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color w:val="FF0000"/>
          <w:spacing w:val="-20"/>
          <w:w w:val="66"/>
          <w:sz w:val="96"/>
          <w:szCs w:val="96"/>
        </w:rPr>
      </w:pPr>
    </w:p>
    <w:p>
      <w:pPr>
        <w:adjustRightInd w:val="0"/>
        <w:snapToGrid w:val="0"/>
        <w:rPr>
          <w:color w:val="FF0000"/>
          <w:spacing w:val="-20"/>
          <w:w w:val="66"/>
          <w:sz w:val="96"/>
          <w:szCs w:val="96"/>
        </w:rPr>
      </w:pPr>
    </w:p>
    <w:p>
      <w:pPr>
        <w:adjustRightInd w:val="0"/>
        <w:snapToGrid w:val="0"/>
        <w:rPr>
          <w:color w:val="FF0000"/>
          <w:spacing w:val="-20"/>
          <w:w w:val="66"/>
          <w:sz w:val="96"/>
          <w:szCs w:val="96"/>
        </w:rPr>
      </w:pPr>
    </w:p>
    <w:p>
      <w:pPr>
        <w:adjustRightInd w:val="0"/>
        <w:snapToGrid w:val="0"/>
        <w:rPr>
          <w:color w:val="FF0000"/>
          <w:spacing w:val="-20"/>
          <w:w w:val="66"/>
          <w:sz w:val="18"/>
          <w:szCs w:val="18"/>
        </w:rPr>
      </w:pPr>
    </w:p>
    <w:p>
      <w:pPr>
        <w:adjustRightInd w:val="0"/>
        <w:snapToGrid w:val="0"/>
        <w:spacing w:line="560" w:lineRule="exact"/>
        <w:jc w:val="center"/>
        <w:rPr>
          <w:sz w:val="13"/>
          <w:szCs w:val="13"/>
        </w:rPr>
      </w:pPr>
    </w:p>
    <w:p>
      <w:pPr>
        <w:adjustRightInd w:val="0"/>
        <w:snapToGrid w:val="0"/>
        <w:spacing w:line="56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韶曲发改价格[201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]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号</w:t>
      </w:r>
    </w:p>
    <w:p>
      <w:pPr>
        <w:adjustRightInd w:val="0"/>
        <w:snapToGrid w:val="0"/>
        <w:spacing w:line="560" w:lineRule="exact"/>
        <w:jc w:val="center"/>
        <w:rPr>
          <w:b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b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关于调整曲江区社会福利院</w:t>
      </w:r>
    </w:p>
    <w:p>
      <w:pPr>
        <w:adjustRightInd w:val="0"/>
        <w:snapToGrid w:val="0"/>
        <w:spacing w:line="56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养老服务</w:t>
      </w:r>
      <w:r>
        <w:rPr>
          <w:rFonts w:hint="eastAsia"/>
          <w:b/>
          <w:sz w:val="36"/>
          <w:szCs w:val="36"/>
        </w:rPr>
        <w:t>收费标准的批复</w:t>
      </w:r>
    </w:p>
    <w:p>
      <w:pPr>
        <w:adjustRightInd w:val="0"/>
        <w:snapToGrid w:val="0"/>
        <w:spacing w:line="560" w:lineRule="exact"/>
        <w:rPr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曲江区社会福利院：</w:t>
      </w:r>
    </w:p>
    <w:p>
      <w:pPr>
        <w:spacing w:line="560" w:lineRule="exact"/>
        <w:ind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你单位关于增加自费托养老人</w:t>
      </w:r>
      <w:r>
        <w:rPr>
          <w:rFonts w:hint="eastAsia"/>
          <w:sz w:val="32"/>
          <w:szCs w:val="32"/>
          <w:lang w:val="en-US" w:eastAsia="zh-CN"/>
        </w:rPr>
        <w:t>护理</w:t>
      </w:r>
      <w:r>
        <w:rPr>
          <w:rFonts w:hint="eastAsia"/>
          <w:sz w:val="32"/>
          <w:szCs w:val="32"/>
        </w:rPr>
        <w:t>费的请示悉。根据《广东省定价目录（2015年版）》</w:t>
      </w:r>
      <w:r>
        <w:rPr>
          <w:rFonts w:hint="eastAsia"/>
          <w:sz w:val="32"/>
          <w:szCs w:val="32"/>
          <w:lang w:val="en-US" w:eastAsia="zh-CN"/>
        </w:rPr>
        <w:t>有关规定，</w:t>
      </w:r>
      <w:r>
        <w:rPr>
          <w:rFonts w:hint="eastAsia"/>
          <w:sz w:val="32"/>
          <w:szCs w:val="32"/>
        </w:rPr>
        <w:t>综合考虑自费托养老人</w:t>
      </w:r>
      <w:r>
        <w:rPr>
          <w:rFonts w:hint="eastAsia"/>
          <w:sz w:val="32"/>
          <w:szCs w:val="32"/>
          <w:lang w:val="en-US" w:eastAsia="zh-CN"/>
        </w:rPr>
        <w:t>护理</w:t>
      </w:r>
      <w:r>
        <w:rPr>
          <w:rFonts w:hint="eastAsia"/>
          <w:sz w:val="32"/>
          <w:szCs w:val="32"/>
        </w:rPr>
        <w:t>服务成本变化情况，经研究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同意</w:t>
      </w:r>
      <w:r>
        <w:rPr>
          <w:rFonts w:hint="eastAsia"/>
          <w:sz w:val="32"/>
          <w:szCs w:val="32"/>
          <w:lang w:val="en-US" w:eastAsia="zh-CN"/>
        </w:rPr>
        <w:t>参照市区的有关规定，对</w:t>
      </w:r>
      <w:r>
        <w:rPr>
          <w:rFonts w:hint="eastAsia"/>
          <w:sz w:val="32"/>
          <w:szCs w:val="32"/>
        </w:rPr>
        <w:t>曲江区社会福利院自费托养</w:t>
      </w:r>
      <w:r>
        <w:rPr>
          <w:rFonts w:hint="eastAsia"/>
          <w:sz w:val="32"/>
          <w:szCs w:val="32"/>
          <w:lang w:val="en-US" w:eastAsia="zh-CN"/>
        </w:rPr>
        <w:t>护理</w:t>
      </w:r>
      <w:r>
        <w:rPr>
          <w:rFonts w:hint="eastAsia"/>
          <w:sz w:val="32"/>
          <w:szCs w:val="32"/>
        </w:rPr>
        <w:t>服务收费标准作相应调整，具体项目、收费标准按附件执行。</w:t>
      </w:r>
    </w:p>
    <w:p>
      <w:pPr>
        <w:spacing w:line="5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以上规定自201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月1日起执行。请你院将收费项目、收费标准、服务内容在服务场所醒目位置予以公示。</w:t>
      </w:r>
      <w:r>
        <w:rPr>
          <w:rFonts w:hint="eastAsia"/>
          <w:sz w:val="32"/>
          <w:szCs w:val="32"/>
          <w:lang w:val="en-US" w:eastAsia="zh-CN"/>
        </w:rPr>
        <w:t>原规定与本批复不符的，同时废止。</w:t>
      </w: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201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rFonts w:hint="eastAsia"/>
          <w:sz w:val="32"/>
          <w:szCs w:val="32"/>
        </w:rPr>
        <w:t>日</w:t>
      </w: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  <w:bookmarkStart w:id="0" w:name="_GoBack"/>
      <w:bookmarkEnd w:id="0"/>
    </w:p>
    <w:p>
      <w:pPr>
        <w:pBdr>
          <w:bottom w:val="single" w:color="auto" w:sz="4" w:space="1"/>
        </w:pBdr>
        <w:spacing w:line="5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公开方式：主动公开</w:t>
      </w:r>
    </w:p>
    <w:p>
      <w:pPr>
        <w:spacing w:line="56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抄送：区民政局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财政局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763C"/>
    <w:rsid w:val="00021D4B"/>
    <w:rsid w:val="00042306"/>
    <w:rsid w:val="000D5FA4"/>
    <w:rsid w:val="000F2B08"/>
    <w:rsid w:val="0011102B"/>
    <w:rsid w:val="00114F2D"/>
    <w:rsid w:val="0013738C"/>
    <w:rsid w:val="00191371"/>
    <w:rsid w:val="00251C3E"/>
    <w:rsid w:val="002E763C"/>
    <w:rsid w:val="002F1FA9"/>
    <w:rsid w:val="002F4E35"/>
    <w:rsid w:val="0033104C"/>
    <w:rsid w:val="00332E7D"/>
    <w:rsid w:val="00355319"/>
    <w:rsid w:val="00373F62"/>
    <w:rsid w:val="003C7605"/>
    <w:rsid w:val="003D2FB4"/>
    <w:rsid w:val="004744D1"/>
    <w:rsid w:val="00477921"/>
    <w:rsid w:val="004C5A4C"/>
    <w:rsid w:val="00513727"/>
    <w:rsid w:val="00522FB2"/>
    <w:rsid w:val="005B60BB"/>
    <w:rsid w:val="005C2BF0"/>
    <w:rsid w:val="005D68BE"/>
    <w:rsid w:val="0063161A"/>
    <w:rsid w:val="00642551"/>
    <w:rsid w:val="00643055"/>
    <w:rsid w:val="00657D54"/>
    <w:rsid w:val="006B52C0"/>
    <w:rsid w:val="006D2180"/>
    <w:rsid w:val="00776635"/>
    <w:rsid w:val="00790643"/>
    <w:rsid w:val="007D0681"/>
    <w:rsid w:val="007E76E0"/>
    <w:rsid w:val="00814DA3"/>
    <w:rsid w:val="00912638"/>
    <w:rsid w:val="00966C8D"/>
    <w:rsid w:val="00971502"/>
    <w:rsid w:val="009F1363"/>
    <w:rsid w:val="00A002E7"/>
    <w:rsid w:val="00A24450"/>
    <w:rsid w:val="00AE77F2"/>
    <w:rsid w:val="00B255E4"/>
    <w:rsid w:val="00BB1AAB"/>
    <w:rsid w:val="00BE63FC"/>
    <w:rsid w:val="00C60F42"/>
    <w:rsid w:val="00CB345B"/>
    <w:rsid w:val="00CC1700"/>
    <w:rsid w:val="00D1126F"/>
    <w:rsid w:val="00D67117"/>
    <w:rsid w:val="00D676D3"/>
    <w:rsid w:val="00DB0845"/>
    <w:rsid w:val="00DD5FCD"/>
    <w:rsid w:val="00E010E7"/>
    <w:rsid w:val="00E83CE1"/>
    <w:rsid w:val="00EB7CCD"/>
    <w:rsid w:val="00EC69B6"/>
    <w:rsid w:val="00F6026E"/>
    <w:rsid w:val="1A80328B"/>
    <w:rsid w:val="3F37163D"/>
    <w:rsid w:val="57FF40AE"/>
    <w:rsid w:val="625D3C92"/>
    <w:rsid w:val="6F04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qFormat/>
    <w:uiPriority w:val="99"/>
    <w:rPr>
      <w:sz w:val="18"/>
      <w:szCs w:val="18"/>
    </w:rPr>
  </w:style>
  <w:style w:type="paragraph" w:customStyle="1" w:styleId="11">
    <w:name w:val="new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日期 Char"/>
    <w:basedOn w:val="6"/>
    <w:link w:val="2"/>
    <w:semiHidden/>
    <w:qFormat/>
    <w:uiPriority w:val="99"/>
  </w:style>
  <w:style w:type="character" w:customStyle="1" w:styleId="13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46</Words>
  <Characters>268</Characters>
  <Lines>2</Lines>
  <Paragraphs>1</Paragraphs>
  <ScaleCrop>false</ScaleCrop>
  <LinksUpToDate>false</LinksUpToDate>
  <CharactersWithSpaces>313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2016-03-07T01:37:00Z</dcterms:created>
  <dc:creator>LDPY</dc:creator>
  <cp:lastModifiedBy>Administrator</cp:lastModifiedBy>
  <cp:lastPrinted>2018-03-21T02:24:02Z</cp:lastPrinted>
  <dcterms:modified xsi:type="dcterms:W3CDTF">2018-03-21T02:24:38Z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