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051" w:rsidRDefault="00147051" w:rsidP="00C916E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遗嘱的变更和撤销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147051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147051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立遗嘱人的身份证、户口簿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真实有效；本人亲自办理；需预约办理</w:t>
            </w:r>
            <w:r>
              <w:rPr>
                <w:sz w:val="18"/>
                <w:szCs w:val="18"/>
              </w:rPr>
              <w:t xml:space="preserve">            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47051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遗嘱公证书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原件</w:t>
            </w:r>
            <w:r>
              <w:rPr>
                <w:kern w:val="2"/>
                <w:sz w:val="18"/>
                <w:szCs w:val="18"/>
              </w:rPr>
              <w:t xml:space="preserve">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已领取的公证书数量</w:t>
            </w:r>
            <w:r>
              <w:rPr>
                <w:kern w:val="2"/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47051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 w:rsidRPr="000245A4">
              <w:rPr>
                <w:rFonts w:hint="eastAsia"/>
                <w:kern w:val="2"/>
                <w:sz w:val="18"/>
                <w:szCs w:val="18"/>
              </w:rPr>
              <w:t>遗嘱的变更和撤销</w:t>
            </w:r>
            <w:r>
              <w:rPr>
                <w:rFonts w:hint="eastAsia"/>
                <w:kern w:val="2"/>
                <w:sz w:val="18"/>
                <w:szCs w:val="18"/>
              </w:rPr>
              <w:t>的文书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Pr="000245A4" w:rsidRDefault="00147051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公证处可代拟文书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147051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147051" w:rsidRDefault="00147051" w:rsidP="00CD5FFF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147051" w:rsidRDefault="00147051" w:rsidP="00CD5FFF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147051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147051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147051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47051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承诺办结时限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051" w:rsidRDefault="00147051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承诺办结时限说明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47051" w:rsidRDefault="00147051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147051" w:rsidRDefault="00147051">
      <w:pPr>
        <w:rPr>
          <w:rFonts w:cs="Times New Roman"/>
        </w:rPr>
      </w:pPr>
    </w:p>
    <w:sectPr w:rsidR="00147051" w:rsidSect="001875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9A4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5A4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051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5C1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22FC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12D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147A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27F1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0D68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5761E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6F7FD3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1E16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29A4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470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D7322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84759"/>
    <w:rsid w:val="00C90D37"/>
    <w:rsid w:val="00C916EC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5FFF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29C4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4714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127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38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  <w:rsid w:val="7FA11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5C1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1875C1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75C1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1875C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875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94</Words>
  <Characters>536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6</cp:revision>
  <dcterms:created xsi:type="dcterms:W3CDTF">2018-07-21T11:16:00Z</dcterms:created>
  <dcterms:modified xsi:type="dcterms:W3CDTF">2018-08-04T03:26:00Z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