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黑体" w:hAnsi="黑体" w:eastAsia="黑体" w:cs="黑体"/>
          <w:snapToGrid w:val="0"/>
          <w:color w:val="000000"/>
          <w:spacing w:val="-10"/>
          <w:kern w:val="0"/>
          <w:sz w:val="32"/>
          <w:szCs w:val="32"/>
          <w:lang w:val="en-US" w:eastAsia="zh-CN"/>
        </w:rPr>
      </w:pPr>
      <w:r>
        <w:rPr>
          <w:rFonts w:hint="eastAsia" w:ascii="黑体" w:hAnsi="黑体" w:eastAsia="黑体" w:cs="黑体"/>
          <w:snapToGrid w:val="0"/>
          <w:color w:val="000000"/>
          <w:spacing w:val="-10"/>
          <w:kern w:val="0"/>
          <w:sz w:val="32"/>
          <w:szCs w:val="32"/>
          <w:lang w:val="en-US" w:eastAsia="zh-CN"/>
        </w:rPr>
        <w:t>附件1</w:t>
      </w:r>
    </w:p>
    <w:p>
      <w:pPr>
        <w:spacing w:line="240" w:lineRule="auto"/>
        <w:jc w:val="center"/>
        <w:rPr>
          <w:rFonts w:hint="eastAsia" w:eastAsia="方正小标宋简体" w:cs="Times New Roman" w:asciiTheme="minorHAnsi" w:hAnsiTheme="minorHAnsi"/>
          <w:snapToGrid w:val="0"/>
          <w:color w:val="000000"/>
          <w:spacing w:val="-10"/>
          <w:kern w:val="0"/>
          <w:sz w:val="52"/>
          <w:szCs w:val="52"/>
          <w:lang w:val="en-US" w:eastAsia="zh-CN"/>
        </w:rPr>
      </w:pPr>
    </w:p>
    <w:p>
      <w:pPr>
        <w:bidi w:val="0"/>
        <w:spacing w:line="240" w:lineRule="auto"/>
        <w:jc w:val="center"/>
        <w:outlineLvl w:val="0"/>
        <w:rPr>
          <w:rFonts w:hint="eastAsia" w:ascii="方正小标宋简体" w:hAnsi="方正小标宋简体" w:eastAsia="方正小标宋简体" w:cs="方正小标宋简体"/>
          <w:sz w:val="48"/>
          <w:szCs w:val="48"/>
        </w:rPr>
      </w:pPr>
      <w:bookmarkStart w:id="20" w:name="_GoBack"/>
      <w:r>
        <w:rPr>
          <w:rFonts w:hint="eastAsia" w:ascii="方正小标宋简体" w:hAnsi="方正小标宋简体" w:eastAsia="方正小标宋简体" w:cs="方正小标宋简体"/>
          <w:sz w:val="48"/>
          <w:szCs w:val="48"/>
          <w:lang w:val="en-US" w:eastAsia="zh-CN"/>
        </w:rPr>
        <w:t>韶关</w:t>
      </w:r>
      <w:r>
        <w:rPr>
          <w:rFonts w:hint="eastAsia" w:ascii="方正小标宋简体" w:hAnsi="方正小标宋简体" w:eastAsia="方正小标宋简体" w:cs="方正小标宋简体"/>
          <w:sz w:val="48"/>
          <w:szCs w:val="48"/>
        </w:rPr>
        <w:t>市中小企业数字化转型城市试点</w:t>
      </w:r>
    </w:p>
    <w:p>
      <w:pPr>
        <w:bidi w:val="0"/>
        <w:spacing w:line="240" w:lineRule="auto"/>
        <w:jc w:val="center"/>
        <w:outlineLvl w:val="0"/>
        <w:rPr>
          <w:rFonts w:hint="eastAsia" w:ascii="方正小标宋简体" w:hAnsi="方正小标宋简体" w:eastAsia="方正小标宋简体" w:cs="方正小标宋简体"/>
          <w:sz w:val="48"/>
          <w:szCs w:val="48"/>
          <w:lang w:eastAsia="zh-CN"/>
        </w:rPr>
      </w:pPr>
      <w:r>
        <w:rPr>
          <w:rFonts w:hint="eastAsia" w:ascii="方正小标宋简体" w:hAnsi="方正小标宋简体" w:eastAsia="方正小标宋简体" w:cs="方正小标宋简体"/>
          <w:sz w:val="48"/>
          <w:szCs w:val="48"/>
        </w:rPr>
        <w:t>数字化改造项目申报</w:t>
      </w:r>
      <w:r>
        <w:rPr>
          <w:rFonts w:hint="eastAsia" w:ascii="方正小标宋简体" w:hAnsi="方正小标宋简体" w:eastAsia="方正小标宋简体" w:cs="方正小标宋简体"/>
          <w:sz w:val="48"/>
          <w:szCs w:val="48"/>
          <w:lang w:val="en-US" w:eastAsia="zh-CN"/>
        </w:rPr>
        <w:t>书</w:t>
      </w:r>
    </w:p>
    <w:bookmarkEnd w:id="20"/>
    <w:p>
      <w:pPr>
        <w:spacing w:line="240" w:lineRule="auto"/>
        <w:jc w:val="center"/>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模板</w:t>
      </w:r>
      <w:r>
        <w:rPr>
          <w:rFonts w:hint="eastAsia" w:ascii="仿宋_GB2312" w:hAnsi="仿宋_GB2312" w:eastAsia="仿宋_GB2312" w:cs="仿宋_GB2312"/>
          <w:sz w:val="32"/>
          <w:szCs w:val="32"/>
          <w:lang w:eastAsia="zh-CN"/>
        </w:rPr>
        <w:t>）</w:t>
      </w:r>
    </w:p>
    <w:p>
      <w:pPr>
        <w:spacing w:line="240" w:lineRule="auto"/>
        <w:rPr>
          <w:rFonts w:hint="eastAsia" w:ascii="仿宋_GB2312" w:hAnsi="仿宋_GB2312" w:eastAsia="仿宋_GB2312" w:cs="仿宋_GB2312"/>
          <w:sz w:val="32"/>
          <w:szCs w:val="32"/>
        </w:rPr>
      </w:pPr>
    </w:p>
    <w:tbl>
      <w:tblPr>
        <w:tblStyle w:val="16"/>
        <w:tblW w:w="8931" w:type="dxa"/>
        <w:tblInd w:w="-34" w:type="dxa"/>
        <w:tblLayout w:type="fixed"/>
        <w:tblCellMar>
          <w:top w:w="0" w:type="dxa"/>
          <w:left w:w="108" w:type="dxa"/>
          <w:bottom w:w="0" w:type="dxa"/>
          <w:right w:w="108" w:type="dxa"/>
        </w:tblCellMar>
      </w:tblPr>
      <w:tblGrid>
        <w:gridCol w:w="2552"/>
        <w:gridCol w:w="6379"/>
      </w:tblGrid>
      <w:tr>
        <w:tblPrEx>
          <w:tblCellMar>
            <w:top w:w="0" w:type="dxa"/>
            <w:left w:w="108" w:type="dxa"/>
            <w:bottom w:w="0" w:type="dxa"/>
            <w:right w:w="108" w:type="dxa"/>
          </w:tblCellMar>
        </w:tblPrEx>
        <w:tc>
          <w:tcPr>
            <w:tcW w:w="2552" w:type="dxa"/>
            <w:tcBorders>
              <w:bottom w:val="nil"/>
            </w:tcBorders>
          </w:tcPr>
          <w:p>
            <w:pPr>
              <w:spacing w:before="160" w:line="560" w:lineRule="exact"/>
              <w:ind w:firstLine="640" w:firstLineChars="200"/>
              <w:textAlignment w:val="bottom"/>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申报单位：</w:t>
            </w:r>
          </w:p>
        </w:tc>
        <w:tc>
          <w:tcPr>
            <w:tcW w:w="6379" w:type="dxa"/>
            <w:tcBorders>
              <w:bottom w:val="single" w:color="auto" w:sz="4" w:space="0"/>
            </w:tcBorders>
          </w:tcPr>
          <w:p>
            <w:pPr>
              <w:spacing w:before="160" w:line="560" w:lineRule="exact"/>
              <w:ind w:firstLine="1920" w:firstLineChars="600"/>
              <w:textAlignment w:val="bottom"/>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（加盖公章）</w:t>
            </w:r>
          </w:p>
        </w:tc>
      </w:tr>
      <w:tr>
        <w:tblPrEx>
          <w:tblCellMar>
            <w:top w:w="0" w:type="dxa"/>
            <w:left w:w="108" w:type="dxa"/>
            <w:bottom w:w="0" w:type="dxa"/>
            <w:right w:w="108" w:type="dxa"/>
          </w:tblCellMar>
        </w:tblPrEx>
        <w:tc>
          <w:tcPr>
            <w:tcW w:w="2552" w:type="dxa"/>
            <w:tcBorders>
              <w:top w:val="nil"/>
              <w:bottom w:val="nil"/>
            </w:tcBorders>
            <w:vAlign w:val="center"/>
          </w:tcPr>
          <w:p>
            <w:pPr>
              <w:spacing w:before="160" w:line="560" w:lineRule="exact"/>
              <w:ind w:firstLine="640" w:firstLineChars="200"/>
              <w:jc w:val="both"/>
              <w:textAlignment w:val="bottom"/>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细分行业：</w:t>
            </w:r>
          </w:p>
        </w:tc>
        <w:tc>
          <w:tcPr>
            <w:tcW w:w="6379" w:type="dxa"/>
            <w:tcBorders>
              <w:top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before="160" w:line="400" w:lineRule="exact"/>
              <w:jc w:val="center"/>
              <w:textAlignment w:val="bottom"/>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lang w:val="zh-CN"/>
              </w:rPr>
              <w:sym w:font="Wingdings 2" w:char="00A3"/>
            </w:r>
            <w:r>
              <w:rPr>
                <w:rFonts w:hint="eastAsia" w:ascii="仿宋_GB2312" w:hAnsi="仿宋_GB2312" w:eastAsia="仿宋_GB2312" w:cs="仿宋_GB2312"/>
                <w:sz w:val="28"/>
                <w:szCs w:val="28"/>
                <w:lang w:val="zh-CN"/>
              </w:rPr>
              <w:t xml:space="preserve"> </w:t>
            </w:r>
            <w:r>
              <w:rPr>
                <w:rFonts w:hint="eastAsia" w:ascii="仿宋_GB2312" w:hAnsi="仿宋_GB2312" w:eastAsia="仿宋_GB2312" w:cs="仿宋_GB2312"/>
                <w:sz w:val="28"/>
                <w:szCs w:val="28"/>
                <w:lang w:val="zh-CN" w:eastAsia="zh-CN"/>
              </w:rPr>
              <w:t>精细化工</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lang w:val="zh-CN"/>
              </w:rPr>
              <w:sym w:font="Wingdings 2" w:char="00A3"/>
            </w:r>
            <w:r>
              <w:rPr>
                <w:rFonts w:hint="eastAsia" w:ascii="仿宋_GB2312" w:hAnsi="仿宋_GB2312" w:eastAsia="仿宋_GB2312" w:cs="仿宋_GB2312"/>
                <w:sz w:val="28"/>
                <w:szCs w:val="28"/>
                <w:lang w:val="zh-CN"/>
              </w:rPr>
              <w:t xml:space="preserve"> 矿山机械</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lang w:val="zh-CN"/>
              </w:rPr>
              <w:sym w:font="Wingdings 2" w:char="00A3"/>
            </w:r>
            <w:r>
              <w:rPr>
                <w:rFonts w:hint="eastAsia" w:ascii="仿宋_GB2312" w:hAnsi="仿宋_GB2312" w:eastAsia="仿宋_GB2312" w:cs="仿宋_GB2312"/>
                <w:sz w:val="28"/>
                <w:szCs w:val="28"/>
                <w:lang w:val="zh-CN"/>
              </w:rPr>
              <w:t xml:space="preserve"> 汽车零部件</w:t>
            </w:r>
          </w:p>
          <w:p>
            <w:pPr>
              <w:keepNext w:val="0"/>
              <w:keepLines w:val="0"/>
              <w:pageBreakBefore w:val="0"/>
              <w:widowControl w:val="0"/>
              <w:kinsoku/>
              <w:wordWrap/>
              <w:overflowPunct/>
              <w:topLinePunct w:val="0"/>
              <w:autoSpaceDE/>
              <w:autoSpaceDN/>
              <w:bidi w:val="0"/>
              <w:adjustRightInd/>
              <w:snapToGrid/>
              <w:spacing w:before="160" w:line="400" w:lineRule="exact"/>
              <w:jc w:val="center"/>
              <w:textAlignment w:val="bottom"/>
              <w:rPr>
                <w:rFonts w:ascii="Times New Roman" w:hAnsi="Times New Roman" w:eastAsia="仿宋" w:cs="Times New Roman"/>
                <w:sz w:val="32"/>
                <w:szCs w:val="32"/>
                <w:lang w:val="zh-CN"/>
              </w:rPr>
            </w:pPr>
            <w:r>
              <w:rPr>
                <w:rFonts w:hint="eastAsia" w:ascii="仿宋_GB2312" w:hAnsi="仿宋_GB2312" w:eastAsia="仿宋_GB2312" w:cs="仿宋_GB2312"/>
                <w:sz w:val="28"/>
                <w:szCs w:val="28"/>
                <w:lang w:val="zh-CN"/>
              </w:rPr>
              <w:sym w:font="Wingdings 2" w:char="00A3"/>
            </w:r>
            <w:r>
              <w:rPr>
                <w:rFonts w:hint="eastAsia" w:ascii="仿宋_GB2312" w:hAnsi="仿宋_GB2312" w:eastAsia="仿宋_GB2312" w:cs="仿宋_GB2312"/>
                <w:sz w:val="28"/>
                <w:szCs w:val="28"/>
                <w:lang w:val="zh-CN"/>
              </w:rPr>
              <w:t xml:space="preserve"> 环保建材</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sym w:font="Wingdings 2" w:char="00A3"/>
            </w:r>
            <w:r>
              <w:rPr>
                <w:rFonts w:hint="eastAsia" w:ascii="仿宋_GB2312" w:hAnsi="仿宋_GB2312" w:eastAsia="仿宋_GB2312" w:cs="仿宋_GB2312"/>
                <w:sz w:val="28"/>
                <w:szCs w:val="28"/>
                <w:lang w:val="zh-CN"/>
              </w:rPr>
              <w:t xml:space="preserve"> 食品饮料</w:t>
            </w: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联</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val="zh-CN"/>
              </w:rPr>
              <w:t>系</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val="zh-CN"/>
              </w:rPr>
              <w:t>人：</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cs="Times New Roman"/>
                <w:sz w:val="32"/>
                <w:szCs w:val="32"/>
                <w:lang w:val="zh-CN"/>
              </w:rPr>
            </w:pPr>
          </w:p>
        </w:tc>
      </w:tr>
      <w:tr>
        <w:tblPrEx>
          <w:tblCellMar>
            <w:top w:w="0" w:type="dxa"/>
            <w:left w:w="108" w:type="dxa"/>
            <w:bottom w:w="0" w:type="dxa"/>
            <w:right w:w="108" w:type="dxa"/>
          </w:tblCellMar>
        </w:tblPrEx>
        <w:trPr>
          <w:trHeight w:val="90" w:hRule="atLeast"/>
        </w:trPr>
        <w:tc>
          <w:tcPr>
            <w:tcW w:w="2552" w:type="dxa"/>
            <w:tcBorders>
              <w:top w:val="nil"/>
              <w:bottom w:val="nil"/>
            </w:tcBorders>
          </w:tcPr>
          <w:p>
            <w:pPr>
              <w:spacing w:before="160" w:line="560" w:lineRule="exact"/>
              <w:ind w:firstLine="640" w:firstLineChars="200"/>
              <w:textAlignment w:val="bottom"/>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en-US" w:eastAsia="zh-CN"/>
              </w:rPr>
              <w:t>职</w:t>
            </w:r>
            <w:r>
              <w:rPr>
                <w:rFonts w:hint="eastAsia"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务</w:t>
            </w:r>
            <w:r>
              <w:rPr>
                <w:rFonts w:hint="eastAsia" w:ascii="Times New Roman" w:hAnsi="Times New Roman" w:eastAsia="仿宋" w:cs="Times New Roman"/>
                <w:sz w:val="32"/>
                <w:szCs w:val="32"/>
              </w:rPr>
              <w:t>：</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cs="Times New Roman"/>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cs="Times New Roman"/>
                <w:sz w:val="32"/>
                <w:szCs w:val="32"/>
                <w:lang w:val="zh-CN"/>
              </w:rPr>
            </w:pPr>
            <w:r>
              <w:rPr>
                <w:rFonts w:ascii="Times New Roman" w:hAnsi="Times New Roman" w:eastAsia="仿宋" w:cs="Times New Roman"/>
                <w:sz w:val="32"/>
                <w:szCs w:val="32"/>
                <w:lang w:val="zh-CN"/>
              </w:rPr>
              <w:t>联系电话：</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cs="Times New Roman"/>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cs="Times New Roman"/>
                <w:sz w:val="32"/>
                <w:szCs w:val="32"/>
              </w:rPr>
            </w:pPr>
            <w:r>
              <w:rPr>
                <w:rFonts w:hint="eastAsia" w:ascii="Times New Roman" w:hAnsi="Times New Roman" w:eastAsia="仿宋" w:cs="Times New Roman"/>
                <w:sz w:val="32"/>
                <w:szCs w:val="32"/>
              </w:rPr>
              <w:t>邮    箱：</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cs="Times New Roman"/>
                <w:sz w:val="32"/>
                <w:szCs w:val="32"/>
                <w:lang w:val="zh-CN"/>
              </w:rPr>
            </w:pPr>
          </w:p>
        </w:tc>
      </w:tr>
      <w:tr>
        <w:tblPrEx>
          <w:tblCellMar>
            <w:top w:w="0" w:type="dxa"/>
            <w:left w:w="108" w:type="dxa"/>
            <w:bottom w:w="0" w:type="dxa"/>
            <w:right w:w="108" w:type="dxa"/>
          </w:tblCellMar>
        </w:tblPrEx>
        <w:tc>
          <w:tcPr>
            <w:tcW w:w="2552" w:type="dxa"/>
            <w:tcBorders>
              <w:top w:val="nil"/>
              <w:bottom w:val="nil"/>
            </w:tcBorders>
          </w:tcPr>
          <w:p>
            <w:pPr>
              <w:spacing w:before="160" w:line="560" w:lineRule="exact"/>
              <w:ind w:firstLine="640" w:firstLineChars="200"/>
              <w:textAlignment w:val="bottom"/>
              <w:rPr>
                <w:rFonts w:ascii="Times New Roman" w:hAnsi="Times New Roman" w:eastAsia="仿宋" w:cs="Times New Roman"/>
                <w:sz w:val="32"/>
                <w:szCs w:val="32"/>
                <w:lang w:val="zh-CN"/>
              </w:rPr>
            </w:pPr>
            <w:r>
              <w:rPr>
                <w:rFonts w:hint="eastAsia" w:ascii="Times New Roman" w:hAnsi="Times New Roman" w:eastAsia="仿宋" w:cs="Times New Roman"/>
                <w:sz w:val="32"/>
                <w:szCs w:val="32"/>
                <w:lang w:val="en-US" w:eastAsia="zh-CN"/>
              </w:rPr>
              <w:t>申</w:t>
            </w:r>
            <w:r>
              <w:rPr>
                <w:rFonts w:ascii="Times New Roman" w:hAnsi="Times New Roman" w:eastAsia="仿宋" w:cs="Times New Roman"/>
                <w:sz w:val="32"/>
                <w:szCs w:val="32"/>
              </w:rPr>
              <w:t>报日期：</w:t>
            </w:r>
          </w:p>
        </w:tc>
        <w:tc>
          <w:tcPr>
            <w:tcW w:w="6379" w:type="dxa"/>
            <w:tcBorders>
              <w:top w:val="single" w:color="auto" w:sz="4" w:space="0"/>
              <w:bottom w:val="single" w:color="auto" w:sz="4" w:space="0"/>
            </w:tcBorders>
          </w:tcPr>
          <w:p>
            <w:pPr>
              <w:spacing w:before="160" w:line="560" w:lineRule="exact"/>
              <w:ind w:firstLine="640" w:firstLineChars="200"/>
              <w:textAlignment w:val="bottom"/>
              <w:rPr>
                <w:rFonts w:ascii="Times New Roman" w:hAnsi="Times New Roman" w:eastAsia="仿宋" w:cs="Times New Roman"/>
                <w:sz w:val="32"/>
                <w:szCs w:val="32"/>
                <w:lang w:val="zh-CN"/>
              </w:rPr>
            </w:pPr>
          </w:p>
        </w:tc>
      </w:tr>
    </w:tbl>
    <w:p>
      <w:pPr>
        <w:spacing w:line="240" w:lineRule="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footerReference r:id="rId5"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60410"/>
        <w15:color w:val="DBDBDB"/>
        <w:docPartObj>
          <w:docPartGallery w:val="Table of Contents"/>
          <w:docPartUnique/>
        </w:docPartObj>
      </w:sdtPr>
      <w:sdtEndPr>
        <w:rPr>
          <w:rFonts w:hint="eastAsia" w:ascii="仿宋_GB2312" w:hAnsi="仿宋_GB2312" w:eastAsia="仿宋_GB2312" w:cs="仿宋_GB2312"/>
          <w:b/>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目录</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"1-2" \h \u </w:instrText>
          </w:r>
          <w:r>
            <w:rPr>
              <w:rFonts w:hint="eastAsia" w:ascii="仿宋_GB2312" w:hAnsi="仿宋_GB2312" w:eastAsia="仿宋_GB2312" w:cs="仿宋_GB2312"/>
              <w:sz w:val="32"/>
              <w:szCs w:val="32"/>
              <w:lang w:val="en-US" w:eastAsia="zh-CN"/>
            </w:rPr>
            <w:fldChar w:fldCharType="separate"/>
          </w:r>
        </w:p>
        <w:p>
          <w:pPr>
            <w:pStyle w:val="12"/>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_Toc1700947858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一、申报单位基本情况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_Toc1700947858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2"/>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_Toc1856205621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二、申报单位相关材料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_Toc1856205621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_Toc440954832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（一） 申报单位营业执照、法人代表身份证复印件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_Toc440954832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_Toc716280169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（二） “信用中国”公共信用信息报告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_Toc716280169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_Toc2067461315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trike w:val="0"/>
              <w:dstrike w:val="0"/>
              <w:kern w:val="2"/>
              <w:sz w:val="32"/>
              <w:szCs w:val="32"/>
              <w:lang w:val="en-US" w:eastAsia="zh-CN" w:bidi="ar-SA"/>
            </w:rPr>
            <w:t>（三） 数字化改造项目财务专账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_Toc2067461315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_Toc1135573031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（四） 数字化改造前数字化咨询诊断报告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_Toc1135573031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_Toc123082200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（五） 数字化改造后数字化水平评估报告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_Toc123082200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2"/>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_Toc1699388601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三、 申报入库情况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_Toc1699388601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_Toc102704019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（一）申报项目汇总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_Toc102704019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_Toc1064326703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（二）申报项目投入明细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_Toc1064326703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_Toc22420102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（三）申报项目开票明细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_Toc22420102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_Toc1479534321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（四）申报项目付款明细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_Toc1479534321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2"/>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_Toc78606525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sz w:val="32"/>
              <w:szCs w:val="32"/>
              <w:lang w:val="en-US" w:eastAsia="zh-CN"/>
            </w:rPr>
            <w:t>四、 申报项目名称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_Toc78606525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_Toc125690234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（一）项目基本情况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_Toc125690234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_Toc1828493496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（一） 项目合同盖章扫描件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_Toc1828493496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_Toc963349145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（二）项目开票记录（提供发票联，抵扣联不予认可）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_Toc963349145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_Toc1491498476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（三） 项目付款凭证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_Toc1491498476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_Toc1740341304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bCs w:val="0"/>
              <w:sz w:val="32"/>
              <w:szCs w:val="32"/>
              <w:lang w:val="en-US" w:eastAsia="zh-CN"/>
            </w:rPr>
            <w:t xml:space="preserve">（四） </w:t>
          </w:r>
          <w:r>
            <w:rPr>
              <w:rFonts w:hint="eastAsia" w:ascii="仿宋_GB2312" w:hAnsi="仿宋_GB2312" w:eastAsia="仿宋_GB2312" w:cs="仿宋_GB2312"/>
              <w:bCs w:val="0"/>
              <w:kern w:val="2"/>
              <w:sz w:val="32"/>
              <w:szCs w:val="32"/>
              <w:lang w:val="en-US" w:eastAsia="zh-CN" w:bidi="ar-SA"/>
            </w:rPr>
            <w:t>项目实施方案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_Toc1740341304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_Toc2008944262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（五） 项目验收报告（企业签字盖章确认扫描版）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_Toc2008944262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pStyle w:val="13"/>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_Toc946327081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kern w:val="2"/>
              <w:sz w:val="32"/>
              <w:szCs w:val="32"/>
              <w:lang w:val="en-US" w:eastAsia="zh-CN" w:bidi="ar-SA"/>
            </w:rPr>
            <w:t>（六）企业满意度评价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_Toc946327081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pPr>
            <w:spacing w:line="24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end"/>
          </w:r>
        </w:p>
      </w:sdtContent>
    </w:sdt>
    <w:p>
      <w:pPr>
        <w:rPr>
          <w:rFonts w:hint="eastAsia" w:ascii="仿宋_GB2312" w:hAnsi="仿宋_GB2312" w:eastAsia="仿宋_GB2312" w:cs="仿宋_GB2312"/>
          <w:sz w:val="32"/>
          <w:szCs w:val="32"/>
        </w:rPr>
        <w:sectPr>
          <w:footerReference r:id="rId6" w:type="default"/>
          <w:pgSz w:w="11906" w:h="16838"/>
          <w:pgMar w:top="1440" w:right="1800" w:bottom="1440" w:left="1800" w:header="851" w:footer="992" w:gutter="0"/>
          <w:cols w:space="425" w:num="1"/>
          <w:docGrid w:type="lines" w:linePitch="312" w:charSpace="0"/>
        </w:sectPr>
      </w:pPr>
    </w:p>
    <w:p>
      <w:pPr>
        <w:pStyle w:val="2"/>
        <w:bidi w:val="0"/>
        <w:outlineLvl w:val="0"/>
        <w:rPr>
          <w:rFonts w:hint="eastAsia"/>
          <w:b w:val="0"/>
          <w:bCs/>
          <w:lang w:val="en-US" w:eastAsia="zh-CN"/>
        </w:rPr>
      </w:pPr>
      <w:bookmarkStart w:id="0" w:name="_Toc1700947858"/>
      <w:r>
        <w:rPr>
          <w:rFonts w:hint="eastAsia"/>
          <w:b w:val="0"/>
          <w:bCs/>
          <w:lang w:val="en-US" w:eastAsia="zh-CN"/>
        </w:rPr>
        <w:t>一、申报单位基本情况</w:t>
      </w:r>
      <w:bookmarkEnd w:id="0"/>
    </w:p>
    <w:tbl>
      <w:tblPr>
        <w:tblStyle w:val="17"/>
        <w:tblW w:w="6083" w:type="pct"/>
        <w:tblInd w:w="-7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6"/>
        <w:gridCol w:w="396"/>
        <w:gridCol w:w="1734"/>
        <w:gridCol w:w="660"/>
        <w:gridCol w:w="1074"/>
        <w:gridCol w:w="999"/>
        <w:gridCol w:w="609"/>
        <w:gridCol w:w="1464"/>
        <w:gridCol w:w="2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企业名称</w:t>
            </w:r>
          </w:p>
        </w:tc>
        <w:tc>
          <w:tcPr>
            <w:tcW w:w="4155" w:type="pct"/>
            <w:gridSpan w:val="7"/>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统一社会</w:t>
            </w:r>
          </w:p>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信用代码</w:t>
            </w:r>
          </w:p>
        </w:tc>
        <w:tc>
          <w:tcPr>
            <w:tcW w:w="1672"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法定代表人</w:t>
            </w:r>
          </w:p>
        </w:tc>
        <w:tc>
          <w:tcPr>
            <w:tcW w:w="1707"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注册资本</w:t>
            </w:r>
          </w:p>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（万元）</w:t>
            </w:r>
          </w:p>
        </w:tc>
        <w:tc>
          <w:tcPr>
            <w:tcW w:w="1672" w:type="pct"/>
            <w:gridSpan w:val="3"/>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成立日期</w:t>
            </w:r>
          </w:p>
        </w:tc>
        <w:tc>
          <w:tcPr>
            <w:tcW w:w="1707"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lang w:val="en-US" w:eastAsia="zh-CN"/>
              </w:rPr>
              <w:t>注册</w:t>
            </w:r>
            <w:r>
              <w:rPr>
                <w:rFonts w:hint="eastAsia" w:ascii="仿宋_GB2312" w:hAnsi="仿宋_GB2312" w:eastAsia="仿宋_GB2312" w:cs="仿宋_GB2312"/>
                <w:snapToGrid w:val="0"/>
                <w:color w:val="000000"/>
                <w:kern w:val="0"/>
                <w:sz w:val="28"/>
                <w:szCs w:val="28"/>
              </w:rPr>
              <w:t>地址</w:t>
            </w:r>
          </w:p>
        </w:tc>
        <w:tc>
          <w:tcPr>
            <w:tcW w:w="4155" w:type="pct"/>
            <w:gridSpan w:val="7"/>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开户银行</w:t>
            </w:r>
          </w:p>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rPr>
              <w:t>全称</w:t>
            </w:r>
          </w:p>
        </w:tc>
        <w:tc>
          <w:tcPr>
            <w:tcW w:w="1672"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bidi="ar-SA"/>
              </w:rPr>
            </w:pP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snapToGrid w:val="0"/>
                <w:color w:val="000000"/>
                <w:kern w:val="0"/>
                <w:sz w:val="28"/>
                <w:szCs w:val="28"/>
              </w:rPr>
              <w:t>开户银行账号</w:t>
            </w:r>
          </w:p>
        </w:tc>
        <w:tc>
          <w:tcPr>
            <w:tcW w:w="1707"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企业性质</w:t>
            </w:r>
          </w:p>
        </w:tc>
        <w:tc>
          <w:tcPr>
            <w:tcW w:w="4155" w:type="pct"/>
            <w:gridSpan w:val="7"/>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□国有  □民营   □外资  □混合所有制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Merge w:val="restar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Cs/>
                <w:snapToGrid w:val="0"/>
                <w:color w:val="000000"/>
                <w:kern w:val="0"/>
                <w:sz w:val="28"/>
                <w:szCs w:val="28"/>
              </w:rPr>
              <w:t>企业规模</w:t>
            </w:r>
          </w:p>
        </w:tc>
        <w:tc>
          <w:tcPr>
            <w:tcW w:w="4155" w:type="pct"/>
            <w:gridSpan w:val="7"/>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 xml:space="preserve">□中型企业    □小型企业    □微型企业  </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（中小企业规模类型自测https://baosong.miit.gov.cn/ScaleTest）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844" w:type="pct"/>
            <w:gridSpan w:val="2"/>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Cs/>
                <w:snapToGrid w:val="0"/>
                <w:color w:val="000000"/>
                <w:kern w:val="0"/>
                <w:sz w:val="28"/>
                <w:szCs w:val="28"/>
              </w:rPr>
            </w:pPr>
          </w:p>
        </w:tc>
        <w:tc>
          <w:tcPr>
            <w:tcW w:w="4155" w:type="pct"/>
            <w:gridSpan w:val="7"/>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kern w:val="0"/>
                <w:sz w:val="28"/>
                <w:szCs w:val="28"/>
                <w:highlight w:val="none"/>
              </w:rPr>
              <w:t>□</w:t>
            </w:r>
            <w:r>
              <w:rPr>
                <w:rFonts w:hint="eastAsia" w:ascii="仿宋_GB2312" w:hAnsi="仿宋_GB2312" w:cs="仿宋_GB2312"/>
                <w:snapToGrid w:val="0"/>
                <w:color w:val="000000"/>
                <w:kern w:val="0"/>
                <w:sz w:val="28"/>
                <w:szCs w:val="28"/>
                <w:highlight w:val="none"/>
                <w:lang w:val="en-US" w:eastAsia="zh-CN"/>
              </w:rPr>
              <w:t>规模以下</w:t>
            </w:r>
            <w:r>
              <w:rPr>
                <w:rFonts w:hint="eastAsia" w:ascii="仿宋_GB2312" w:hAnsi="仿宋_GB2312" w:eastAsia="仿宋_GB2312" w:cs="仿宋_GB2312"/>
                <w:snapToGrid w:val="0"/>
                <w:color w:val="000000"/>
                <w:kern w:val="0"/>
                <w:sz w:val="28"/>
                <w:szCs w:val="28"/>
                <w:highlight w:val="none"/>
              </w:rPr>
              <w:t>企业    □</w:t>
            </w:r>
            <w:r>
              <w:rPr>
                <w:rFonts w:hint="eastAsia" w:ascii="仿宋_GB2312" w:hAnsi="仿宋_GB2312" w:cs="仿宋_GB2312"/>
                <w:snapToGrid w:val="0"/>
                <w:color w:val="000000"/>
                <w:kern w:val="0"/>
                <w:sz w:val="28"/>
                <w:szCs w:val="28"/>
                <w:highlight w:val="none"/>
                <w:lang w:val="en-US" w:eastAsia="zh-CN"/>
              </w:rPr>
              <w:t>规模以上</w:t>
            </w:r>
            <w:r>
              <w:rPr>
                <w:rFonts w:hint="eastAsia" w:ascii="仿宋_GB2312" w:hAnsi="仿宋_GB2312" w:eastAsia="仿宋_GB2312" w:cs="仿宋_GB2312"/>
                <w:snapToGrid w:val="0"/>
                <w:color w:val="000000"/>
                <w:kern w:val="0"/>
                <w:sz w:val="28"/>
                <w:szCs w:val="28"/>
                <w:highlight w:val="none"/>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Cs/>
                <w:snapToGrid w:val="0"/>
                <w:color w:val="000000"/>
                <w:kern w:val="0"/>
                <w:sz w:val="28"/>
                <w:szCs w:val="28"/>
              </w:rPr>
            </w:pPr>
            <w:r>
              <w:rPr>
                <w:rFonts w:hint="eastAsia" w:ascii="仿宋_GB2312" w:hAnsi="仿宋_GB2312" w:eastAsia="仿宋_GB2312" w:cs="仿宋_GB2312"/>
                <w:bCs/>
                <w:snapToGrid w:val="0"/>
                <w:color w:val="000000"/>
                <w:kern w:val="0"/>
                <w:sz w:val="28"/>
                <w:szCs w:val="28"/>
              </w:rPr>
              <w:t>优质中小</w:t>
            </w:r>
          </w:p>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bCs/>
                <w:snapToGrid w:val="0"/>
                <w:color w:val="000000"/>
                <w:kern w:val="0"/>
                <w:sz w:val="28"/>
                <w:szCs w:val="28"/>
              </w:rPr>
              <w:t>企业情况</w:t>
            </w:r>
          </w:p>
        </w:tc>
        <w:tc>
          <w:tcPr>
            <w:tcW w:w="4155" w:type="pct"/>
            <w:gridSpan w:val="7"/>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 xml:space="preserve">□无 </w:t>
            </w:r>
            <w:r>
              <w:rPr>
                <w:rFonts w:hint="eastAsia" w:ascii="仿宋_GB2312" w:hAnsi="仿宋_GB2312" w:eastAsia="仿宋_GB2312" w:cs="仿宋_GB2312"/>
                <w:snapToGrid w:val="0"/>
                <w:color w:val="000000"/>
                <w:kern w:val="0"/>
                <w:sz w:val="28"/>
                <w:szCs w:val="28"/>
                <w:lang w:val="en-US" w:eastAsia="zh-CN"/>
              </w:rPr>
              <w:t xml:space="preserve"> </w:t>
            </w:r>
            <w:r>
              <w:rPr>
                <w:rFonts w:hint="eastAsia" w:ascii="仿宋_GB2312" w:hAnsi="仿宋_GB2312" w:eastAsia="仿宋_GB2312" w:cs="仿宋_GB2312"/>
                <w:snapToGrid w:val="0"/>
                <w:color w:val="000000"/>
                <w:kern w:val="0"/>
                <w:sz w:val="28"/>
                <w:szCs w:val="28"/>
              </w:rPr>
              <w:t xml:space="preserve">□规上企业 </w:t>
            </w:r>
            <w:r>
              <w:rPr>
                <w:rFonts w:hint="eastAsia" w:ascii="仿宋_GB2312" w:hAnsi="仿宋_GB2312" w:eastAsia="仿宋_GB2312" w:cs="仿宋_GB2312"/>
                <w:snapToGrid w:val="0"/>
                <w:color w:val="000000"/>
                <w:kern w:val="0"/>
                <w:sz w:val="28"/>
                <w:szCs w:val="28"/>
                <w:lang w:val="en-US" w:eastAsia="zh-CN"/>
              </w:rPr>
              <w:t xml:space="preserve"> </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rPr>
              <w:t xml:space="preserve">创新型中小企业  □专精特新中小企业 </w:t>
            </w:r>
            <w:r>
              <w:rPr>
                <w:rFonts w:hint="eastAsia" w:ascii="仿宋_GB2312" w:hAnsi="仿宋_GB2312" w:eastAsia="仿宋_GB2312" w:cs="仿宋_GB2312"/>
                <w:snapToGrid w:val="0"/>
                <w:color w:val="000000"/>
                <w:kern w:val="0"/>
                <w:sz w:val="28"/>
                <w:szCs w:val="28"/>
                <w:lang w:val="en-US" w:eastAsia="zh-CN"/>
              </w:rPr>
              <w:t xml:space="preserve"> </w:t>
            </w:r>
            <w:r>
              <w:rPr>
                <w:rFonts w:hint="eastAsia" w:ascii="仿宋_GB2312" w:hAnsi="仿宋_GB2312" w:eastAsia="仿宋_GB2312" w:cs="仿宋_GB2312"/>
                <w:snapToGrid w:val="0"/>
                <w:color w:val="000000"/>
                <w:kern w:val="0"/>
                <w:sz w:val="28"/>
                <w:szCs w:val="28"/>
              </w:rPr>
              <w:t xml:space="preserve"> </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rPr>
              <w:t>专精特新“小巨人”企业</w:t>
            </w:r>
            <w:r>
              <w:rPr>
                <w:rFonts w:hint="eastAsia" w:ascii="仿宋_GB2312" w:hAnsi="仿宋_GB2312" w:eastAsia="仿宋_GB2312" w:cs="仿宋_GB2312"/>
                <w:snapToGrid w:val="0"/>
                <w:color w:val="000000"/>
                <w:kern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9"/>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rPr>
            </w:pPr>
            <w:r>
              <w:rPr>
                <w:rFonts w:hint="eastAsia" w:ascii="仿宋_GB2312" w:hAnsi="仿宋_GB2312" w:eastAsia="仿宋_GB2312" w:cs="仿宋_GB2312"/>
                <w:b/>
                <w:bCs/>
                <w:snapToGrid w:val="0"/>
                <w:color w:val="000000"/>
                <w:kern w:val="0"/>
                <w:sz w:val="28"/>
                <w:szCs w:val="28"/>
                <w:lang w:val="en-US" w:eastAsia="zh-CN"/>
              </w:rPr>
              <w:t>数字化改造情况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申报类型</w:t>
            </w:r>
          </w:p>
        </w:tc>
        <w:tc>
          <w:tcPr>
            <w:tcW w:w="4155" w:type="pct"/>
            <w:gridSpan w:val="7"/>
            <w:vAlign w:val="center"/>
          </w:tcPr>
          <w:p>
            <w:pPr>
              <w:widowControl/>
              <w:autoSpaceDE w:val="0"/>
              <w:autoSpaceDN w:val="0"/>
              <w:adjustRightInd w:val="0"/>
              <w:snapToGrid w:val="0"/>
              <w:spacing w:line="240" w:lineRule="auto"/>
              <w:ind w:firstLine="0" w:firstLineChars="0"/>
              <w:jc w:val="left"/>
              <w:textAlignment w:val="baseline"/>
              <w:rPr>
                <w:rFonts w:hint="default"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lang w:val="en-US" w:eastAsia="zh-CN"/>
              </w:rPr>
              <w:t xml:space="preserve">普惠奖补  </w:t>
            </w:r>
            <w:r>
              <w:rPr>
                <w:rFonts w:hint="eastAsia" w:ascii="仿宋_GB2312" w:hAnsi="仿宋_GB2312" w:eastAsia="仿宋_GB2312" w:cs="仿宋_GB2312"/>
                <w:snapToGrid w:val="0"/>
                <w:color w:val="000000"/>
                <w:kern w:val="0"/>
                <w:sz w:val="28"/>
                <w:szCs w:val="28"/>
              </w:rPr>
              <w:t>□</w:t>
            </w:r>
            <w:r>
              <w:rPr>
                <w:rFonts w:hint="eastAsia" w:ascii="仿宋_GB2312" w:hAnsi="仿宋_GB2312" w:eastAsia="仿宋_GB2312" w:cs="仿宋_GB2312"/>
                <w:snapToGrid w:val="0"/>
                <w:color w:val="000000"/>
                <w:kern w:val="0"/>
                <w:sz w:val="28"/>
                <w:szCs w:val="28"/>
                <w:lang w:val="en-US" w:eastAsia="zh-CN"/>
              </w:rPr>
              <w:t>标杆奖补</w:t>
            </w:r>
            <w:r>
              <w:rPr>
                <w:rFonts w:hint="eastAsia" w:ascii="仿宋_GB2312" w:hAnsi="仿宋_GB2312" w:eastAsia="仿宋_GB2312" w:cs="仿宋_GB2312"/>
                <w:snapToGrid w:val="0"/>
                <w:color w:val="000000"/>
                <w:kern w:val="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改造项目数</w:t>
            </w:r>
          </w:p>
        </w:tc>
        <w:tc>
          <w:tcPr>
            <w:tcW w:w="1672" w:type="pct"/>
            <w:gridSpan w:val="3"/>
            <w:vAlign w:val="center"/>
          </w:tcPr>
          <w:p>
            <w:pPr>
              <w:widowControl/>
              <w:autoSpaceDE w:val="0"/>
              <w:autoSpaceDN w:val="0"/>
              <w:adjustRightInd w:val="0"/>
              <w:snapToGrid w:val="0"/>
              <w:spacing w:line="240" w:lineRule="auto"/>
              <w:ind w:firstLine="0" w:firstLineChars="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u w:val="single"/>
                <w:lang w:val="en-US" w:eastAsia="zh-CN"/>
              </w:rPr>
              <w:t xml:space="preserve">     </w:t>
            </w:r>
            <w:r>
              <w:rPr>
                <w:rFonts w:hint="eastAsia" w:ascii="仿宋_GB2312" w:hAnsi="仿宋_GB2312" w:eastAsia="仿宋_GB2312" w:cs="仿宋_GB2312"/>
                <w:snapToGrid w:val="0"/>
                <w:color w:val="000000"/>
                <w:kern w:val="0"/>
                <w:sz w:val="28"/>
                <w:szCs w:val="28"/>
                <w:lang w:val="en-US" w:eastAsia="zh-CN"/>
              </w:rPr>
              <w:t>个</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1"/>
                <w:szCs w:val="21"/>
                <w:lang w:val="en-US" w:eastAsia="zh-CN"/>
              </w:rPr>
              <w:t>(按合同份数进行统计)</w:t>
            </w: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数字化</w:t>
            </w:r>
          </w:p>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投入总额</w:t>
            </w:r>
          </w:p>
        </w:tc>
        <w:tc>
          <w:tcPr>
            <w:tcW w:w="1707" w:type="pct"/>
            <w:gridSpan w:val="2"/>
            <w:vAlign w:val="center"/>
          </w:tcPr>
          <w:p>
            <w:pPr>
              <w:widowControl/>
              <w:autoSpaceDE w:val="0"/>
              <w:autoSpaceDN w:val="0"/>
              <w:adjustRightInd w:val="0"/>
              <w:snapToGrid w:val="0"/>
              <w:spacing w:line="240" w:lineRule="auto"/>
              <w:ind w:firstLine="0" w:firstLineChars="0"/>
              <w:jc w:val="left"/>
              <w:textAlignment w:val="baseline"/>
              <w:rPr>
                <w:rFonts w:hint="default"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snapToGrid w:val="0"/>
                <w:color w:val="000000"/>
                <w:kern w:val="0"/>
                <w:sz w:val="28"/>
                <w:szCs w:val="28"/>
                <w:u w:val="single"/>
                <w:lang w:val="en-US" w:eastAsia="zh-CN"/>
              </w:rPr>
              <w:t xml:space="preserve">          </w:t>
            </w:r>
            <w:r>
              <w:rPr>
                <w:rFonts w:hint="eastAsia" w:ascii="仿宋_GB2312" w:hAnsi="仿宋_GB2312" w:eastAsia="仿宋_GB2312" w:cs="仿宋_GB2312"/>
                <w:snapToGrid w:val="0"/>
                <w:color w:val="000000"/>
                <w:kern w:val="0"/>
                <w:sz w:val="28"/>
                <w:szCs w:val="28"/>
                <w:lang w:val="en-US" w:eastAsia="zh-CN"/>
              </w:rPr>
              <w:t>万元</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eastAsia="zh-CN"/>
              </w:rPr>
            </w:pPr>
            <w:r>
              <w:rPr>
                <w:rFonts w:hint="eastAsia" w:ascii="仿宋_GB2312" w:hAnsi="仿宋_GB2312" w:eastAsia="仿宋_GB2312" w:cs="仿宋_GB2312"/>
                <w:snapToGrid w:val="0"/>
                <w:color w:val="000000"/>
                <w:kern w:val="0"/>
                <w:sz w:val="21"/>
                <w:szCs w:val="21"/>
                <w:lang w:val="en-US" w:eastAsia="zh-CN"/>
              </w:rPr>
              <w:t>（2023.10.11-2025.12.31，与产业生态联合体签订的不含税合同总额）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申请奖补</w:t>
            </w:r>
          </w:p>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比例</w:t>
            </w:r>
          </w:p>
        </w:tc>
        <w:tc>
          <w:tcPr>
            <w:tcW w:w="1672" w:type="pct"/>
            <w:gridSpan w:val="3"/>
            <w:vAlign w:val="center"/>
          </w:tcPr>
          <w:p>
            <w:pPr>
              <w:widowControl/>
              <w:autoSpaceDE w:val="0"/>
              <w:autoSpaceDN w:val="0"/>
              <w:adjustRightInd w:val="0"/>
              <w:snapToGrid w:val="0"/>
              <w:spacing w:line="240" w:lineRule="auto"/>
              <w:ind w:firstLine="0" w:firstLineChars="0"/>
              <w:jc w:val="left"/>
              <w:textAlignment w:val="baseline"/>
              <w:rPr>
                <w:rFonts w:hint="default"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snapToGrid w:val="0"/>
                <w:color w:val="000000"/>
                <w:kern w:val="0"/>
                <w:sz w:val="28"/>
                <w:szCs w:val="28"/>
                <w:u w:val="single"/>
                <w:lang w:val="en-US" w:eastAsia="zh-CN"/>
              </w:rPr>
              <w:t xml:space="preserve">     </w:t>
            </w:r>
            <w:r>
              <w:rPr>
                <w:rFonts w:hint="eastAsia" w:ascii="仿宋_GB2312" w:hAnsi="仿宋_GB2312" w:eastAsia="仿宋_GB2312" w:cs="仿宋_GB2312"/>
                <w:snapToGrid w:val="0"/>
                <w:color w:val="000000"/>
                <w:kern w:val="0"/>
                <w:sz w:val="28"/>
                <w:szCs w:val="28"/>
                <w:u w:val="none"/>
                <w:lang w:val="en-US" w:eastAsia="zh-CN"/>
              </w:rPr>
              <w:t>%</w:t>
            </w: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申请奖补金额</w:t>
            </w:r>
          </w:p>
        </w:tc>
        <w:tc>
          <w:tcPr>
            <w:tcW w:w="1707"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snapToGrid w:val="0"/>
                <w:color w:val="000000"/>
                <w:kern w:val="0"/>
                <w:sz w:val="28"/>
                <w:szCs w:val="28"/>
                <w:u w:val="single"/>
                <w:lang w:val="en-US" w:eastAsia="zh-CN"/>
              </w:rPr>
              <w:t xml:space="preserve">          </w:t>
            </w:r>
            <w:r>
              <w:rPr>
                <w:rFonts w:hint="eastAsia" w:ascii="仿宋_GB2312" w:hAnsi="仿宋_GB2312" w:eastAsia="仿宋_GB2312" w:cs="仿宋_GB2312"/>
                <w:snapToGrid w:val="0"/>
                <w:color w:val="000000"/>
                <w:kern w:val="0"/>
                <w:sz w:val="28"/>
                <w:szCs w:val="28"/>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数字化产品应用数量</w:t>
            </w:r>
          </w:p>
        </w:tc>
        <w:tc>
          <w:tcPr>
            <w:tcW w:w="1672" w:type="pct"/>
            <w:gridSpan w:val="3"/>
            <w:vAlign w:val="center"/>
          </w:tcPr>
          <w:p>
            <w:pPr>
              <w:widowControl/>
              <w:autoSpaceDE w:val="0"/>
              <w:autoSpaceDN w:val="0"/>
              <w:adjustRightInd w:val="0"/>
              <w:snapToGrid w:val="0"/>
              <w:spacing w:line="240" w:lineRule="auto"/>
              <w:ind w:firstLine="0" w:firstLineChars="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u w:val="single"/>
                <w:lang w:val="en-US" w:eastAsia="zh-CN"/>
              </w:rPr>
              <w:t xml:space="preserve">     </w:t>
            </w:r>
            <w:r>
              <w:rPr>
                <w:rFonts w:hint="eastAsia" w:ascii="仿宋_GB2312" w:hAnsi="仿宋_GB2312" w:eastAsia="仿宋_GB2312" w:cs="仿宋_GB2312"/>
                <w:snapToGrid w:val="0"/>
                <w:color w:val="000000"/>
                <w:kern w:val="0"/>
                <w:sz w:val="28"/>
                <w:szCs w:val="28"/>
                <w:lang w:val="en-US" w:eastAsia="zh-CN"/>
              </w:rPr>
              <w:t>个</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snapToGrid w:val="0"/>
                <w:color w:val="000000"/>
                <w:kern w:val="0"/>
                <w:sz w:val="21"/>
                <w:szCs w:val="21"/>
                <w:lang w:val="en-US" w:eastAsia="zh-CN"/>
              </w:rPr>
              <w:t>(按合同采购明细统计)</w:t>
            </w: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开票数量</w:t>
            </w:r>
          </w:p>
        </w:tc>
        <w:tc>
          <w:tcPr>
            <w:tcW w:w="1707"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snapToGrid w:val="0"/>
                <w:color w:val="000000"/>
                <w:kern w:val="0"/>
                <w:sz w:val="28"/>
                <w:szCs w:val="28"/>
                <w:u w:val="single"/>
                <w:lang w:val="en-US" w:eastAsia="zh-CN"/>
              </w:rPr>
              <w:t xml:space="preserve">     </w:t>
            </w:r>
            <w:r>
              <w:rPr>
                <w:rFonts w:hint="eastAsia" w:ascii="仿宋_GB2312" w:hAnsi="仿宋_GB2312" w:eastAsia="仿宋_GB2312" w:cs="仿宋_GB2312"/>
                <w:snapToGrid w:val="0"/>
                <w:color w:val="000000"/>
                <w:kern w:val="0"/>
                <w:sz w:val="28"/>
                <w:szCs w:val="28"/>
                <w:lang w:val="en-US" w:eastAsia="zh-CN"/>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付款次数</w:t>
            </w:r>
          </w:p>
        </w:tc>
        <w:tc>
          <w:tcPr>
            <w:tcW w:w="1672" w:type="pct"/>
            <w:gridSpan w:val="3"/>
            <w:vAlign w:val="center"/>
          </w:tcPr>
          <w:p>
            <w:pPr>
              <w:widowControl/>
              <w:autoSpaceDE w:val="0"/>
              <w:autoSpaceDN w:val="0"/>
              <w:adjustRightInd w:val="0"/>
              <w:snapToGrid w:val="0"/>
              <w:spacing w:line="240" w:lineRule="auto"/>
              <w:ind w:firstLine="0" w:firstLineChars="0"/>
              <w:jc w:val="left"/>
              <w:textAlignment w:val="baseline"/>
              <w:rPr>
                <w:rFonts w:hint="default" w:ascii="仿宋_GB2312" w:hAnsi="仿宋_GB2312" w:eastAsia="仿宋_GB2312" w:cs="仿宋_GB2312"/>
                <w:snapToGrid w:val="0"/>
                <w:color w:val="000000"/>
                <w:kern w:val="0"/>
                <w:sz w:val="28"/>
                <w:szCs w:val="28"/>
                <w:lang w:val="en-US"/>
              </w:rPr>
            </w:pPr>
            <w:r>
              <w:rPr>
                <w:rFonts w:hint="eastAsia" w:ascii="仿宋_GB2312" w:hAnsi="仿宋_GB2312" w:eastAsia="仿宋_GB2312" w:cs="仿宋_GB2312"/>
                <w:snapToGrid w:val="0"/>
                <w:color w:val="000000"/>
                <w:kern w:val="0"/>
                <w:sz w:val="28"/>
                <w:szCs w:val="28"/>
                <w:u w:val="single"/>
                <w:lang w:val="en-US" w:eastAsia="zh-CN"/>
              </w:rPr>
              <w:t xml:space="preserve">     </w:t>
            </w:r>
            <w:r>
              <w:rPr>
                <w:rFonts w:hint="eastAsia" w:ascii="仿宋_GB2312" w:hAnsi="仿宋_GB2312" w:eastAsia="仿宋_GB2312" w:cs="仿宋_GB2312"/>
                <w:snapToGrid w:val="0"/>
                <w:color w:val="000000"/>
                <w:kern w:val="0"/>
                <w:sz w:val="28"/>
                <w:szCs w:val="28"/>
                <w:u w:val="none"/>
                <w:lang w:val="en-US" w:eastAsia="zh-CN"/>
              </w:rPr>
              <w:t>次</w:t>
            </w: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付款总额</w:t>
            </w:r>
          </w:p>
        </w:tc>
        <w:tc>
          <w:tcPr>
            <w:tcW w:w="1707"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u w:val="single"/>
                <w:lang w:val="en-US" w:eastAsia="zh-CN"/>
              </w:rPr>
              <w:t xml:space="preserve">          </w:t>
            </w:r>
            <w:r>
              <w:rPr>
                <w:rFonts w:hint="eastAsia" w:ascii="仿宋_GB2312" w:hAnsi="仿宋_GB2312" w:eastAsia="仿宋_GB2312" w:cs="仿宋_GB2312"/>
                <w:snapToGrid w:val="0"/>
                <w:color w:val="000000"/>
                <w:kern w:val="0"/>
                <w:sz w:val="28"/>
                <w:szCs w:val="28"/>
                <w:lang w:val="en-US" w:eastAsia="zh-CN"/>
              </w:rPr>
              <w:t>万元</w:t>
            </w:r>
          </w:p>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1"/>
                <w:szCs w:val="21"/>
                <w:lang w:val="en-US" w:eastAsia="zh-CN"/>
              </w:rPr>
              <w:t>(不含税)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改造前数字化水平</w:t>
            </w:r>
          </w:p>
        </w:tc>
        <w:tc>
          <w:tcPr>
            <w:tcW w:w="1672" w:type="pct"/>
            <w:gridSpan w:val="3"/>
            <w:vAlign w:val="center"/>
          </w:tcPr>
          <w:p>
            <w:pPr>
              <w:widowControl/>
              <w:autoSpaceDE w:val="0"/>
              <w:autoSpaceDN w:val="0"/>
              <w:adjustRightInd w:val="0"/>
              <w:snapToGrid w:val="0"/>
              <w:spacing w:line="240" w:lineRule="auto"/>
              <w:ind w:firstLine="0" w:firstLineChars="0"/>
              <w:jc w:val="left"/>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rPr>
              <w:t>□</w:t>
            </w:r>
            <w:r>
              <w:rPr>
                <w:rFonts w:hint="eastAsia" w:ascii="仿宋_GB2312" w:hAnsi="仿宋_GB2312" w:eastAsia="仿宋_GB2312" w:cs="仿宋_GB2312"/>
                <w:snapToGrid w:val="0"/>
                <w:color w:val="000000"/>
                <w:kern w:val="0"/>
                <w:sz w:val="28"/>
                <w:szCs w:val="28"/>
                <w:lang w:val="en-US" w:eastAsia="zh-CN"/>
              </w:rPr>
              <w:t>无</w:t>
            </w:r>
            <w:r>
              <w:rPr>
                <w:rFonts w:hint="eastAsia" w:ascii="仿宋_GB2312" w:hAnsi="仿宋_GB2312" w:eastAsia="仿宋_GB2312" w:cs="仿宋_GB2312"/>
                <w:snapToGrid w:val="0"/>
                <w:color w:val="000000"/>
                <w:kern w:val="0"/>
                <w:sz w:val="28"/>
                <w:szCs w:val="28"/>
              </w:rPr>
              <w:t xml:space="preserve"> </w:t>
            </w:r>
            <w:r>
              <w:rPr>
                <w:rFonts w:hint="eastAsia" w:ascii="仿宋_GB2312" w:hAnsi="仿宋_GB2312" w:eastAsia="仿宋_GB2312" w:cs="仿宋_GB2312"/>
                <w:snapToGrid w:val="0"/>
                <w:color w:val="000000"/>
                <w:kern w:val="0"/>
                <w:sz w:val="28"/>
                <w:szCs w:val="28"/>
                <w:lang w:eastAsia="zh-CN"/>
              </w:rPr>
              <w:t>□</w:t>
            </w:r>
            <w:r>
              <w:rPr>
                <w:rFonts w:hint="eastAsia" w:ascii="仿宋_GB2312" w:hAnsi="仿宋_GB2312" w:eastAsia="仿宋_GB2312" w:cs="仿宋_GB2312"/>
                <w:snapToGrid w:val="0"/>
                <w:color w:val="000000"/>
                <w:kern w:val="0"/>
                <w:sz w:val="28"/>
                <w:szCs w:val="28"/>
                <w:lang w:val="en-US" w:eastAsia="zh-CN"/>
              </w:rPr>
              <w:t>一级</w:t>
            </w:r>
            <w:r>
              <w:rPr>
                <w:rFonts w:hint="eastAsia" w:ascii="仿宋_GB2312" w:hAnsi="仿宋_GB2312" w:eastAsia="仿宋_GB2312" w:cs="仿宋_GB2312"/>
                <w:snapToGrid w:val="0"/>
                <w:color w:val="000000"/>
                <w:kern w:val="0"/>
                <w:sz w:val="28"/>
                <w:szCs w:val="28"/>
              </w:rPr>
              <w:t xml:space="preserve"> □</w:t>
            </w:r>
            <w:r>
              <w:rPr>
                <w:rFonts w:hint="eastAsia" w:ascii="仿宋_GB2312" w:hAnsi="仿宋_GB2312" w:eastAsia="仿宋_GB2312" w:cs="仿宋_GB2312"/>
                <w:snapToGrid w:val="0"/>
                <w:color w:val="000000"/>
                <w:kern w:val="0"/>
                <w:sz w:val="28"/>
                <w:szCs w:val="28"/>
                <w:lang w:val="en-US" w:eastAsia="zh-CN"/>
              </w:rPr>
              <w:t xml:space="preserve">二级 </w:t>
            </w:r>
            <w:r>
              <w:rPr>
                <w:rFonts w:hint="eastAsia" w:ascii="仿宋_GB2312" w:hAnsi="仿宋_GB2312" w:eastAsia="仿宋_GB2312" w:cs="仿宋_GB2312"/>
                <w:snapToGrid w:val="0"/>
                <w:color w:val="000000"/>
                <w:kern w:val="0"/>
                <w:sz w:val="28"/>
                <w:szCs w:val="28"/>
              </w:rPr>
              <w:t>□</w:t>
            </w:r>
            <w:r>
              <w:rPr>
                <w:rFonts w:hint="eastAsia" w:ascii="仿宋_GB2312" w:hAnsi="仿宋_GB2312" w:eastAsia="仿宋_GB2312" w:cs="仿宋_GB2312"/>
                <w:snapToGrid w:val="0"/>
                <w:color w:val="000000"/>
                <w:kern w:val="0"/>
                <w:sz w:val="28"/>
                <w:szCs w:val="28"/>
                <w:lang w:val="en-US" w:eastAsia="zh-CN"/>
              </w:rPr>
              <w:t xml:space="preserve">三级  </w:t>
            </w:r>
            <w:r>
              <w:rPr>
                <w:rFonts w:hint="eastAsia" w:ascii="仿宋_GB2312" w:hAnsi="仿宋_GB2312" w:eastAsia="仿宋_GB2312" w:cs="仿宋_GB2312"/>
                <w:snapToGrid w:val="0"/>
                <w:color w:val="000000"/>
                <w:kern w:val="0"/>
                <w:sz w:val="28"/>
                <w:szCs w:val="28"/>
              </w:rPr>
              <w:t>□</w:t>
            </w:r>
            <w:r>
              <w:rPr>
                <w:rFonts w:hint="eastAsia" w:ascii="仿宋_GB2312" w:hAnsi="仿宋_GB2312" w:eastAsia="仿宋_GB2312" w:cs="仿宋_GB2312"/>
                <w:snapToGrid w:val="0"/>
                <w:color w:val="000000"/>
                <w:kern w:val="0"/>
                <w:sz w:val="28"/>
                <w:szCs w:val="28"/>
                <w:lang w:val="en-US" w:eastAsia="zh-CN"/>
              </w:rPr>
              <w:t>四级</w:t>
            </w: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改造后数字化水平</w:t>
            </w:r>
          </w:p>
        </w:tc>
        <w:tc>
          <w:tcPr>
            <w:tcW w:w="1707"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w:t>
            </w:r>
            <w:r>
              <w:rPr>
                <w:rFonts w:hint="eastAsia" w:ascii="仿宋_GB2312" w:hAnsi="仿宋_GB2312" w:eastAsia="仿宋_GB2312" w:cs="仿宋_GB2312"/>
                <w:snapToGrid w:val="0"/>
                <w:color w:val="000000"/>
                <w:kern w:val="0"/>
                <w:sz w:val="28"/>
                <w:szCs w:val="28"/>
                <w:lang w:val="en-US" w:eastAsia="zh-CN"/>
              </w:rPr>
              <w:t>无</w:t>
            </w:r>
            <w:r>
              <w:rPr>
                <w:rFonts w:hint="eastAsia" w:ascii="仿宋_GB2312" w:hAnsi="仿宋_GB2312" w:eastAsia="仿宋_GB2312" w:cs="仿宋_GB2312"/>
                <w:snapToGrid w:val="0"/>
                <w:color w:val="000000"/>
                <w:kern w:val="0"/>
                <w:sz w:val="28"/>
                <w:szCs w:val="28"/>
              </w:rPr>
              <w:t xml:space="preserve"> □</w:t>
            </w:r>
            <w:r>
              <w:rPr>
                <w:rFonts w:hint="eastAsia" w:ascii="仿宋_GB2312" w:hAnsi="仿宋_GB2312" w:eastAsia="仿宋_GB2312" w:cs="仿宋_GB2312"/>
                <w:snapToGrid w:val="0"/>
                <w:color w:val="000000"/>
                <w:kern w:val="0"/>
                <w:sz w:val="28"/>
                <w:szCs w:val="28"/>
                <w:lang w:val="en-US" w:eastAsia="zh-CN"/>
              </w:rPr>
              <w:t>一级</w:t>
            </w:r>
            <w:r>
              <w:rPr>
                <w:rFonts w:hint="eastAsia" w:ascii="仿宋_GB2312" w:hAnsi="仿宋_GB2312" w:eastAsia="仿宋_GB2312" w:cs="仿宋_GB2312"/>
                <w:snapToGrid w:val="0"/>
                <w:color w:val="000000"/>
                <w:kern w:val="0"/>
                <w:sz w:val="28"/>
                <w:szCs w:val="28"/>
              </w:rPr>
              <w:t xml:space="preserve"> □</w:t>
            </w:r>
            <w:r>
              <w:rPr>
                <w:rFonts w:hint="eastAsia" w:ascii="仿宋_GB2312" w:hAnsi="仿宋_GB2312" w:eastAsia="仿宋_GB2312" w:cs="仿宋_GB2312"/>
                <w:snapToGrid w:val="0"/>
                <w:color w:val="000000"/>
                <w:kern w:val="0"/>
                <w:sz w:val="28"/>
                <w:szCs w:val="28"/>
                <w:lang w:val="en-US" w:eastAsia="zh-CN"/>
              </w:rPr>
              <w:t xml:space="preserve">二级 </w:t>
            </w:r>
            <w:r>
              <w:rPr>
                <w:rFonts w:hint="eastAsia" w:ascii="仿宋_GB2312" w:hAnsi="仿宋_GB2312" w:eastAsia="仿宋_GB2312" w:cs="仿宋_GB2312"/>
                <w:snapToGrid w:val="0"/>
                <w:color w:val="000000"/>
                <w:kern w:val="0"/>
                <w:sz w:val="28"/>
                <w:szCs w:val="28"/>
              </w:rPr>
              <w:t>□</w:t>
            </w:r>
            <w:r>
              <w:rPr>
                <w:rFonts w:hint="eastAsia" w:ascii="仿宋_GB2312" w:hAnsi="仿宋_GB2312" w:eastAsia="仿宋_GB2312" w:cs="仿宋_GB2312"/>
                <w:snapToGrid w:val="0"/>
                <w:color w:val="000000"/>
                <w:kern w:val="0"/>
                <w:sz w:val="28"/>
                <w:szCs w:val="28"/>
                <w:lang w:val="en-US" w:eastAsia="zh-CN"/>
              </w:rPr>
              <w:t xml:space="preserve">三级  </w:t>
            </w:r>
            <w:r>
              <w:rPr>
                <w:rFonts w:hint="eastAsia" w:ascii="仿宋_GB2312" w:hAnsi="仿宋_GB2312" w:eastAsia="仿宋_GB2312" w:cs="仿宋_GB2312"/>
                <w:snapToGrid w:val="0"/>
                <w:color w:val="000000"/>
                <w:kern w:val="0"/>
                <w:sz w:val="28"/>
                <w:szCs w:val="28"/>
              </w:rPr>
              <w:t>□</w:t>
            </w:r>
            <w:r>
              <w:rPr>
                <w:rFonts w:hint="eastAsia" w:ascii="仿宋_GB2312" w:hAnsi="仿宋_GB2312" w:eastAsia="仿宋_GB2312" w:cs="仿宋_GB2312"/>
                <w:snapToGrid w:val="0"/>
                <w:color w:val="000000"/>
                <w:kern w:val="0"/>
                <w:sz w:val="28"/>
                <w:szCs w:val="28"/>
                <w:lang w:val="en-US" w:eastAsia="zh-CN"/>
              </w:rPr>
              <w:t>四级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2" w:hRule="atLeast"/>
        </w:trPr>
        <w:tc>
          <w:tcPr>
            <w:tcW w:w="5000" w:type="pct"/>
            <w:gridSpan w:val="9"/>
            <w:vAlign w:val="top"/>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b/>
                <w:bCs/>
                <w:snapToGrid w:val="0"/>
                <w:color w:val="000000"/>
                <w:kern w:val="0"/>
                <w:sz w:val="28"/>
                <w:szCs w:val="28"/>
                <w:lang w:val="en-US" w:eastAsia="zh-CN"/>
              </w:rPr>
            </w:pPr>
            <w:r>
              <w:rPr>
                <w:rFonts w:hint="eastAsia" w:ascii="仿宋_GB2312" w:hAnsi="仿宋_GB2312" w:eastAsia="仿宋_GB2312" w:cs="仿宋_GB2312"/>
                <w:b/>
                <w:bCs/>
                <w:snapToGrid w:val="0"/>
                <w:color w:val="000000"/>
                <w:kern w:val="0"/>
                <w:sz w:val="28"/>
                <w:szCs w:val="28"/>
                <w:lang w:val="en-US" w:eastAsia="zh-CN"/>
              </w:rPr>
              <w:t>数字化水平等级证明（改造后）</w:t>
            </w:r>
          </w:p>
          <w:p>
            <w:pPr>
              <w:widowControl/>
              <w:autoSpaceDE w:val="0"/>
              <w:autoSpaceDN w:val="0"/>
              <w:adjustRightInd w:val="0"/>
              <w:snapToGrid w:val="0"/>
              <w:spacing w:line="240" w:lineRule="auto"/>
              <w:ind w:firstLine="0" w:firstLineChars="0"/>
              <w:jc w:val="both"/>
              <w:textAlignment w:val="baseline"/>
              <w:rPr>
                <w:rFonts w:hint="eastAsia" w:eastAsia="楷体_GB2312" w:asciiTheme="minorHAnsi" w:hAnsiTheme="minorHAnsi"/>
                <w:sz w:val="21"/>
                <w:szCs w:val="21"/>
                <w:lang w:val="en-US" w:eastAsia="zh-CN"/>
              </w:rPr>
            </w:pPr>
          </w:p>
          <w:p>
            <w:pPr>
              <w:widowControl/>
              <w:autoSpaceDE w:val="0"/>
              <w:autoSpaceDN w:val="0"/>
              <w:adjustRightInd w:val="0"/>
              <w:snapToGrid w:val="0"/>
              <w:spacing w:line="240" w:lineRule="auto"/>
              <w:ind w:firstLine="0" w:firstLineChars="0"/>
              <w:jc w:val="both"/>
              <w:textAlignment w:val="baseline"/>
              <w:rPr>
                <w:rFonts w:hint="default" w:ascii="仿宋_GB2312" w:hAnsi="仿宋_GB2312" w:eastAsia="仿宋_GB2312" w:cs="仿宋_GB2312"/>
                <w:snapToGrid w:val="0"/>
                <w:color w:val="000000"/>
                <w:kern w:val="0"/>
                <w:sz w:val="28"/>
                <w:szCs w:val="28"/>
                <w:lang w:val="en-US" w:eastAsia="zh-CN"/>
              </w:rPr>
            </w:pPr>
            <w:r>
              <w:rPr>
                <w:rFonts w:hint="eastAsia" w:eastAsia="楷体_GB2312" w:asciiTheme="minorHAnsi" w:hAnsiTheme="minorHAnsi"/>
                <w:sz w:val="21"/>
                <w:szCs w:val="21"/>
                <w:lang w:val="en-US" w:eastAsia="zh-CN"/>
              </w:rPr>
              <w:t>说明：改造后</w:t>
            </w:r>
            <w:r>
              <w:rPr>
                <w:rFonts w:hint="default" w:eastAsia="楷体_GB2312" w:asciiTheme="minorHAnsi" w:hAnsiTheme="minorHAnsi"/>
                <w:sz w:val="21"/>
                <w:szCs w:val="21"/>
                <w:lang w:val="en-US" w:eastAsia="zh-CN"/>
              </w:rPr>
              <w:t>诊断</w:t>
            </w:r>
            <w:r>
              <w:rPr>
                <w:rFonts w:hint="eastAsia" w:eastAsia="楷体_GB2312" w:asciiTheme="minorHAnsi" w:hAnsiTheme="minorHAnsi"/>
                <w:sz w:val="21"/>
                <w:szCs w:val="21"/>
                <w:lang w:val="en-US" w:eastAsia="zh-CN"/>
              </w:rPr>
              <w:t>评估</w:t>
            </w:r>
            <w:r>
              <w:rPr>
                <w:rFonts w:hint="default" w:eastAsia="楷体_GB2312" w:asciiTheme="minorHAnsi" w:hAnsiTheme="minorHAnsi"/>
                <w:sz w:val="21"/>
                <w:szCs w:val="21"/>
                <w:lang w:val="en-US" w:eastAsia="zh-CN"/>
              </w:rPr>
              <w:t>，按</w:t>
            </w:r>
            <w:r>
              <w:rPr>
                <w:rFonts w:hint="eastAsia" w:eastAsia="楷体_GB2312" w:asciiTheme="minorHAnsi" w:hAnsiTheme="minorHAnsi"/>
                <w:sz w:val="21"/>
                <w:szCs w:val="21"/>
                <w:lang w:val="en-US" w:eastAsia="zh-CN"/>
              </w:rPr>
              <w:t>评估</w:t>
            </w:r>
            <w:r>
              <w:rPr>
                <w:rFonts w:hint="default" w:eastAsia="楷体_GB2312" w:asciiTheme="minorHAnsi" w:hAnsiTheme="minorHAnsi"/>
                <w:sz w:val="21"/>
                <w:szCs w:val="21"/>
                <w:lang w:val="en-US" w:eastAsia="zh-CN"/>
              </w:rPr>
              <w:t>团队提供的评测表勾选项进行自评，</w:t>
            </w:r>
            <w:r>
              <w:rPr>
                <w:rFonts w:hint="eastAsia" w:eastAsia="楷体_GB2312" w:asciiTheme="minorHAnsi" w:hAnsiTheme="minorHAnsi"/>
                <w:sz w:val="21"/>
                <w:szCs w:val="21"/>
                <w:lang w:val="en-US" w:eastAsia="zh-CN"/>
              </w:rPr>
              <w:t>在此提供</w:t>
            </w:r>
            <w:r>
              <w:rPr>
                <w:rFonts w:hint="default" w:eastAsia="楷体_GB2312" w:asciiTheme="minorHAnsi" w:hAnsiTheme="minorHAnsi"/>
                <w:sz w:val="21"/>
                <w:szCs w:val="21"/>
                <w:lang w:val="en-US" w:eastAsia="zh-CN"/>
              </w:rPr>
              <w:t>最终得分</w:t>
            </w:r>
            <w:r>
              <w:rPr>
                <w:rFonts w:hint="eastAsia" w:eastAsia="楷体_GB2312" w:asciiTheme="minorHAnsi" w:hAnsiTheme="minorHAnsi"/>
                <w:sz w:val="21"/>
                <w:szCs w:val="21"/>
                <w:lang w:val="en-US" w:eastAsia="zh-CN"/>
              </w:rPr>
              <w:t>截图（</w:t>
            </w:r>
            <w:r>
              <w:rPr>
                <w:rFonts w:hint="default" w:eastAsia="楷体_GB2312" w:asciiTheme="minorHAnsi" w:hAnsiTheme="minorHAnsi"/>
                <w:sz w:val="21"/>
                <w:szCs w:val="21"/>
                <w:lang w:val="en-US" w:eastAsia="zh-CN"/>
              </w:rPr>
              <w:t>https://zjtx.miit.gov.cn/zxqySy/main</w:t>
            </w:r>
            <w:r>
              <w:rPr>
                <w:rFonts w:hint="eastAsia" w:eastAsia="楷体_GB2312" w:asciiTheme="minorHAnsi" w:hAnsiTheme="minorHAnsi"/>
                <w:sz w:val="21"/>
                <w:szCs w:val="21"/>
                <w:lang w:val="en-US" w:eastAsia="zh-CN"/>
              </w:rPr>
              <w:t>）</w:t>
            </w:r>
            <w:r>
              <w:rPr>
                <w:rFonts w:hint="default" w:eastAsia="楷体_GB2312" w:asciiTheme="minorHAnsi" w:hAnsiTheme="minorHAnsi"/>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9"/>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napToGrid w:val="0"/>
                <w:color w:val="000000"/>
                <w:kern w:val="0"/>
                <w:sz w:val="28"/>
                <w:szCs w:val="28"/>
                <w:lang w:val="en-US" w:eastAsia="zh-CN"/>
              </w:rPr>
            </w:pPr>
            <w:r>
              <w:rPr>
                <w:rFonts w:hint="eastAsia" w:ascii="仿宋_GB2312" w:hAnsi="仿宋_GB2312" w:eastAsia="仿宋_GB2312" w:cs="仿宋_GB2312"/>
                <w:b/>
                <w:bCs/>
                <w:snapToGrid w:val="0"/>
                <w:color w:val="000000"/>
                <w:kern w:val="0"/>
                <w:sz w:val="28"/>
                <w:szCs w:val="28"/>
                <w:lang w:val="en-US" w:eastAsia="zh-CN"/>
              </w:rPr>
              <w:t>数字化改造绩效指标</w:t>
            </w:r>
          </w:p>
          <w:p>
            <w:pPr>
              <w:snapToGrid w:val="0"/>
              <w:spacing w:line="240" w:lineRule="auto"/>
              <w:jc w:val="center"/>
              <w:rPr>
                <w:rFonts w:hint="eastAsia" w:ascii="仿宋_GB2312" w:hAnsi="仿宋_GB2312" w:eastAsia="楷体_GB2312" w:cs="仿宋_GB2312"/>
                <w:snapToGrid w:val="0"/>
                <w:color w:val="000000"/>
                <w:kern w:val="0"/>
                <w:sz w:val="28"/>
                <w:szCs w:val="28"/>
                <w:lang w:val="en-US" w:eastAsia="zh-CN"/>
              </w:rPr>
            </w:pPr>
            <w:r>
              <w:rPr>
                <w:rFonts w:hint="eastAsia" w:eastAsia="楷体_GB2312" w:asciiTheme="minorHAnsi" w:hAnsiTheme="minorHAnsi"/>
                <w:sz w:val="21"/>
                <w:szCs w:val="21"/>
                <w:lang w:eastAsia="zh-CN"/>
              </w:rPr>
              <w:t>（</w:t>
            </w:r>
            <w:r>
              <w:rPr>
                <w:rFonts w:eastAsia="楷体_GB2312" w:asciiTheme="minorHAnsi" w:hAnsiTheme="minorHAnsi"/>
                <w:sz w:val="21"/>
                <w:szCs w:val="21"/>
              </w:rPr>
              <w:t>必须包含3个以上可量化考核绩效指标</w:t>
            </w:r>
            <w:r>
              <w:rPr>
                <w:rFonts w:hint="eastAsia" w:eastAsia="楷体_GB2312" w:asciiTheme="minorHAnsi" w:hAnsiTheme="minorHAnsi"/>
                <w:sz w:val="21"/>
                <w:szCs w:val="21"/>
                <w:lang w:eastAsia="zh-CN"/>
              </w:rPr>
              <w:t>，</w:t>
            </w:r>
            <w:r>
              <w:rPr>
                <w:rFonts w:hint="eastAsia" w:eastAsia="楷体_GB2312" w:asciiTheme="minorHAnsi" w:hAnsiTheme="minorHAnsi"/>
                <w:sz w:val="21"/>
                <w:szCs w:val="21"/>
              </w:rPr>
              <w:t>社会效益指标和经济效益指标为必填项</w:t>
            </w:r>
            <w:r>
              <w:rPr>
                <w:rFonts w:hint="eastAsia" w:eastAsia="楷体_GB2312" w:asciiTheme="minorHAnsi" w:hAnsiTheme="minorHAnsi"/>
                <w:sz w:val="21"/>
                <w:szCs w:val="21"/>
                <w:lang w:eastAsia="zh-CN"/>
              </w:rPr>
              <w:t>，</w:t>
            </w:r>
            <w:r>
              <w:rPr>
                <w:rFonts w:hint="eastAsia" w:eastAsia="楷体_GB2312" w:asciiTheme="minorHAnsi" w:hAnsiTheme="minorHAnsi"/>
                <w:sz w:val="21"/>
                <w:szCs w:val="21"/>
                <w:lang w:val="en-US" w:eastAsia="zh-CN"/>
              </w:rPr>
              <w:t>具体三级指标自行定义</w:t>
            </w:r>
            <w:r>
              <w:rPr>
                <w:rFonts w:hint="eastAsia" w:eastAsia="楷体_GB2312" w:asciiTheme="minorHAnsi" w:hAnsiTheme="minorHAnsi"/>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53"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一级指标</w:t>
            </w:r>
          </w:p>
        </w:tc>
        <w:tc>
          <w:tcPr>
            <w:tcW w:w="1345" w:type="pct"/>
            <w:gridSpan w:val="3"/>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二级指标</w:t>
            </w: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三级指标</w:t>
            </w: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指标值</w:t>
            </w:r>
          </w:p>
        </w:tc>
        <w:tc>
          <w:tcPr>
            <w:tcW w:w="1001" w:type="pct"/>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53" w:type="pct"/>
            <w:vMerge w:val="restar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产出指标</w:t>
            </w:r>
          </w:p>
        </w:tc>
        <w:tc>
          <w:tcPr>
            <w:tcW w:w="1345"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数量指标</w:t>
            </w: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001"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53"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345"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质量指标</w:t>
            </w: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001"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53"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345"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时效指标</w:t>
            </w: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001"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53"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345"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成本指标</w:t>
            </w: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001"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53" w:type="pct"/>
            <w:vMerge w:val="restar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效益指标</w:t>
            </w:r>
          </w:p>
        </w:tc>
        <w:tc>
          <w:tcPr>
            <w:tcW w:w="1345"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*经济效益指标</w:t>
            </w: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001"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53"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345"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*社会效益指标</w:t>
            </w: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001"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53"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345"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可持续影响指标</w:t>
            </w: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001"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53" w:type="pct"/>
            <w:vMerge w:val="continue"/>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345" w:type="pct"/>
            <w:gridSpan w:val="3"/>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服务对象满意度指标</w:t>
            </w: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999"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001" w:type="pct"/>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9"/>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b/>
                <w:bCs/>
                <w:snapToGrid w:val="0"/>
                <w:color w:val="000000"/>
                <w:kern w:val="0"/>
                <w:sz w:val="28"/>
                <w:szCs w:val="28"/>
                <w:lang w:val="en-US" w:eastAsia="zh-CN"/>
              </w:rPr>
              <w:t>近三年经营情况</w:t>
            </w:r>
            <w:r>
              <w:rPr>
                <w:rFonts w:hint="eastAsia" w:eastAsia="楷体_GB2312" w:asciiTheme="minorHAnsi" w:hAnsiTheme="minorHAnsi"/>
                <w:sz w:val="21"/>
                <w:szCs w:val="21"/>
                <w:lang w:val="en-US" w:eastAsia="zh-CN"/>
              </w:rPr>
              <w:t>（万元，精确到小数点后2位数）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836" w:type="pct"/>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2022年</w:t>
            </w:r>
          </w:p>
        </w:tc>
        <w:tc>
          <w:tcPr>
            <w:tcW w:w="836" w:type="pct"/>
            <w:gridSpan w:val="2"/>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rPr>
            </w:pPr>
            <w:r>
              <w:rPr>
                <w:rFonts w:hint="eastAsia" w:ascii="仿宋_GB2312" w:hAnsi="仿宋_GB2312" w:eastAsia="仿宋_GB2312" w:cs="仿宋_GB2312"/>
                <w:snapToGrid w:val="0"/>
                <w:color w:val="000000"/>
                <w:kern w:val="0"/>
                <w:sz w:val="28"/>
                <w:szCs w:val="28"/>
                <w:lang w:val="en-US" w:eastAsia="zh-CN"/>
              </w:rPr>
              <w:t>2023年</w:t>
            </w: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2024年</w:t>
            </w:r>
          </w:p>
        </w:tc>
        <w:tc>
          <w:tcPr>
            <w:tcW w:w="1707"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营业收入</w:t>
            </w:r>
          </w:p>
        </w:tc>
        <w:tc>
          <w:tcPr>
            <w:tcW w:w="836" w:type="pct"/>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c>
          <w:tcPr>
            <w:tcW w:w="836"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707"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利润总额</w:t>
            </w:r>
          </w:p>
        </w:tc>
        <w:tc>
          <w:tcPr>
            <w:tcW w:w="836" w:type="pct"/>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c>
          <w:tcPr>
            <w:tcW w:w="836"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707"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4" w:type="pct"/>
            <w:gridSpan w:val="2"/>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纳税总额</w:t>
            </w:r>
          </w:p>
        </w:tc>
        <w:tc>
          <w:tcPr>
            <w:tcW w:w="836" w:type="pct"/>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c>
          <w:tcPr>
            <w:tcW w:w="836"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c>
          <w:tcPr>
            <w:tcW w:w="775" w:type="pct"/>
            <w:gridSpan w:val="2"/>
            <w:vAlign w:val="center"/>
          </w:tcPr>
          <w:p>
            <w:pPr>
              <w:widowControl/>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snapToGrid w:val="0"/>
                <w:color w:val="000000"/>
                <w:kern w:val="0"/>
                <w:sz w:val="28"/>
                <w:szCs w:val="28"/>
                <w:lang w:val="en-US" w:eastAsia="zh-CN"/>
              </w:rPr>
            </w:pPr>
          </w:p>
        </w:tc>
        <w:tc>
          <w:tcPr>
            <w:tcW w:w="1707" w:type="pct"/>
            <w:gridSpan w:val="2"/>
            <w:vAlign w:val="center"/>
          </w:tcPr>
          <w:p>
            <w:pPr>
              <w:widowControl/>
              <w:autoSpaceDE w:val="0"/>
              <w:autoSpaceDN w:val="0"/>
              <w:adjustRightInd w:val="0"/>
              <w:snapToGrid w:val="0"/>
              <w:spacing w:line="240" w:lineRule="auto"/>
              <w:ind w:firstLine="0" w:firstLineChars="0"/>
              <w:jc w:val="left"/>
              <w:textAlignment w:val="baseline"/>
              <w:rPr>
                <w:rFonts w:hint="eastAsia" w:ascii="仿宋_GB2312" w:hAnsi="仿宋_GB2312" w:eastAsia="仿宋_GB2312" w:cs="仿宋_GB2312"/>
                <w:snapToGrid w:val="0"/>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9"/>
            <w:vAlign w:val="center"/>
          </w:tcPr>
          <w:p>
            <w:pPr>
              <w:widowControl/>
              <w:autoSpaceDE w:val="0"/>
              <w:autoSpaceDN w:val="0"/>
              <w:adjustRightInd w:val="0"/>
              <w:snapToGrid w:val="0"/>
              <w:spacing w:line="240" w:lineRule="auto"/>
              <w:ind w:firstLine="0" w:firstLineChars="0"/>
              <w:jc w:val="center"/>
              <w:textAlignment w:val="baseline"/>
              <w:rPr>
                <w:rFonts w:hint="default"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b/>
                <w:bCs/>
                <w:snapToGrid w:val="0"/>
                <w:color w:val="000000"/>
                <w:kern w:val="0"/>
                <w:sz w:val="28"/>
                <w:szCs w:val="28"/>
                <w:lang w:val="en-US" w:eastAsia="zh-CN"/>
              </w:rPr>
              <w:t>企业情况简介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3" w:hRule="atLeast"/>
        </w:trPr>
        <w:tc>
          <w:tcPr>
            <w:tcW w:w="5000" w:type="pct"/>
            <w:gridSpan w:val="9"/>
            <w:vAlign w:val="top"/>
          </w:tcPr>
          <w:p>
            <w:pPr>
              <w:widowControl/>
              <w:autoSpaceDE w:val="0"/>
              <w:autoSpaceDN w:val="0"/>
              <w:adjustRightInd w:val="0"/>
              <w:snapToGrid w:val="0"/>
              <w:spacing w:line="240" w:lineRule="auto"/>
              <w:ind w:firstLine="0" w:firstLineChars="0"/>
              <w:jc w:val="left"/>
              <w:textAlignment w:val="baseline"/>
              <w:rPr>
                <w:rFonts w:ascii="仿宋_GB2312" w:hAnsi="仿宋_GB2312" w:eastAsia="宋体" w:cs="仿宋_GB2312"/>
                <w:snapToGrid w:val="0"/>
                <w:color w:val="000000"/>
                <w:kern w:val="0"/>
                <w:sz w:val="28"/>
                <w:szCs w:val="28"/>
              </w:rPr>
            </w:pPr>
            <w:r>
              <w:rPr>
                <w:rFonts w:hint="eastAsia" w:ascii="仿宋_GB2312" w:hAnsi="仿宋_GB2312" w:eastAsia="仿宋_GB2312" w:cs="仿宋_GB2312"/>
                <w:kern w:val="2"/>
                <w:sz w:val="28"/>
                <w:szCs w:val="28"/>
                <w:lang w:val="en-US" w:eastAsia="zh-CN" w:bidi="ar-SA"/>
              </w:rPr>
              <w:t>（企业简介、发展历程、核心产品、</w:t>
            </w:r>
            <w:r>
              <w:rPr>
                <w:rFonts w:hint="eastAsia" w:ascii="仿宋_GB2312" w:hAnsi="仿宋_GB2312" w:eastAsia="仿宋_GB2312" w:cs="仿宋_GB2312"/>
                <w:kern w:val="2"/>
                <w:sz w:val="28"/>
                <w:szCs w:val="28"/>
                <w:highlight w:val="none"/>
                <w:lang w:val="en-US" w:eastAsia="zh-CN" w:bidi="ar-SA"/>
              </w:rPr>
              <w:t>荣誉资质</w:t>
            </w:r>
            <w:r>
              <w:rPr>
                <w:rFonts w:hint="eastAsia" w:ascii="仿宋_GB2312" w:hAnsi="仿宋_GB2312" w:eastAsia="仿宋_GB2312" w:cs="仿宋_GB2312"/>
                <w:kern w:val="2"/>
                <w:sz w:val="28"/>
                <w:szCs w:val="28"/>
                <w:lang w:val="en-US" w:eastAsia="zh-CN" w:bidi="ar-SA"/>
              </w:rPr>
              <w:t>等方面概况，600字内）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9"/>
            <w:vAlign w:val="center"/>
          </w:tcPr>
          <w:p>
            <w:pPr>
              <w:widowControl/>
              <w:autoSpaceDE w:val="0"/>
              <w:autoSpaceDN w:val="0"/>
              <w:adjustRightInd w:val="0"/>
              <w:snapToGrid w:val="0"/>
              <w:spacing w:line="240" w:lineRule="auto"/>
              <w:ind w:firstLine="0" w:firstLineChars="0"/>
              <w:jc w:val="center"/>
              <w:textAlignment w:val="baseline"/>
              <w:rPr>
                <w:rFonts w:ascii="仿宋_GB2312" w:hAnsi="仿宋_GB2312" w:eastAsia="宋体" w:cs="仿宋_GB2312"/>
                <w:snapToGrid w:val="0"/>
                <w:color w:val="000000"/>
                <w:kern w:val="0"/>
                <w:sz w:val="28"/>
                <w:szCs w:val="28"/>
              </w:rPr>
            </w:pPr>
            <w:r>
              <w:rPr>
                <w:rFonts w:hint="eastAsia" w:ascii="仿宋_GB2312" w:hAnsi="仿宋_GB2312" w:eastAsia="仿宋_GB2312" w:cs="仿宋_GB2312"/>
                <w:b/>
                <w:bCs/>
                <w:snapToGrid w:val="0"/>
                <w:color w:val="000000"/>
                <w:kern w:val="0"/>
                <w:sz w:val="28"/>
                <w:szCs w:val="28"/>
                <w:lang w:val="en-US" w:eastAsia="zh-CN"/>
              </w:rPr>
              <w:t>企业申报</w:t>
            </w:r>
            <w:r>
              <w:rPr>
                <w:rFonts w:hint="eastAsia" w:ascii="仿宋_GB2312" w:hAnsi="仿宋_GB2312" w:eastAsia="仿宋_GB2312" w:cs="仿宋_GB2312"/>
                <w:b/>
                <w:bCs/>
                <w:snapToGrid w:val="0"/>
                <w:color w:val="000000"/>
                <w:kern w:val="0"/>
                <w:sz w:val="28"/>
                <w:szCs w:val="28"/>
              </w:rPr>
              <w:t>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1" w:hRule="atLeast"/>
        </w:trPr>
        <w:tc>
          <w:tcPr>
            <w:tcW w:w="5000" w:type="pct"/>
            <w:gridSpan w:val="9"/>
            <w:vAlign w:val="top"/>
          </w:tcPr>
          <w:p>
            <w:pPr>
              <w:widowControl/>
              <w:autoSpaceDE w:val="0"/>
              <w:autoSpaceDN w:val="0"/>
              <w:adjustRightInd w:val="0"/>
              <w:snapToGrid w:val="0"/>
              <w:spacing w:line="360" w:lineRule="auto"/>
              <w:ind w:firstLine="480"/>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本公司承诺，近</w:t>
            </w:r>
            <w:r>
              <w:rPr>
                <w:rFonts w:hint="eastAsia" w:ascii="仿宋_GB2312" w:hAnsi="仿宋_GB2312" w:eastAsia="仿宋_GB2312" w:cs="仿宋_GB2312"/>
                <w:snapToGrid w:val="0"/>
                <w:color w:val="000000"/>
                <w:kern w:val="0"/>
                <w:sz w:val="28"/>
                <w:szCs w:val="28"/>
                <w:lang w:val="en-US" w:eastAsia="zh-CN"/>
              </w:rPr>
              <w:t>3</w:t>
            </w:r>
            <w:r>
              <w:rPr>
                <w:rFonts w:hint="eastAsia" w:ascii="仿宋_GB2312" w:hAnsi="仿宋_GB2312" w:eastAsia="仿宋_GB2312" w:cs="仿宋_GB2312"/>
                <w:snapToGrid w:val="0"/>
                <w:color w:val="000000"/>
                <w:kern w:val="0"/>
                <w:sz w:val="28"/>
                <w:szCs w:val="28"/>
              </w:rPr>
              <w:t>年来在专项资金管理、使用过程中无违法违纪行为。递交的申报资料真实有效，本项目不存在重复申报或多头申报</w:t>
            </w:r>
            <w:r>
              <w:rPr>
                <w:rFonts w:hint="eastAsia" w:ascii="仿宋_GB2312" w:hAnsi="仿宋_GB2312" w:eastAsia="仿宋_GB2312" w:cs="仿宋_GB2312"/>
                <w:snapToGrid w:val="0"/>
                <w:color w:val="000000"/>
                <w:kern w:val="0"/>
                <w:sz w:val="28"/>
                <w:szCs w:val="28"/>
                <w:lang w:eastAsia="zh-CN"/>
              </w:rPr>
              <w:t>，未获得过其他省级财政资金支持，未申请其他省级财政资金项目入库</w:t>
            </w:r>
            <w:r>
              <w:rPr>
                <w:rFonts w:hint="eastAsia" w:ascii="仿宋_GB2312" w:hAnsi="仿宋_GB2312" w:eastAsia="仿宋_GB2312" w:cs="仿宋_GB2312"/>
                <w:snapToGrid w:val="0"/>
                <w:color w:val="000000"/>
                <w:kern w:val="0"/>
                <w:sz w:val="28"/>
                <w:szCs w:val="28"/>
              </w:rPr>
              <w:t>。如存在利用虚假资料瞒报、虚报等手段通过资金申请资格审查并获得资金资助的，</w:t>
            </w:r>
            <w:r>
              <w:rPr>
                <w:rFonts w:hint="eastAsia" w:ascii="仿宋_GB2312" w:hAnsi="仿宋_GB2312" w:eastAsia="仿宋_GB2312" w:cs="仿宋_GB2312"/>
                <w:snapToGrid w:val="0"/>
                <w:color w:val="000000"/>
                <w:kern w:val="0"/>
                <w:sz w:val="28"/>
                <w:szCs w:val="28"/>
                <w:lang w:eastAsia="zh-CN"/>
              </w:rPr>
              <w:t>或擅自作废项目相关电子发票的，</w:t>
            </w:r>
            <w:r>
              <w:rPr>
                <w:rFonts w:hint="eastAsia" w:ascii="仿宋_GB2312" w:hAnsi="仿宋_GB2312" w:eastAsia="仿宋_GB2312" w:cs="仿宋_GB2312"/>
                <w:snapToGrid w:val="0"/>
                <w:color w:val="000000"/>
                <w:kern w:val="0"/>
                <w:sz w:val="28"/>
                <w:szCs w:val="28"/>
              </w:rPr>
              <w:t>公司将承担相应的法律责任及后果。</w:t>
            </w:r>
          </w:p>
          <w:p>
            <w:pPr>
              <w:widowControl/>
              <w:autoSpaceDE w:val="0"/>
              <w:autoSpaceDN w:val="0"/>
              <w:adjustRightInd w:val="0"/>
              <w:snapToGrid w:val="0"/>
              <w:spacing w:line="240" w:lineRule="auto"/>
              <w:ind w:firstLine="5448" w:firstLineChars="1946"/>
              <w:jc w:val="left"/>
              <w:textAlignment w:val="baseline"/>
              <w:rPr>
                <w:rFonts w:hint="eastAsia" w:ascii="仿宋_GB2312" w:hAnsi="仿宋_GB2312" w:eastAsia="仿宋_GB2312" w:cs="仿宋_GB2312"/>
                <w:snapToGrid w:val="0"/>
                <w:color w:val="000000"/>
                <w:kern w:val="0"/>
                <w:sz w:val="28"/>
                <w:szCs w:val="28"/>
              </w:rPr>
            </w:pPr>
          </w:p>
          <w:p>
            <w:pPr>
              <w:widowControl/>
              <w:autoSpaceDE w:val="0"/>
              <w:autoSpaceDN w:val="0"/>
              <w:adjustRightInd w:val="0"/>
              <w:snapToGrid w:val="0"/>
              <w:spacing w:line="240" w:lineRule="auto"/>
              <w:ind w:firstLine="5448" w:firstLineChars="1946"/>
              <w:jc w:val="left"/>
              <w:textAlignment w:val="baseline"/>
              <w:rPr>
                <w:rFonts w:hint="eastAsia" w:ascii="仿宋_GB2312" w:hAnsi="仿宋_GB2312" w:eastAsia="仿宋_GB2312" w:cs="仿宋_GB2312"/>
                <w:snapToGrid w:val="0"/>
                <w:color w:val="000000"/>
                <w:kern w:val="0"/>
                <w:sz w:val="28"/>
                <w:szCs w:val="28"/>
              </w:rPr>
            </w:pPr>
          </w:p>
          <w:p>
            <w:pPr>
              <w:widowControl/>
              <w:autoSpaceDE w:val="0"/>
              <w:autoSpaceDN w:val="0"/>
              <w:adjustRightInd w:val="0"/>
              <w:snapToGrid w:val="0"/>
              <w:spacing w:line="360" w:lineRule="auto"/>
              <w:ind w:firstLine="5448" w:firstLineChars="1946"/>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法定代表人（签</w:t>
            </w:r>
            <w:r>
              <w:rPr>
                <w:rFonts w:hint="eastAsia" w:ascii="仿宋_GB2312" w:hAnsi="仿宋_GB2312" w:eastAsia="仿宋_GB2312" w:cs="仿宋_GB2312"/>
                <w:snapToGrid w:val="0"/>
                <w:color w:val="000000"/>
                <w:kern w:val="0"/>
                <w:sz w:val="28"/>
                <w:szCs w:val="28"/>
                <w:lang w:val="en-US" w:eastAsia="zh-CN"/>
              </w:rPr>
              <w:t>字</w:t>
            </w:r>
            <w:r>
              <w:rPr>
                <w:rFonts w:hint="eastAsia" w:ascii="仿宋_GB2312" w:hAnsi="仿宋_GB2312" w:eastAsia="仿宋_GB2312" w:cs="仿宋_GB2312"/>
                <w:snapToGrid w:val="0"/>
                <w:color w:val="000000"/>
                <w:kern w:val="0"/>
                <w:sz w:val="28"/>
                <w:szCs w:val="28"/>
              </w:rPr>
              <w:t>）：</w:t>
            </w:r>
          </w:p>
          <w:p>
            <w:pPr>
              <w:widowControl/>
              <w:autoSpaceDE w:val="0"/>
              <w:autoSpaceDN w:val="0"/>
              <w:adjustRightInd w:val="0"/>
              <w:snapToGrid w:val="0"/>
              <w:spacing w:line="360" w:lineRule="auto"/>
              <w:ind w:firstLine="5448" w:firstLineChars="1946"/>
              <w:jc w:val="left"/>
              <w:textAlignment w:val="baseline"/>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企业名称（盖章）：</w:t>
            </w:r>
          </w:p>
          <w:p>
            <w:pPr>
              <w:widowControl/>
              <w:autoSpaceDE w:val="0"/>
              <w:autoSpaceDN w:val="0"/>
              <w:adjustRightInd w:val="0"/>
              <w:snapToGrid w:val="0"/>
              <w:spacing w:line="240" w:lineRule="auto"/>
              <w:ind w:firstLine="0" w:firstLineChars="0"/>
              <w:jc w:val="left"/>
              <w:textAlignment w:val="baseline"/>
              <w:rPr>
                <w:rFonts w:ascii="仿宋_GB2312" w:hAnsi="仿宋_GB2312" w:eastAsia="宋体"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 xml:space="preserve">                                                     年      月      日</w:t>
            </w:r>
          </w:p>
        </w:tc>
      </w:tr>
    </w:tbl>
    <w:p>
      <w:pPr>
        <w:spacing w:line="240" w:lineRule="auto"/>
        <w:rPr>
          <w:rFonts w:hint="eastAsia" w:asciiTheme="minorHAnsi" w:hAnsiTheme="minorHAnsi" w:eastAsiaTheme="minorEastAsia"/>
          <w:sz w:val="21"/>
          <w:szCs w:val="24"/>
          <w:lang w:val="en-US" w:eastAsia="zh-CN"/>
        </w:rPr>
      </w:pPr>
      <w:r>
        <w:rPr>
          <w:rFonts w:hint="eastAsia" w:asciiTheme="minorHAnsi" w:hAnsiTheme="minorHAnsi" w:eastAsiaTheme="minorEastAsia"/>
          <w:sz w:val="21"/>
          <w:szCs w:val="24"/>
          <w:lang w:val="en-US" w:eastAsia="zh-CN"/>
        </w:rPr>
        <w:br w:type="page"/>
      </w:r>
    </w:p>
    <w:p>
      <w:pPr>
        <w:pStyle w:val="2"/>
        <w:bidi w:val="0"/>
        <w:outlineLvl w:val="0"/>
        <w:rPr>
          <w:rFonts w:hint="default"/>
          <w:b w:val="0"/>
          <w:bCs/>
          <w:lang w:val="en-US" w:eastAsia="zh-CN"/>
        </w:rPr>
      </w:pPr>
      <w:bookmarkStart w:id="1" w:name="_Toc1856205621"/>
      <w:r>
        <w:rPr>
          <w:rFonts w:hint="eastAsia"/>
          <w:b w:val="0"/>
          <w:bCs/>
          <w:lang w:val="en-US" w:eastAsia="zh-CN"/>
        </w:rPr>
        <w:t>二、申报单位相关材料</w:t>
      </w:r>
      <w:bookmarkEnd w:id="1"/>
    </w:p>
    <w:p>
      <w:pPr>
        <w:keepNext/>
        <w:keepLines/>
        <w:widowControl w:val="0"/>
        <w:numPr>
          <w:ilvl w:val="0"/>
          <w:numId w:val="2"/>
        </w:numPr>
        <w:bidi w:val="0"/>
        <w:spacing w:before="20" w:beforeLines="0" w:beforeAutospacing="0" w:after="20" w:afterLines="0" w:afterAutospacing="0" w:line="413" w:lineRule="auto"/>
        <w:jc w:val="both"/>
        <w:outlineLvl w:val="1"/>
        <w:rPr>
          <w:rFonts w:hint="default" w:ascii="Arial" w:hAnsi="Arial" w:eastAsia="仿宋_GB2312" w:cstheme="minorBidi"/>
          <w:b/>
          <w:kern w:val="2"/>
          <w:sz w:val="32"/>
          <w:szCs w:val="24"/>
          <w:lang w:val="en-US" w:eastAsia="zh-CN" w:bidi="ar-SA"/>
        </w:rPr>
      </w:pPr>
      <w:bookmarkStart w:id="2" w:name="_Toc440954832"/>
      <w:r>
        <w:rPr>
          <w:rFonts w:hint="eastAsia" w:ascii="Arial" w:hAnsi="Arial" w:eastAsia="仿宋_GB2312" w:cstheme="minorBidi"/>
          <w:b/>
          <w:kern w:val="2"/>
          <w:sz w:val="32"/>
          <w:szCs w:val="24"/>
          <w:lang w:val="en-US" w:eastAsia="zh-CN" w:bidi="ar-SA"/>
        </w:rPr>
        <w:t>申报单位</w:t>
      </w:r>
      <w:r>
        <w:rPr>
          <w:rFonts w:hint="default" w:ascii="Arial" w:hAnsi="Arial" w:eastAsia="仿宋_GB2312" w:cstheme="minorBidi"/>
          <w:b/>
          <w:kern w:val="2"/>
          <w:sz w:val="32"/>
          <w:szCs w:val="24"/>
          <w:lang w:val="en-US" w:eastAsia="zh-CN" w:bidi="ar-SA"/>
        </w:rPr>
        <w:t>营业执照、法人代表身份证复印件；</w:t>
      </w:r>
      <w:bookmarkEnd w:id="2"/>
    </w:p>
    <w:p>
      <w:pPr>
        <w:keepNext/>
        <w:keepLines/>
        <w:widowControl w:val="0"/>
        <w:numPr>
          <w:ilvl w:val="0"/>
          <w:numId w:val="3"/>
        </w:numPr>
        <w:bidi w:val="0"/>
        <w:spacing w:before="260" w:beforeLines="0" w:beforeAutospacing="0" w:after="260" w:afterLines="0" w:afterAutospacing="0" w:line="413" w:lineRule="auto"/>
        <w:jc w:val="both"/>
        <w:outlineLvl w:val="2"/>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营业执照</w:t>
      </w:r>
    </w:p>
    <w:tbl>
      <w:tblPr>
        <w:tblStyle w:val="17"/>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tcPr>
          <w:p>
            <w:pPr>
              <w:tabs>
                <w:tab w:val="right" w:leader="dot" w:pos="8296"/>
              </w:tabs>
              <w:spacing w:line="240" w:lineRule="auto"/>
              <w:jc w:val="center"/>
              <w:rPr>
                <w:rFonts w:hint="default" w:ascii="仿宋" w:hAnsi="仿宋" w:eastAsia="仿宋" w:cs="仿宋"/>
                <w:b/>
                <w:bCs/>
                <w:sz w:val="28"/>
                <w:szCs w:val="28"/>
                <w:lang w:val="en"/>
              </w:rPr>
            </w:pPr>
            <w:r>
              <w:rPr>
                <w:rFonts w:hint="default" w:ascii="仿宋" w:hAnsi="仿宋" w:eastAsia="仿宋" w:cs="仿宋"/>
                <w:b/>
                <w:bCs/>
                <w:sz w:val="28"/>
                <w:szCs w:val="28"/>
                <w:lang w:val="en"/>
              </w:rPr>
              <w:t>（图）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25" w:type="dxa"/>
          </w:tcPr>
          <w:p>
            <w:pPr>
              <w:tabs>
                <w:tab w:val="right" w:leader="dot" w:pos="8296"/>
              </w:tabs>
              <w:spacing w:line="24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营业执照</w:t>
            </w:r>
          </w:p>
        </w:tc>
      </w:tr>
    </w:tbl>
    <w:p>
      <w:pPr>
        <w:spacing w:line="240" w:lineRule="auto"/>
        <w:rPr>
          <w:rFonts w:hint="eastAsia" w:asciiTheme="minorHAnsi" w:hAnsiTheme="minorHAnsi" w:eastAsiaTheme="minorEastAsia"/>
          <w:sz w:val="21"/>
          <w:szCs w:val="24"/>
          <w:lang w:val="en-US" w:eastAsia="zh-CN"/>
        </w:rPr>
      </w:pPr>
    </w:p>
    <w:p>
      <w:pPr>
        <w:keepNext/>
        <w:keepLines/>
        <w:widowControl w:val="0"/>
        <w:numPr>
          <w:ilvl w:val="0"/>
          <w:numId w:val="3"/>
        </w:numPr>
        <w:bidi w:val="0"/>
        <w:spacing w:before="260" w:beforeLines="0" w:beforeAutospacing="0" w:after="260" w:afterLines="0" w:afterAutospacing="0" w:line="413" w:lineRule="auto"/>
        <w:jc w:val="both"/>
        <w:outlineLvl w:val="2"/>
        <w:rPr>
          <w:rFonts w:hint="default"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法人代表身份证</w:t>
      </w:r>
    </w:p>
    <w:tbl>
      <w:tblPr>
        <w:tblStyle w:val="17"/>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1" w:type="dxa"/>
          </w:tcPr>
          <w:p>
            <w:pPr>
              <w:tabs>
                <w:tab w:val="right" w:leader="dot" w:pos="8296"/>
              </w:tabs>
              <w:spacing w:line="240" w:lineRule="auto"/>
              <w:jc w:val="center"/>
              <w:rPr>
                <w:rFonts w:hint="default" w:ascii="仿宋" w:hAnsi="仿宋" w:eastAsia="仿宋" w:cs="仿宋"/>
                <w:b/>
                <w:bCs/>
                <w:sz w:val="28"/>
                <w:szCs w:val="28"/>
                <w:lang w:val="en"/>
              </w:rPr>
            </w:pPr>
            <w:r>
              <w:rPr>
                <w:rFonts w:hint="default" w:ascii="仿宋" w:hAnsi="仿宋" w:eastAsia="仿宋" w:cs="仿宋"/>
                <w:b/>
                <w:bCs/>
                <w:sz w:val="28"/>
                <w:szCs w:val="28"/>
                <w:lang w:val="en"/>
              </w:rPr>
              <w:t>（图）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261" w:type="dxa"/>
          </w:tcPr>
          <w:p>
            <w:pPr>
              <w:tabs>
                <w:tab w:val="right" w:leader="dot" w:pos="8296"/>
              </w:tabs>
              <w:spacing w:line="24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法人代表身份证</w:t>
            </w:r>
          </w:p>
        </w:tc>
      </w:tr>
    </w:tbl>
    <w:p>
      <w:pPr>
        <w:spacing w:line="240" w:lineRule="auto"/>
        <w:rPr>
          <w:rFonts w:hint="default" w:asciiTheme="minorHAnsi" w:hAnsiTheme="minorHAnsi" w:eastAsiaTheme="minorEastAsia"/>
          <w:sz w:val="21"/>
          <w:szCs w:val="24"/>
          <w:lang w:val="en-US" w:eastAsia="zh-CN"/>
        </w:rPr>
      </w:pPr>
    </w:p>
    <w:p>
      <w:pPr>
        <w:keepNext/>
        <w:keepLines/>
        <w:widowControl w:val="0"/>
        <w:numPr>
          <w:ilvl w:val="0"/>
          <w:numId w:val="2"/>
        </w:numPr>
        <w:bidi w:val="0"/>
        <w:spacing w:before="20" w:beforeLines="0" w:beforeAutospacing="0" w:after="20" w:afterLines="0" w:afterAutospacing="0" w:line="413" w:lineRule="auto"/>
        <w:jc w:val="both"/>
        <w:outlineLvl w:val="1"/>
        <w:rPr>
          <w:rFonts w:hint="eastAsia" w:ascii="仿宋_GB2312" w:hAnsi="仿宋_GB2312" w:eastAsia="仿宋_GB2312" w:cs="仿宋_GB2312"/>
          <w:b/>
          <w:kern w:val="2"/>
          <w:sz w:val="32"/>
          <w:szCs w:val="40"/>
          <w:lang w:val="en-US" w:eastAsia="zh-CN" w:bidi="ar-SA"/>
        </w:rPr>
      </w:pPr>
      <w:bookmarkStart w:id="3" w:name="_Toc716280169"/>
      <w:r>
        <w:rPr>
          <w:rFonts w:hint="default" w:ascii="Arial" w:hAnsi="Arial" w:eastAsia="仿宋_GB2312" w:cstheme="minorBidi"/>
          <w:b/>
          <w:kern w:val="2"/>
          <w:sz w:val="32"/>
          <w:szCs w:val="24"/>
          <w:lang w:val="en-US" w:eastAsia="zh-CN" w:bidi="ar-SA"/>
        </w:rPr>
        <w:t>“信用中国”</w:t>
      </w:r>
      <w:r>
        <w:rPr>
          <w:rFonts w:hint="eastAsia" w:ascii="Arial" w:hAnsi="Arial" w:eastAsia="仿宋_GB2312" w:cstheme="minorBidi"/>
          <w:b/>
          <w:kern w:val="2"/>
          <w:sz w:val="32"/>
          <w:szCs w:val="24"/>
          <w:lang w:val="en-US" w:eastAsia="zh-CN" w:bidi="ar-SA"/>
        </w:rPr>
        <w:t>公共信用信息报告</w:t>
      </w:r>
      <w:bookmarkEnd w:id="3"/>
    </w:p>
    <w:p>
      <w:pPr>
        <w:keepNext/>
        <w:keepLines/>
        <w:widowControl w:val="0"/>
        <w:numPr>
          <w:ilvl w:val="0"/>
          <w:numId w:val="2"/>
        </w:numPr>
        <w:bidi w:val="0"/>
        <w:spacing w:before="20" w:beforeLines="0" w:beforeAutospacing="0" w:after="20" w:afterLines="0" w:afterAutospacing="0" w:line="413" w:lineRule="auto"/>
        <w:jc w:val="both"/>
        <w:outlineLvl w:val="1"/>
        <w:rPr>
          <w:rFonts w:hint="eastAsia" w:ascii="Arial" w:hAnsi="Arial" w:eastAsia="仿宋_GB2312" w:cstheme="minorBidi"/>
          <w:b/>
          <w:strike w:val="0"/>
          <w:dstrike w:val="0"/>
          <w:kern w:val="2"/>
          <w:sz w:val="32"/>
          <w:szCs w:val="24"/>
          <w:lang w:val="en-US" w:eastAsia="zh-CN" w:bidi="ar-SA"/>
        </w:rPr>
      </w:pPr>
      <w:bookmarkStart w:id="4" w:name="_Toc2067461315"/>
      <w:r>
        <w:rPr>
          <w:rFonts w:hint="eastAsia" w:ascii="Arial" w:hAnsi="Arial" w:eastAsia="仿宋_GB2312" w:cstheme="minorBidi"/>
          <w:b/>
          <w:strike w:val="0"/>
          <w:dstrike w:val="0"/>
          <w:kern w:val="2"/>
          <w:sz w:val="32"/>
          <w:szCs w:val="24"/>
          <w:lang w:val="en-US" w:eastAsia="zh-CN" w:bidi="ar-SA"/>
        </w:rPr>
        <w:t>数字化改造项目财务专账</w:t>
      </w:r>
      <w:bookmarkEnd w:id="4"/>
    </w:p>
    <w:p>
      <w:pPr>
        <w:keepNext/>
        <w:keepLines/>
        <w:widowControl w:val="0"/>
        <w:numPr>
          <w:ilvl w:val="0"/>
          <w:numId w:val="2"/>
        </w:numPr>
        <w:bidi w:val="0"/>
        <w:spacing w:before="20" w:beforeLines="0" w:beforeAutospacing="0" w:after="20" w:afterLines="0" w:afterAutospacing="0" w:line="413" w:lineRule="auto"/>
        <w:jc w:val="both"/>
        <w:outlineLvl w:val="1"/>
        <w:rPr>
          <w:rFonts w:hint="default" w:ascii="Times New Roman" w:hAnsi="Times New Roman" w:eastAsia="仿宋_GB2312" w:cs="Times New Roman"/>
          <w:b/>
          <w:color w:val="auto"/>
          <w:kern w:val="2"/>
          <w:sz w:val="32"/>
          <w:szCs w:val="32"/>
          <w:u w:val="none"/>
          <w:lang w:val="en-US" w:eastAsia="zh-CN" w:bidi="ar-SA"/>
        </w:rPr>
      </w:pPr>
      <w:bookmarkStart w:id="5" w:name="_Toc1135573031"/>
      <w:r>
        <w:rPr>
          <w:rFonts w:hint="eastAsia" w:ascii="Arial" w:hAnsi="Arial" w:eastAsia="仿宋_GB2312" w:cstheme="minorBidi"/>
          <w:b/>
          <w:kern w:val="2"/>
          <w:sz w:val="32"/>
          <w:szCs w:val="24"/>
          <w:lang w:val="en-US" w:eastAsia="zh-CN" w:bidi="ar-SA"/>
        </w:rPr>
        <w:t>数字化改造前数字化咨询诊断报告</w:t>
      </w:r>
      <w:bookmarkEnd w:id="5"/>
    </w:p>
    <w:p>
      <w:pPr>
        <w:keepNext/>
        <w:keepLines/>
        <w:widowControl w:val="0"/>
        <w:numPr>
          <w:ilvl w:val="0"/>
          <w:numId w:val="2"/>
        </w:numPr>
        <w:bidi w:val="0"/>
        <w:spacing w:before="20" w:beforeLines="0" w:beforeAutospacing="0" w:after="20" w:afterLines="0" w:afterAutospacing="0" w:line="413" w:lineRule="auto"/>
        <w:jc w:val="both"/>
        <w:outlineLvl w:val="1"/>
        <w:rPr>
          <w:rFonts w:hint="default" w:ascii="Arial" w:hAnsi="Arial" w:eastAsia="仿宋_GB2312" w:cstheme="minorBidi"/>
          <w:b/>
          <w:kern w:val="2"/>
          <w:sz w:val="32"/>
          <w:szCs w:val="24"/>
          <w:lang w:val="en-US" w:eastAsia="zh-CN" w:bidi="ar-SA"/>
        </w:rPr>
      </w:pPr>
      <w:bookmarkStart w:id="6" w:name="_Toc123082200"/>
      <w:r>
        <w:rPr>
          <w:rFonts w:hint="eastAsia" w:ascii="Arial" w:hAnsi="Arial" w:eastAsia="仿宋_GB2312" w:cstheme="minorBidi"/>
          <w:b/>
          <w:kern w:val="2"/>
          <w:sz w:val="32"/>
          <w:szCs w:val="24"/>
          <w:lang w:val="en-US" w:eastAsia="zh-CN" w:bidi="ar-SA"/>
        </w:rPr>
        <w:t>数字化改造后数字化水平评估报告</w:t>
      </w:r>
      <w:bookmarkEnd w:id="6"/>
    </w:p>
    <w:p>
      <w:pPr>
        <w:spacing w:line="240" w:lineRule="auto"/>
        <w:rPr>
          <w:rFonts w:hint="eastAsia" w:ascii="仿宋_GB2312" w:hAnsi="仿宋_GB2312" w:eastAsia="仿宋_GB2312" w:cs="仿宋_GB2312"/>
          <w:sz w:val="32"/>
          <w:szCs w:val="32"/>
          <w:lang w:val="en-US" w:eastAsia="zh-CN"/>
        </w:rPr>
      </w:pPr>
    </w:p>
    <w:p>
      <w:pPr>
        <w:spacing w:line="240" w:lineRule="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footerReference r:id="rId7" w:type="default"/>
          <w:pgSz w:w="11906" w:h="16838"/>
          <w:pgMar w:top="1440" w:right="1800" w:bottom="1440" w:left="1800" w:header="851" w:footer="992" w:gutter="0"/>
          <w:pgNumType w:start="1"/>
          <w:cols w:space="425" w:num="1"/>
          <w:docGrid w:type="lines" w:linePitch="312" w:charSpace="0"/>
        </w:sectPr>
      </w:pPr>
    </w:p>
    <w:p>
      <w:pPr>
        <w:pStyle w:val="2"/>
        <w:numPr>
          <w:ilvl w:val="0"/>
          <w:numId w:val="4"/>
        </w:numPr>
        <w:bidi w:val="0"/>
        <w:outlineLvl w:val="0"/>
        <w:rPr>
          <w:rFonts w:hint="eastAsia" w:ascii="黑体" w:hAnsi="黑体" w:eastAsia="黑体" w:cs="黑体"/>
          <w:b w:val="0"/>
          <w:bCs/>
          <w:lang w:val="en-US" w:eastAsia="zh-CN"/>
        </w:rPr>
      </w:pPr>
      <w:bookmarkStart w:id="7" w:name="_Toc1699388601"/>
      <w:r>
        <w:rPr>
          <w:rFonts w:hint="eastAsia" w:ascii="黑体" w:hAnsi="黑体" w:eastAsia="黑体" w:cs="黑体"/>
          <w:b w:val="0"/>
          <w:bCs/>
          <w:lang w:val="en-US" w:eastAsia="zh-CN"/>
        </w:rPr>
        <w:t>申报入库情况</w:t>
      </w:r>
      <w:bookmarkEnd w:id="7"/>
    </w:p>
    <w:p>
      <w:pPr>
        <w:keepNext/>
        <w:keepLines/>
        <w:widowControl w:val="0"/>
        <w:bidi w:val="0"/>
        <w:spacing w:before="20" w:beforeLines="0" w:beforeAutospacing="0" w:after="20" w:afterLines="0" w:afterAutospacing="0" w:line="413" w:lineRule="auto"/>
        <w:jc w:val="both"/>
        <w:outlineLvl w:val="1"/>
        <w:rPr>
          <w:rFonts w:hint="default" w:ascii="Arial" w:hAnsi="Arial" w:eastAsia="仿宋_GB2312" w:cstheme="minorBidi"/>
          <w:b/>
          <w:kern w:val="2"/>
          <w:sz w:val="32"/>
          <w:szCs w:val="24"/>
          <w:lang w:val="en-US" w:eastAsia="zh-CN" w:bidi="ar-SA"/>
        </w:rPr>
      </w:pPr>
      <w:bookmarkStart w:id="8" w:name="_Toc102704019"/>
      <w:r>
        <w:rPr>
          <w:rFonts w:hint="eastAsia" w:ascii="Arial" w:hAnsi="Arial" w:eastAsia="仿宋_GB2312" w:cstheme="minorBidi"/>
          <w:b/>
          <w:kern w:val="2"/>
          <w:sz w:val="32"/>
          <w:szCs w:val="24"/>
          <w:lang w:val="en-US" w:eastAsia="zh-CN" w:bidi="ar-SA"/>
        </w:rPr>
        <w:t>（一）申报项目汇总</w:t>
      </w:r>
      <w:bookmarkEnd w:id="8"/>
    </w:p>
    <w:tbl>
      <w:tblPr>
        <w:tblStyle w:val="16"/>
        <w:tblW w:w="14259" w:type="dxa"/>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529"/>
        <w:gridCol w:w="1532"/>
        <w:gridCol w:w="1532"/>
        <w:gridCol w:w="1532"/>
        <w:gridCol w:w="1674"/>
        <w:gridCol w:w="1344"/>
        <w:gridCol w:w="1332"/>
        <w:gridCol w:w="1248"/>
        <w:gridCol w:w="1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项目名称</w:t>
            </w:r>
          </w:p>
        </w:tc>
        <w:tc>
          <w:tcPr>
            <w:tcW w:w="15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sz w:val="21"/>
                <w:szCs w:val="21"/>
                <w:u w:val="none"/>
                <w:lang w:val="en-US" w:eastAsia="zh-CN"/>
              </w:rPr>
              <w:t>合同编号</w:t>
            </w:r>
          </w:p>
        </w:tc>
        <w:tc>
          <w:tcPr>
            <w:tcW w:w="15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数字化</w:t>
            </w:r>
          </w:p>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牵引单位</w:t>
            </w:r>
          </w:p>
        </w:tc>
        <w:tc>
          <w:tcPr>
            <w:tcW w:w="15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sz w:val="21"/>
                <w:szCs w:val="21"/>
                <w:u w:val="none"/>
                <w:lang w:val="en-US" w:eastAsia="zh-CN"/>
              </w:rPr>
            </w:pPr>
            <w:r>
              <w:rPr>
                <w:rFonts w:hint="eastAsia" w:ascii="黑体" w:hAnsi="宋体" w:eastAsia="黑体" w:cs="黑体"/>
                <w:i w:val="0"/>
                <w:color w:val="000000"/>
                <w:sz w:val="21"/>
                <w:szCs w:val="21"/>
                <w:u w:val="none"/>
                <w:lang w:val="en-US" w:eastAsia="zh-CN"/>
              </w:rPr>
              <w:t>实施单位</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项目投资总额</w:t>
            </w:r>
          </w:p>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15"/>
                <w:szCs w:val="15"/>
                <w:u w:val="none"/>
                <w:lang w:val="en-US" w:eastAsia="zh-CN" w:bidi="ar"/>
              </w:rPr>
              <w:t>（不含税，万元）</w:t>
            </w:r>
          </w:p>
        </w:tc>
        <w:tc>
          <w:tcPr>
            <w:tcW w:w="134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合同</w:t>
            </w:r>
          </w:p>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签订日期</w:t>
            </w:r>
          </w:p>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15"/>
                <w:szCs w:val="15"/>
                <w:u w:val="none"/>
                <w:lang w:val="en-US" w:eastAsia="zh-CN" w:bidi="ar"/>
              </w:rPr>
              <w:t>（年/月/日）</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项目</w:t>
            </w:r>
          </w:p>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lang w:val="en-US" w:eastAsia="zh-CN"/>
              </w:rPr>
            </w:pPr>
            <w:r>
              <w:rPr>
                <w:rFonts w:hint="eastAsia" w:ascii="黑体" w:hAnsi="宋体" w:eastAsia="黑体" w:cs="黑体"/>
                <w:i w:val="0"/>
                <w:color w:val="000000"/>
                <w:sz w:val="21"/>
                <w:szCs w:val="21"/>
                <w:u w:val="none"/>
                <w:lang w:val="en-US" w:eastAsia="zh-CN"/>
              </w:rPr>
              <w:t>启动日期</w:t>
            </w:r>
          </w:p>
          <w:p>
            <w:pPr>
              <w:keepNext w:val="0"/>
              <w:keepLines w:val="0"/>
              <w:widowControl/>
              <w:suppressLineNumbers w:val="0"/>
              <w:spacing w:line="240" w:lineRule="auto"/>
              <w:jc w:val="center"/>
              <w:textAlignment w:val="center"/>
              <w:rPr>
                <w:rFonts w:hint="default" w:ascii="黑体" w:hAnsi="宋体" w:eastAsia="黑体" w:cs="黑体"/>
                <w:i w:val="0"/>
                <w:color w:val="000000"/>
                <w:sz w:val="21"/>
                <w:szCs w:val="21"/>
                <w:u w:val="none"/>
                <w:lang w:val="en-US" w:eastAsia="zh-CN"/>
              </w:rPr>
            </w:pPr>
            <w:r>
              <w:rPr>
                <w:rFonts w:hint="eastAsia" w:ascii="仿宋_GB2312" w:hAnsi="仿宋_GB2312" w:eastAsia="仿宋_GB2312" w:cs="仿宋_GB2312"/>
                <w:i w:val="0"/>
                <w:color w:val="000000"/>
                <w:kern w:val="0"/>
                <w:sz w:val="15"/>
                <w:szCs w:val="15"/>
                <w:u w:val="none"/>
                <w:lang w:val="en-US" w:eastAsia="zh-CN" w:bidi="ar"/>
              </w:rPr>
              <w:t>（年/月/日）</w:t>
            </w:r>
          </w:p>
        </w:tc>
        <w:tc>
          <w:tcPr>
            <w:tcW w:w="124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项目</w:t>
            </w:r>
          </w:p>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验收日期</w:t>
            </w:r>
          </w:p>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15"/>
                <w:szCs w:val="15"/>
                <w:u w:val="none"/>
                <w:lang w:val="en-US" w:eastAsia="zh-CN" w:bidi="ar"/>
              </w:rPr>
              <w:t>（年/月/日）</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lang w:val="en-US" w:eastAsia="zh-CN"/>
              </w:rPr>
            </w:pPr>
            <w:r>
              <w:rPr>
                <w:rFonts w:hint="eastAsia" w:ascii="黑体" w:hAnsi="宋体" w:eastAsia="黑体" w:cs="黑体"/>
                <w:i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宋体" w:hAnsi="宋体" w:eastAsia="宋体" w:cs="宋体"/>
                <w:i w:val="0"/>
                <w:color w:val="A6A6A6" w:themeColor="background1" w:themeShade="A6"/>
                <w:sz w:val="22"/>
                <w:szCs w:val="22"/>
                <w:u w:val="none"/>
                <w:lang w:val="en-US" w:eastAsia="zh-CN"/>
              </w:rPr>
            </w:pPr>
            <w:r>
              <w:rPr>
                <w:rFonts w:hint="eastAsia" w:ascii="宋体" w:hAnsi="宋体" w:eastAsia="宋体" w:cs="宋体"/>
                <w:i w:val="0"/>
                <w:color w:val="A6A6A6" w:themeColor="background1" w:themeShade="A6"/>
                <w:sz w:val="22"/>
                <w:szCs w:val="22"/>
                <w:u w:val="none"/>
                <w:lang w:val="en-US" w:eastAsia="zh-CN"/>
              </w:rPr>
              <w:t>对应申报书页码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22"/>
                <w:szCs w:val="22"/>
                <w:u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both"/>
              <w:rPr>
                <w:rFonts w:hint="eastAsia" w:ascii="宋体" w:hAnsi="宋体" w:eastAsia="宋体" w:cs="宋体"/>
                <w:i w:val="0"/>
                <w:color w:val="000000"/>
                <w:sz w:val="22"/>
                <w:szCs w:val="22"/>
                <w:u w:val="none"/>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r>
    </w:tbl>
    <w:p>
      <w:pPr>
        <w:widowControl w:val="0"/>
        <w:numPr>
          <w:ilvl w:val="0"/>
          <w:numId w:val="0"/>
        </w:numPr>
        <w:spacing w:line="240" w:lineRule="auto"/>
        <w:jc w:val="both"/>
        <w:rPr>
          <w:rFonts w:hint="eastAsia" w:ascii="仿宋_GB2312" w:hAnsi="仿宋_GB2312" w:eastAsia="仿宋_GB2312" w:cs="仿宋_GB2312"/>
          <w:sz w:val="32"/>
          <w:szCs w:val="32"/>
          <w:lang w:val="en-US" w:eastAsia="zh-CN"/>
        </w:rPr>
      </w:pPr>
    </w:p>
    <w:p>
      <w:pPr>
        <w:widowControl w:val="0"/>
        <w:numPr>
          <w:ilvl w:val="0"/>
          <w:numId w:val="0"/>
        </w:numPr>
        <w:spacing w:line="240" w:lineRule="auto"/>
        <w:jc w:val="both"/>
        <w:rPr>
          <w:rFonts w:hint="eastAsia" w:ascii="仿宋_GB2312" w:hAnsi="仿宋_GB2312" w:eastAsia="仿宋_GB2312" w:cs="仿宋_GB2312"/>
          <w:sz w:val="32"/>
          <w:szCs w:val="32"/>
          <w:lang w:val="en-US" w:eastAsia="zh-CN"/>
        </w:rPr>
      </w:pPr>
    </w:p>
    <w:p>
      <w:pPr>
        <w:widowControl w:val="0"/>
        <w:numPr>
          <w:ilvl w:val="0"/>
          <w:numId w:val="0"/>
        </w:numPr>
        <w:spacing w:line="240" w:lineRule="auto"/>
        <w:jc w:val="both"/>
        <w:rPr>
          <w:rFonts w:hint="eastAsia" w:ascii="仿宋_GB2312" w:hAnsi="仿宋_GB2312" w:eastAsia="仿宋_GB2312" w:cs="仿宋_GB2312"/>
          <w:sz w:val="32"/>
          <w:szCs w:val="32"/>
          <w:lang w:val="en-US" w:eastAsia="zh-CN"/>
        </w:rPr>
      </w:pPr>
    </w:p>
    <w:p>
      <w:pPr>
        <w:widowControl w:val="0"/>
        <w:numPr>
          <w:ilvl w:val="0"/>
          <w:numId w:val="0"/>
        </w:numPr>
        <w:spacing w:line="240" w:lineRule="auto"/>
        <w:jc w:val="both"/>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keepNext/>
        <w:keepLines/>
        <w:widowControl w:val="0"/>
        <w:bidi w:val="0"/>
        <w:spacing w:before="20" w:beforeLines="0" w:beforeAutospacing="0" w:after="20" w:afterLines="0" w:afterAutospacing="0" w:line="413" w:lineRule="auto"/>
        <w:jc w:val="both"/>
        <w:outlineLvl w:val="1"/>
        <w:rPr>
          <w:rFonts w:hint="eastAsia" w:ascii="Arial" w:hAnsi="Arial" w:eastAsia="仿宋_GB2312" w:cstheme="minorBidi"/>
          <w:b/>
          <w:kern w:val="2"/>
          <w:sz w:val="32"/>
          <w:szCs w:val="24"/>
          <w:lang w:val="en-US" w:eastAsia="zh-CN" w:bidi="ar-SA"/>
        </w:rPr>
      </w:pPr>
      <w:bookmarkStart w:id="9" w:name="_Toc1064326703"/>
      <w:r>
        <w:rPr>
          <w:rFonts w:hint="eastAsia" w:ascii="Arial" w:hAnsi="Arial" w:eastAsia="仿宋_GB2312" w:cstheme="minorBidi"/>
          <w:b/>
          <w:kern w:val="2"/>
          <w:sz w:val="32"/>
          <w:szCs w:val="24"/>
          <w:lang w:val="en-US" w:eastAsia="zh-CN" w:bidi="ar-SA"/>
        </w:rPr>
        <w:t>（二）申报项目投入明细</w:t>
      </w:r>
      <w:bookmarkEnd w:id="9"/>
    </w:p>
    <w:tbl>
      <w:tblPr>
        <w:tblStyle w:val="16"/>
        <w:tblpPr w:leftFromText="180" w:rightFromText="180" w:vertAnchor="text" w:horzAnchor="page" w:tblpX="1174" w:tblpY="614"/>
        <w:tblOverlap w:val="never"/>
        <w:tblW w:w="142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529"/>
        <w:gridCol w:w="1532"/>
        <w:gridCol w:w="1532"/>
        <w:gridCol w:w="1532"/>
        <w:gridCol w:w="1532"/>
        <w:gridCol w:w="1195"/>
        <w:gridCol w:w="1399"/>
        <w:gridCol w:w="120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sz w:val="21"/>
                <w:szCs w:val="21"/>
                <w:u w:val="none"/>
                <w:lang w:val="en-US" w:eastAsia="zh-CN"/>
              </w:rPr>
              <w:t>合同编号</w:t>
            </w:r>
          </w:p>
        </w:tc>
        <w:tc>
          <w:tcPr>
            <w:tcW w:w="15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合同采购明细</w:t>
            </w:r>
          </w:p>
        </w:tc>
        <w:tc>
          <w:tcPr>
            <w:tcW w:w="15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产品/服务</w:t>
            </w:r>
          </w:p>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名称</w:t>
            </w:r>
          </w:p>
        </w:tc>
        <w:tc>
          <w:tcPr>
            <w:tcW w:w="15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产品/服务</w:t>
            </w:r>
          </w:p>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提供商</w:t>
            </w:r>
          </w:p>
        </w:tc>
        <w:tc>
          <w:tcPr>
            <w:tcW w:w="15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sz w:val="21"/>
                <w:szCs w:val="21"/>
                <w:u w:val="none"/>
                <w:lang w:val="en-US" w:eastAsia="zh-CN"/>
              </w:rPr>
            </w:pPr>
            <w:r>
              <w:rPr>
                <w:rFonts w:hint="default" w:ascii="黑体" w:hAnsi="宋体" w:eastAsia="黑体" w:cs="黑体"/>
                <w:i w:val="0"/>
                <w:color w:val="000000"/>
                <w:sz w:val="21"/>
                <w:szCs w:val="21"/>
                <w:u w:val="none"/>
                <w:lang w:val="en-US" w:eastAsia="zh-CN"/>
              </w:rPr>
              <w:t>服务商报价</w:t>
            </w:r>
          </w:p>
          <w:p>
            <w:pPr>
              <w:keepNext w:val="0"/>
              <w:keepLines w:val="0"/>
              <w:widowControl/>
              <w:suppressLineNumbers w:val="0"/>
              <w:spacing w:line="240" w:lineRule="auto"/>
              <w:jc w:val="center"/>
              <w:textAlignment w:val="center"/>
              <w:rPr>
                <w:rFonts w:hint="default" w:ascii="黑体" w:hAnsi="宋体" w:eastAsia="黑体" w:cs="黑体"/>
                <w:i w:val="0"/>
                <w:color w:val="000000"/>
                <w:sz w:val="21"/>
                <w:szCs w:val="21"/>
                <w:u w:val="none"/>
                <w:lang w:val="en-US" w:eastAsia="zh-CN"/>
              </w:rPr>
            </w:pPr>
            <w:r>
              <w:rPr>
                <w:rFonts w:hint="default" w:ascii="仿宋_GB2312" w:hAnsi="仿宋_GB2312" w:eastAsia="仿宋_GB2312" w:cs="仿宋_GB2312"/>
                <w:i w:val="0"/>
                <w:color w:val="000000"/>
                <w:kern w:val="0"/>
                <w:sz w:val="15"/>
                <w:szCs w:val="15"/>
                <w:u w:val="none"/>
                <w:lang w:val="en-US" w:eastAsia="zh-CN" w:bidi="ar"/>
              </w:rPr>
              <w:t>（万元）</w:t>
            </w:r>
          </w:p>
        </w:tc>
        <w:tc>
          <w:tcPr>
            <w:tcW w:w="119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数量</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lang w:val="en-US" w:eastAsia="zh-CN"/>
              </w:rPr>
            </w:pPr>
            <w:r>
              <w:rPr>
                <w:rFonts w:hint="eastAsia" w:ascii="黑体" w:hAnsi="宋体" w:eastAsia="黑体" w:cs="黑体"/>
                <w:i w:val="0"/>
                <w:color w:val="000000"/>
                <w:sz w:val="21"/>
                <w:szCs w:val="21"/>
                <w:u w:val="none"/>
                <w:lang w:val="en-US" w:eastAsia="zh-CN"/>
              </w:rPr>
              <w:t>合同</w:t>
            </w:r>
          </w:p>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lang w:val="en-US" w:eastAsia="zh-CN"/>
              </w:rPr>
            </w:pPr>
            <w:r>
              <w:rPr>
                <w:rFonts w:hint="eastAsia" w:ascii="黑体" w:hAnsi="宋体" w:eastAsia="黑体" w:cs="黑体"/>
                <w:i w:val="0"/>
                <w:color w:val="000000"/>
                <w:sz w:val="21"/>
                <w:szCs w:val="21"/>
                <w:u w:val="none"/>
                <w:lang w:val="en-US" w:eastAsia="zh-CN"/>
              </w:rPr>
              <w:t>不含税总价</w:t>
            </w:r>
          </w:p>
          <w:p>
            <w:pPr>
              <w:keepNext w:val="0"/>
              <w:keepLines w:val="0"/>
              <w:widowControl/>
              <w:suppressLineNumbers w:val="0"/>
              <w:spacing w:line="240" w:lineRule="auto"/>
              <w:jc w:val="center"/>
              <w:textAlignment w:val="center"/>
              <w:rPr>
                <w:rFonts w:hint="default" w:ascii="黑体" w:hAnsi="宋体" w:eastAsia="黑体" w:cs="黑体"/>
                <w:i w:val="0"/>
                <w:color w:val="000000"/>
                <w:sz w:val="21"/>
                <w:szCs w:val="21"/>
                <w:u w:val="none"/>
                <w:lang w:val="en-US" w:eastAsia="zh-CN"/>
              </w:rPr>
            </w:pPr>
            <w:r>
              <w:rPr>
                <w:rFonts w:hint="default" w:ascii="仿宋_GB2312" w:hAnsi="仿宋_GB2312" w:eastAsia="仿宋_GB2312" w:cs="仿宋_GB2312"/>
                <w:i w:val="0"/>
                <w:color w:val="000000"/>
                <w:kern w:val="0"/>
                <w:sz w:val="15"/>
                <w:szCs w:val="15"/>
                <w:u w:val="none"/>
                <w:lang w:val="en-US" w:eastAsia="zh-CN" w:bidi="ar"/>
              </w:rPr>
              <w:t>（万元）</w:t>
            </w:r>
          </w:p>
        </w:tc>
        <w:tc>
          <w:tcPr>
            <w:tcW w:w="120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lang w:val="en-US" w:eastAsia="zh-CN"/>
              </w:rPr>
            </w:pPr>
            <w:r>
              <w:rPr>
                <w:rFonts w:hint="eastAsia" w:ascii="黑体" w:hAnsi="宋体" w:eastAsia="黑体" w:cs="黑体"/>
                <w:i w:val="0"/>
                <w:color w:val="000000"/>
                <w:sz w:val="21"/>
                <w:szCs w:val="21"/>
                <w:u w:val="none"/>
                <w:lang w:val="en-US" w:eastAsia="zh-CN"/>
              </w:rPr>
              <w:t>合同</w:t>
            </w:r>
          </w:p>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lang w:val="en-US" w:eastAsia="zh-CN"/>
              </w:rPr>
            </w:pPr>
            <w:r>
              <w:rPr>
                <w:rFonts w:hint="eastAsia" w:ascii="黑体" w:hAnsi="宋体" w:eastAsia="黑体" w:cs="黑体"/>
                <w:i w:val="0"/>
                <w:color w:val="000000"/>
                <w:sz w:val="21"/>
                <w:szCs w:val="21"/>
                <w:u w:val="none"/>
                <w:lang w:val="en-US" w:eastAsia="zh-CN"/>
              </w:rPr>
              <w:t>含税总价</w:t>
            </w:r>
          </w:p>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default" w:ascii="仿宋_GB2312" w:hAnsi="仿宋_GB2312" w:eastAsia="仿宋_GB2312" w:cs="仿宋_GB2312"/>
                <w:i w:val="0"/>
                <w:color w:val="000000"/>
                <w:kern w:val="0"/>
                <w:sz w:val="15"/>
                <w:szCs w:val="15"/>
                <w:u w:val="none"/>
                <w:lang w:val="en-US" w:eastAsia="zh-CN" w:bidi="ar"/>
              </w:rPr>
              <w:t>（万元）</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lang w:val="en-US" w:eastAsia="zh-CN"/>
              </w:rPr>
            </w:pPr>
            <w:r>
              <w:rPr>
                <w:rFonts w:hint="eastAsia" w:ascii="黑体" w:hAnsi="宋体" w:eastAsia="黑体" w:cs="黑体"/>
                <w:i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A6A6A6" w:themeColor="background1" w:themeShade="A6"/>
                <w:sz w:val="22"/>
                <w:szCs w:val="22"/>
                <w:u w:val="none"/>
                <w:lang w:val="en-US" w:eastAsia="zh-CN"/>
              </w:rPr>
            </w:pPr>
            <w:r>
              <w:rPr>
                <w:rFonts w:hint="eastAsia" w:ascii="宋体" w:hAnsi="宋体" w:eastAsia="宋体" w:cs="宋体"/>
                <w:i w:val="0"/>
                <w:color w:val="A6A6A6" w:themeColor="background1" w:themeShade="A6"/>
                <w:sz w:val="22"/>
                <w:szCs w:val="22"/>
                <w:u w:val="none"/>
                <w:lang w:val="en-US" w:eastAsia="zh-CN"/>
              </w:rPr>
              <w:t>对应申报书页码</w:t>
            </w:r>
          </w:p>
          <w:p>
            <w:pPr>
              <w:spacing w:line="240" w:lineRule="auto"/>
              <w:jc w:val="center"/>
              <w:rPr>
                <w:rFonts w:hint="default" w:ascii="宋体" w:hAnsi="宋体" w:eastAsia="宋体" w:cs="宋体"/>
                <w:i w:val="0"/>
                <w:color w:val="A6A6A6" w:themeColor="background1" w:themeShade="A6"/>
                <w:sz w:val="22"/>
                <w:szCs w:val="22"/>
                <w:u w:val="none"/>
                <w:lang w:val="en-US" w:eastAsia="zh-CN"/>
              </w:rPr>
            </w:pPr>
            <w:r>
              <w:rPr>
                <w:rFonts w:hint="eastAsia" w:ascii="宋体" w:hAnsi="宋体" w:eastAsia="宋体" w:cs="宋体"/>
                <w:i w:val="0"/>
                <w:color w:val="A6A6A6" w:themeColor="background1" w:themeShade="A6"/>
                <w:sz w:val="22"/>
                <w:szCs w:val="22"/>
                <w:u w:val="none"/>
                <w:lang w:val="en-US" w:eastAsia="zh-CN"/>
              </w:rPr>
              <w:t>对应公示批次及序号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65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9504"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right"/>
              <w:rPr>
                <w:rFonts w:hint="eastAsia" w:ascii="宋体" w:hAnsi="宋体" w:eastAsia="宋体" w:cs="宋体"/>
                <w:i w:val="0"/>
                <w:color w:val="000000"/>
                <w:sz w:val="22"/>
                <w:szCs w:val="22"/>
                <w:u w:val="none"/>
                <w:lang w:val="en-US" w:eastAsia="zh-CN"/>
              </w:rPr>
            </w:pPr>
            <w:r>
              <w:rPr>
                <w:rFonts w:hint="eastAsia" w:ascii="黑体" w:hAnsi="黑体" w:eastAsia="黑体" w:cs="黑体"/>
                <w:i w:val="0"/>
                <w:color w:val="000000"/>
                <w:sz w:val="21"/>
                <w:szCs w:val="21"/>
                <w:u w:val="none"/>
                <w:lang w:val="en-US" w:eastAsia="zh-CN"/>
              </w:rPr>
              <w:t>汇总：</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i w:val="0"/>
                <w:color w:val="000000"/>
                <w:sz w:val="22"/>
                <w:szCs w:val="22"/>
                <w:u w:val="none"/>
              </w:rPr>
            </w:pPr>
          </w:p>
        </w:tc>
      </w:tr>
    </w:tbl>
    <w:p>
      <w:pPr>
        <w:widowControl w:val="0"/>
        <w:numPr>
          <w:ilvl w:val="0"/>
          <w:numId w:val="0"/>
        </w:numPr>
        <w:spacing w:line="240" w:lineRule="auto"/>
        <w:ind w:leftChars="0"/>
        <w:jc w:val="left"/>
        <w:rPr>
          <w:rFonts w:hint="default" w:ascii="仿宋_GB2312" w:hAnsi="仿宋_GB2312" w:eastAsia="仿宋_GB2312" w:cs="仿宋_GB2312"/>
          <w:sz w:val="32"/>
          <w:szCs w:val="32"/>
          <w:lang w:val="en-US" w:eastAsia="zh-CN"/>
        </w:rPr>
      </w:pPr>
    </w:p>
    <w:p>
      <w:pPr>
        <w:widowControl w:val="0"/>
        <w:numPr>
          <w:ilvl w:val="0"/>
          <w:numId w:val="0"/>
        </w:numPr>
        <w:ind w:leftChars="0"/>
        <w:jc w:val="both"/>
        <w:rPr>
          <w:rFonts w:hint="default" w:ascii="仿宋_GB2312" w:hAnsi="仿宋_GB2312" w:eastAsia="仿宋_GB2312" w:cs="仿宋_GB2312"/>
          <w:sz w:val="32"/>
          <w:szCs w:val="32"/>
          <w:lang w:val="en" w:eastAsia="zh-CN"/>
        </w:rPr>
        <w:sectPr>
          <w:pgSz w:w="16838" w:h="11906" w:orient="landscape"/>
          <w:pgMar w:top="1800" w:right="1440" w:bottom="1800" w:left="1440" w:header="851" w:footer="992" w:gutter="0"/>
          <w:cols w:space="425" w:num="1"/>
          <w:docGrid w:type="lines" w:linePitch="312" w:charSpace="0"/>
        </w:sectPr>
      </w:pPr>
      <w:r>
        <w:rPr>
          <w:rFonts w:hint="default" w:ascii="仿宋_GB2312" w:hAnsi="仿宋_GB2312" w:eastAsia="仿宋_GB2312" w:cs="仿宋_GB2312"/>
          <w:sz w:val="24"/>
          <w:szCs w:val="24"/>
          <w:lang w:val="en-US" w:eastAsia="zh-CN"/>
        </w:rPr>
        <w:t>备注：项目投入明细表中所列投入应为企业与经认定的数字化牵引单位签订合同，且已纳入“</w:t>
      </w:r>
      <w:r>
        <w:rPr>
          <w:rFonts w:hint="eastAsia" w:ascii="仿宋_GB2312" w:hAnsi="仿宋_GB2312" w:eastAsia="仿宋_GB2312" w:cs="仿宋_GB2312"/>
          <w:sz w:val="24"/>
          <w:szCs w:val="24"/>
          <w:lang w:val="en-US" w:eastAsia="zh-CN"/>
        </w:rPr>
        <w:t>韶关</w:t>
      </w:r>
      <w:r>
        <w:rPr>
          <w:rFonts w:hint="default" w:ascii="仿宋_GB2312" w:hAnsi="仿宋_GB2312" w:eastAsia="仿宋_GB2312" w:cs="仿宋_GB2312"/>
          <w:sz w:val="24"/>
          <w:szCs w:val="24"/>
          <w:lang w:val="en-US" w:eastAsia="zh-CN"/>
        </w:rPr>
        <w:t>市中小企业数字化转型城市试点数字化产品和服务目录”的产品/服务名称、产品/服务提供单位、服务商报价等信息须与“数字化产品和服务目录”保持一致</w:t>
      </w:r>
      <w:r>
        <w:rPr>
          <w:rFonts w:hint="eastAsia" w:ascii="仿宋_GB2312" w:hAnsi="仿宋_GB2312" w:eastAsia="仿宋_GB2312" w:cs="仿宋_GB2312"/>
          <w:sz w:val="24"/>
          <w:szCs w:val="24"/>
          <w:lang w:val="en-US" w:eastAsia="zh-CN"/>
        </w:rPr>
        <w:t>，需备注对应公示批次及序号</w:t>
      </w:r>
      <w:r>
        <w:rPr>
          <w:rFonts w:hint="default" w:ascii="仿宋_GB2312" w:hAnsi="仿宋_GB2312" w:eastAsia="仿宋_GB2312" w:cs="仿宋_GB2312"/>
          <w:sz w:val="24"/>
          <w:szCs w:val="24"/>
          <w:lang w:val="en" w:eastAsia="zh-CN"/>
        </w:rPr>
        <w:t>。</w:t>
      </w:r>
    </w:p>
    <w:p>
      <w:pPr>
        <w:keepNext/>
        <w:keepLines/>
        <w:widowControl w:val="0"/>
        <w:bidi w:val="0"/>
        <w:spacing w:before="20" w:beforeLines="0" w:beforeAutospacing="0" w:after="20" w:afterLines="0" w:afterAutospacing="0" w:line="413" w:lineRule="auto"/>
        <w:jc w:val="both"/>
        <w:outlineLvl w:val="1"/>
        <w:rPr>
          <w:rFonts w:hint="default" w:ascii="Arial" w:hAnsi="Arial" w:eastAsia="仿宋_GB2312" w:cstheme="minorBidi"/>
          <w:b/>
          <w:kern w:val="2"/>
          <w:sz w:val="32"/>
          <w:szCs w:val="24"/>
          <w:lang w:val="en-US" w:eastAsia="zh-CN" w:bidi="ar-SA"/>
        </w:rPr>
      </w:pPr>
      <w:bookmarkStart w:id="10" w:name="_Toc22420102"/>
      <w:r>
        <w:rPr>
          <w:rFonts w:hint="eastAsia" w:ascii="Arial" w:hAnsi="Arial" w:eastAsia="仿宋_GB2312" w:cstheme="minorBidi"/>
          <w:b/>
          <w:kern w:val="2"/>
          <w:sz w:val="32"/>
          <w:szCs w:val="24"/>
          <w:lang w:val="en-US" w:eastAsia="zh-CN" w:bidi="ar-SA"/>
        </w:rPr>
        <w:t>（三）申报项目开票明细</w:t>
      </w:r>
      <w:bookmarkEnd w:id="10"/>
    </w:p>
    <w:tbl>
      <w:tblPr>
        <w:tblStyle w:val="16"/>
        <w:tblpPr w:leftFromText="180" w:rightFromText="180" w:vertAnchor="text" w:horzAnchor="page" w:tblpX="1174" w:tblpY="614"/>
        <w:tblOverlap w:val="never"/>
        <w:tblW w:w="15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564"/>
        <w:gridCol w:w="1225"/>
        <w:gridCol w:w="1104"/>
        <w:gridCol w:w="1411"/>
        <w:gridCol w:w="1160"/>
        <w:gridCol w:w="1225"/>
        <w:gridCol w:w="1225"/>
        <w:gridCol w:w="1225"/>
        <w:gridCol w:w="1225"/>
        <w:gridCol w:w="1447"/>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sz w:val="21"/>
                <w:szCs w:val="21"/>
                <w:u w:val="none"/>
                <w:lang w:val="en-US" w:eastAsia="zh-CN"/>
              </w:rPr>
              <w:t>合同编号</w:t>
            </w:r>
          </w:p>
        </w:tc>
        <w:tc>
          <w:tcPr>
            <w:tcW w:w="122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color w:val="000000"/>
                <w:kern w:val="0"/>
                <w:sz w:val="15"/>
                <w:szCs w:val="15"/>
                <w:u w:val="none"/>
                <w:lang w:val="en-US" w:eastAsia="zh-CN" w:bidi="ar"/>
              </w:rPr>
            </w:pPr>
            <w:r>
              <w:rPr>
                <w:rFonts w:hint="eastAsia" w:ascii="黑体" w:hAnsi="宋体" w:eastAsia="黑体" w:cs="黑体"/>
                <w:i w:val="0"/>
                <w:color w:val="000000"/>
                <w:sz w:val="21"/>
                <w:szCs w:val="21"/>
                <w:u w:val="none"/>
                <w:lang w:val="en-US" w:eastAsia="zh-CN"/>
              </w:rPr>
              <w:t>发票号码</w:t>
            </w:r>
          </w:p>
        </w:tc>
        <w:tc>
          <w:tcPr>
            <w:tcW w:w="11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lang w:val="en-US" w:eastAsia="zh-CN"/>
              </w:rPr>
            </w:pPr>
            <w:r>
              <w:rPr>
                <w:rFonts w:hint="eastAsia" w:ascii="黑体" w:hAnsi="宋体" w:eastAsia="黑体" w:cs="黑体"/>
                <w:i w:val="0"/>
                <w:color w:val="000000"/>
                <w:sz w:val="21"/>
                <w:szCs w:val="21"/>
                <w:u w:val="none"/>
                <w:lang w:val="en-US" w:eastAsia="zh-CN"/>
              </w:rPr>
              <w:t>销售方</w:t>
            </w:r>
          </w:p>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sz w:val="21"/>
                <w:szCs w:val="21"/>
                <w:u w:val="none"/>
                <w:lang w:val="en-US" w:eastAsia="zh-CN"/>
              </w:rPr>
              <w:t xml:space="preserve">名称 </w:t>
            </w:r>
          </w:p>
        </w:tc>
        <w:tc>
          <w:tcPr>
            <w:tcW w:w="141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销售方纳税人识别号</w:t>
            </w:r>
          </w:p>
        </w:tc>
        <w:tc>
          <w:tcPr>
            <w:tcW w:w="116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default" w:ascii="黑体" w:hAnsi="宋体" w:eastAsia="黑体" w:cs="黑体"/>
                <w:i w:val="0"/>
                <w:color w:val="000000"/>
                <w:kern w:val="0"/>
                <w:sz w:val="21"/>
                <w:szCs w:val="21"/>
                <w:u w:val="none"/>
                <w:lang w:val="en-US" w:eastAsia="zh-CN" w:bidi="ar"/>
              </w:rPr>
              <w:t>发票日期</w:t>
            </w:r>
          </w:p>
          <w:p>
            <w:pPr>
              <w:keepNext w:val="0"/>
              <w:keepLines w:val="0"/>
              <w:widowControl/>
              <w:suppressLineNumbers w:val="0"/>
              <w:spacing w:line="240" w:lineRule="auto"/>
              <w:jc w:val="center"/>
              <w:textAlignment w:val="center"/>
              <w:rPr>
                <w:rFonts w:hint="default" w:ascii="仿宋_GB2312" w:hAnsi="仿宋_GB2312" w:eastAsia="仿宋_GB2312" w:cs="仿宋_GB2312"/>
                <w:i w:val="0"/>
                <w:color w:val="000000"/>
                <w:kern w:val="0"/>
                <w:sz w:val="15"/>
                <w:szCs w:val="15"/>
                <w:u w:val="none"/>
                <w:lang w:val="en-US" w:eastAsia="zh-CN" w:bidi="ar"/>
              </w:rPr>
            </w:pPr>
            <w:r>
              <w:rPr>
                <w:rFonts w:hint="default" w:ascii="仿宋_GB2312" w:hAnsi="仿宋_GB2312" w:eastAsia="仿宋_GB2312" w:cs="仿宋_GB2312"/>
                <w:i w:val="0"/>
                <w:color w:val="000000"/>
                <w:kern w:val="0"/>
                <w:sz w:val="15"/>
                <w:szCs w:val="15"/>
                <w:u w:val="none"/>
                <w:lang w:val="en-US" w:eastAsia="zh-CN" w:bidi="ar"/>
              </w:rPr>
              <w:t>（年/月/日）</w:t>
            </w:r>
          </w:p>
        </w:tc>
        <w:tc>
          <w:tcPr>
            <w:tcW w:w="122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发票税率</w:t>
            </w:r>
          </w:p>
        </w:tc>
        <w:tc>
          <w:tcPr>
            <w:tcW w:w="122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发票含税</w:t>
            </w:r>
          </w:p>
          <w:p>
            <w:pPr>
              <w:keepNext w:val="0"/>
              <w:keepLines w:val="0"/>
              <w:widowControl/>
              <w:suppressLineNumbers w:val="0"/>
              <w:spacing w:line="240" w:lineRule="auto"/>
              <w:jc w:val="center"/>
              <w:textAlignment w:val="center"/>
              <w:rPr>
                <w:rFonts w:hint="default" w:ascii="仿宋_GB2312" w:hAnsi="仿宋_GB2312" w:eastAsia="仿宋_GB2312" w:cs="仿宋_GB2312"/>
                <w:i w:val="0"/>
                <w:color w:val="000000"/>
                <w:kern w:val="0"/>
                <w:sz w:val="15"/>
                <w:szCs w:val="15"/>
                <w:u w:val="none"/>
                <w:lang w:val="en-US" w:eastAsia="zh-CN" w:bidi="ar"/>
              </w:rPr>
            </w:pPr>
            <w:r>
              <w:rPr>
                <w:rFonts w:hint="eastAsia" w:ascii="黑体" w:hAnsi="宋体" w:eastAsia="黑体" w:cs="黑体"/>
                <w:i w:val="0"/>
                <w:color w:val="000000"/>
                <w:kern w:val="0"/>
                <w:sz w:val="21"/>
                <w:szCs w:val="21"/>
                <w:u w:val="none"/>
                <w:lang w:val="en-US" w:eastAsia="zh-CN" w:bidi="ar"/>
              </w:rPr>
              <w:t>金额</w:t>
            </w:r>
          </w:p>
        </w:tc>
        <w:tc>
          <w:tcPr>
            <w:tcW w:w="122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color w:val="000000"/>
                <w:kern w:val="0"/>
                <w:sz w:val="15"/>
                <w:szCs w:val="15"/>
                <w:u w:val="none"/>
                <w:lang w:val="en-US" w:eastAsia="zh-CN" w:bidi="ar"/>
              </w:rPr>
            </w:pPr>
            <w:r>
              <w:rPr>
                <w:rFonts w:hint="eastAsia" w:ascii="黑体" w:hAnsi="宋体" w:eastAsia="黑体" w:cs="黑体"/>
                <w:i w:val="0"/>
                <w:color w:val="000000"/>
                <w:kern w:val="0"/>
                <w:sz w:val="21"/>
                <w:szCs w:val="21"/>
                <w:u w:val="none"/>
                <w:lang w:val="en-US" w:eastAsia="zh-CN" w:bidi="ar"/>
              </w:rPr>
              <w:t>发票不含税金额</w:t>
            </w:r>
          </w:p>
        </w:tc>
        <w:tc>
          <w:tcPr>
            <w:tcW w:w="122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default" w:ascii="黑体" w:hAnsi="宋体" w:eastAsia="黑体" w:cs="黑体"/>
                <w:i w:val="0"/>
                <w:color w:val="000000"/>
                <w:kern w:val="0"/>
                <w:sz w:val="21"/>
                <w:szCs w:val="21"/>
                <w:u w:val="none"/>
                <w:lang w:val="en-US" w:eastAsia="zh-CN" w:bidi="ar"/>
              </w:rPr>
              <w:t xml:space="preserve">银行转账 </w:t>
            </w:r>
          </w:p>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default" w:ascii="仿宋_GB2312" w:hAnsi="仿宋_GB2312" w:eastAsia="仿宋_GB2312" w:cs="仿宋_GB2312"/>
                <w:i w:val="0"/>
                <w:color w:val="000000"/>
                <w:kern w:val="0"/>
                <w:sz w:val="15"/>
                <w:szCs w:val="15"/>
                <w:u w:val="none"/>
                <w:lang w:val="en-US" w:eastAsia="zh-CN" w:bidi="ar"/>
              </w:rPr>
              <w:t>（是/否）</w:t>
            </w:r>
          </w:p>
        </w:tc>
        <w:tc>
          <w:tcPr>
            <w:tcW w:w="144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付款记账</w:t>
            </w:r>
          </w:p>
          <w:p>
            <w:pPr>
              <w:keepNext w:val="0"/>
              <w:keepLines w:val="0"/>
              <w:widowControl/>
              <w:suppressLineNumbers w:val="0"/>
              <w:spacing w:line="240" w:lineRule="auto"/>
              <w:jc w:val="center"/>
              <w:textAlignment w:val="center"/>
              <w:rPr>
                <w:rFonts w:hint="default" w:ascii="黑体" w:hAnsi="宋体" w:eastAsia="黑体" w:cs="黑体"/>
                <w:i w:val="0"/>
                <w:color w:val="000000"/>
                <w:sz w:val="21"/>
                <w:szCs w:val="21"/>
                <w:u w:val="none"/>
                <w:lang w:val="en-US" w:eastAsia="zh-CN"/>
              </w:rPr>
            </w:pPr>
            <w:r>
              <w:rPr>
                <w:rFonts w:hint="eastAsia" w:ascii="黑体" w:hAnsi="宋体" w:eastAsia="黑体" w:cs="黑体"/>
                <w:i w:val="0"/>
                <w:color w:val="000000"/>
                <w:kern w:val="0"/>
                <w:sz w:val="21"/>
                <w:szCs w:val="21"/>
                <w:u w:val="none"/>
                <w:lang w:val="en-US" w:eastAsia="zh-CN" w:bidi="ar"/>
              </w:rPr>
              <w:t>凭证号</w:t>
            </w:r>
          </w:p>
        </w:tc>
        <w:tc>
          <w:tcPr>
            <w:tcW w:w="175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r>
              <w:rPr>
                <w:rFonts w:hint="eastAsia" w:ascii="宋体" w:hAnsi="宋体" w:eastAsia="宋体" w:cs="宋体"/>
                <w:i w:val="0"/>
                <w:color w:val="A6A6A6" w:themeColor="background1" w:themeShade="A6"/>
                <w:sz w:val="22"/>
                <w:szCs w:val="22"/>
                <w:u w:val="none"/>
                <w:lang w:val="en-US" w:eastAsia="zh-CN"/>
              </w:rPr>
              <w:t>对应申报书页码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44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55"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right"/>
              <w:rPr>
                <w:rFonts w:hint="eastAsia" w:ascii="仿宋_GB2312" w:hAnsi="仿宋_GB2312" w:eastAsia="仿宋_GB2312" w:cs="仿宋_GB2312"/>
                <w:i w:val="0"/>
                <w:color w:val="000000"/>
                <w:sz w:val="18"/>
                <w:szCs w:val="18"/>
                <w:u w:val="none"/>
                <w:lang w:val="en-US" w:eastAsia="zh-CN"/>
              </w:rPr>
            </w:pPr>
            <w:r>
              <w:rPr>
                <w:rFonts w:hint="eastAsia" w:ascii="黑体" w:hAnsi="黑体" w:eastAsia="黑体" w:cs="黑体"/>
                <w:i w:val="0"/>
                <w:color w:val="000000"/>
                <w:sz w:val="21"/>
                <w:szCs w:val="21"/>
                <w:u w:val="none"/>
                <w:lang w:val="en-US" w:eastAsia="zh-CN"/>
              </w:rPr>
              <w:t>汇总：</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18"/>
                <w:szCs w:val="18"/>
                <w:u w:val="none"/>
              </w:rPr>
            </w:pPr>
          </w:p>
        </w:tc>
      </w:tr>
    </w:tbl>
    <w:p>
      <w:pPr>
        <w:widowControl w:val="0"/>
        <w:numPr>
          <w:ilvl w:val="0"/>
          <w:numId w:val="0"/>
        </w:numPr>
        <w:spacing w:line="240" w:lineRule="auto"/>
        <w:ind w:leftChars="0"/>
        <w:jc w:val="left"/>
        <w:rPr>
          <w:rFonts w:hint="default" w:ascii="仿宋_GB2312" w:hAnsi="仿宋_GB2312" w:eastAsia="仿宋_GB2312" w:cs="仿宋_GB2312"/>
          <w:sz w:val="32"/>
          <w:szCs w:val="32"/>
          <w:lang w:val="en-US" w:eastAsia="zh-CN"/>
        </w:rPr>
      </w:pPr>
    </w:p>
    <w:p>
      <w:pPr>
        <w:widowControl w:val="0"/>
        <w:numPr>
          <w:ilvl w:val="0"/>
          <w:numId w:val="0"/>
        </w:numPr>
        <w:spacing w:line="240" w:lineRule="auto"/>
        <w:ind w:leftChars="0"/>
        <w:jc w:val="both"/>
        <w:rPr>
          <w:rFonts w:hint="default" w:ascii="仿宋_GB2312" w:hAnsi="仿宋_GB2312" w:eastAsia="仿宋_GB2312" w:cs="仿宋_GB2312"/>
          <w:sz w:val="32"/>
          <w:szCs w:val="32"/>
          <w:lang w:val="en-US" w:eastAsia="zh-CN"/>
        </w:rPr>
      </w:pPr>
    </w:p>
    <w:p>
      <w:pPr>
        <w:widowControl w:val="0"/>
        <w:numPr>
          <w:ilvl w:val="0"/>
          <w:numId w:val="0"/>
        </w:numPr>
        <w:ind w:leftChars="0"/>
        <w:jc w:val="both"/>
        <w:rPr>
          <w:rFonts w:hint="default"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keepNext/>
        <w:keepLines/>
        <w:widowControl w:val="0"/>
        <w:bidi w:val="0"/>
        <w:spacing w:before="20" w:beforeLines="0" w:beforeAutospacing="0" w:after="20" w:afterLines="0" w:afterAutospacing="0" w:line="413" w:lineRule="auto"/>
        <w:jc w:val="both"/>
        <w:outlineLvl w:val="1"/>
        <w:rPr>
          <w:rFonts w:hint="default" w:ascii="Arial" w:hAnsi="Arial" w:eastAsia="仿宋_GB2312" w:cstheme="minorBidi"/>
          <w:b/>
          <w:kern w:val="2"/>
          <w:sz w:val="32"/>
          <w:szCs w:val="24"/>
          <w:lang w:val="en-US" w:eastAsia="zh-CN" w:bidi="ar-SA"/>
        </w:rPr>
      </w:pPr>
      <w:bookmarkStart w:id="11" w:name="_Toc1479534321"/>
      <w:r>
        <w:rPr>
          <w:rFonts w:hint="eastAsia" w:ascii="Arial" w:hAnsi="Arial" w:eastAsia="仿宋_GB2312" w:cstheme="minorBidi"/>
          <w:b/>
          <w:kern w:val="2"/>
          <w:sz w:val="32"/>
          <w:szCs w:val="24"/>
          <w:lang w:val="en-US" w:eastAsia="zh-CN" w:bidi="ar-SA"/>
        </w:rPr>
        <w:t>（四）申报项目付款明细</w:t>
      </w:r>
      <w:bookmarkEnd w:id="11"/>
    </w:p>
    <w:tbl>
      <w:tblPr>
        <w:tblStyle w:val="16"/>
        <w:tblpPr w:leftFromText="180" w:rightFromText="180" w:vertAnchor="text" w:horzAnchor="page" w:tblpX="1174" w:tblpY="614"/>
        <w:tblOverlap w:val="never"/>
        <w:tblW w:w="14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3"/>
        <w:gridCol w:w="1177"/>
        <w:gridCol w:w="1092"/>
        <w:gridCol w:w="1128"/>
        <w:gridCol w:w="1164"/>
        <w:gridCol w:w="1344"/>
        <w:gridCol w:w="1476"/>
        <w:gridCol w:w="1476"/>
        <w:gridCol w:w="1464"/>
        <w:gridCol w:w="1548"/>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9"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付款记账</w:t>
            </w:r>
          </w:p>
          <w:p>
            <w:pPr>
              <w:keepNext w:val="0"/>
              <w:keepLines w:val="0"/>
              <w:widowControl/>
              <w:suppressLineNumbers w:val="0"/>
              <w:spacing w:line="240" w:lineRule="auto"/>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凭证号</w:t>
            </w:r>
          </w:p>
        </w:tc>
        <w:tc>
          <w:tcPr>
            <w:tcW w:w="109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付款单位</w:t>
            </w:r>
          </w:p>
        </w:tc>
        <w:tc>
          <w:tcPr>
            <w:tcW w:w="112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付款账户</w:t>
            </w:r>
          </w:p>
        </w:tc>
        <w:tc>
          <w:tcPr>
            <w:tcW w:w="116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收款单位</w:t>
            </w:r>
          </w:p>
        </w:tc>
        <w:tc>
          <w:tcPr>
            <w:tcW w:w="134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收款账户</w:t>
            </w:r>
          </w:p>
        </w:tc>
        <w:tc>
          <w:tcPr>
            <w:tcW w:w="147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银行转账金额</w:t>
            </w:r>
          </w:p>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15"/>
                <w:szCs w:val="15"/>
                <w:u w:val="none"/>
                <w:lang w:val="en-US" w:eastAsia="zh-CN" w:bidi="ar"/>
              </w:rPr>
              <w:t>（万元）</w:t>
            </w:r>
          </w:p>
        </w:tc>
        <w:tc>
          <w:tcPr>
            <w:tcW w:w="147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银行转账时间</w:t>
            </w:r>
          </w:p>
          <w:p>
            <w:pPr>
              <w:keepNext w:val="0"/>
              <w:keepLines w:val="0"/>
              <w:widowControl/>
              <w:suppressLineNumbers w:val="0"/>
              <w:spacing w:line="240" w:lineRule="auto"/>
              <w:jc w:val="center"/>
              <w:textAlignment w:val="center"/>
              <w:rPr>
                <w:rFonts w:hint="default" w:ascii="黑体" w:hAnsi="宋体" w:eastAsia="黑体" w:cs="黑体"/>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15"/>
                <w:szCs w:val="15"/>
                <w:u w:val="none"/>
                <w:lang w:val="en-US" w:eastAsia="zh-CN" w:bidi="ar"/>
              </w:rPr>
              <w:t>（年/月/日）</w:t>
            </w:r>
          </w:p>
        </w:tc>
        <w:tc>
          <w:tcPr>
            <w:tcW w:w="146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对应</w:t>
            </w:r>
            <w:r>
              <w:rPr>
                <w:rFonts w:hint="default" w:ascii="黑体" w:hAnsi="宋体" w:eastAsia="黑体" w:cs="黑体"/>
                <w:i w:val="0"/>
                <w:color w:val="000000"/>
                <w:kern w:val="0"/>
                <w:sz w:val="21"/>
                <w:szCs w:val="21"/>
                <w:u w:val="none"/>
                <w:lang w:val="en-US" w:eastAsia="zh-CN" w:bidi="ar"/>
              </w:rPr>
              <w:t>发票</w:t>
            </w:r>
            <w:r>
              <w:rPr>
                <w:rFonts w:hint="eastAsia" w:ascii="黑体" w:hAnsi="宋体" w:eastAsia="黑体" w:cs="黑体"/>
                <w:i w:val="0"/>
                <w:color w:val="000000"/>
                <w:kern w:val="0"/>
                <w:sz w:val="21"/>
                <w:szCs w:val="21"/>
                <w:u w:val="none"/>
                <w:lang w:val="en-US" w:eastAsia="zh-CN" w:bidi="ar"/>
              </w:rPr>
              <w:t>号码</w:t>
            </w:r>
          </w:p>
        </w:tc>
        <w:tc>
          <w:tcPr>
            <w:tcW w:w="154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黑体" w:hAnsi="宋体" w:eastAsia="黑体" w:cs="黑体"/>
                <w:i w:val="0"/>
                <w:color w:val="000000"/>
                <w:sz w:val="21"/>
                <w:szCs w:val="21"/>
                <w:u w:val="none"/>
                <w:lang w:val="en-US" w:eastAsia="zh-CN"/>
              </w:rPr>
            </w:pPr>
            <w:r>
              <w:rPr>
                <w:rFonts w:hint="eastAsia" w:ascii="黑体" w:hAnsi="宋体" w:eastAsia="黑体" w:cs="黑体"/>
                <w:i w:val="0"/>
                <w:color w:val="000000"/>
                <w:sz w:val="21"/>
                <w:szCs w:val="21"/>
                <w:u w:val="none"/>
                <w:lang w:val="en-US" w:eastAsia="zh-CN"/>
              </w:rPr>
              <w:t>对应合同编号</w:t>
            </w:r>
          </w:p>
        </w:tc>
        <w:tc>
          <w:tcPr>
            <w:tcW w:w="176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黑体" w:hAnsi="宋体" w:eastAsia="黑体" w:cs="黑体"/>
                <w:i w:val="0"/>
                <w:color w:val="000000"/>
                <w:kern w:val="2"/>
                <w:sz w:val="21"/>
                <w:szCs w:val="21"/>
                <w:u w:val="none"/>
                <w:lang w:val="en-US" w:eastAsia="zh-CN" w:bidi="ar-SA"/>
              </w:rPr>
            </w:pPr>
            <w:r>
              <w:rPr>
                <w:rFonts w:hint="eastAsia" w:ascii="黑体" w:hAnsi="宋体" w:eastAsia="黑体" w:cs="黑体"/>
                <w:i w:val="0"/>
                <w:color w:val="000000"/>
                <w:sz w:val="21"/>
                <w:szCs w:val="21"/>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A6A6A6" w:themeColor="background1" w:themeShade="A6"/>
                <w:sz w:val="22"/>
                <w:szCs w:val="22"/>
                <w:u w:val="none"/>
                <w:lang w:val="en-US" w:eastAsia="zh-CN"/>
              </w:rPr>
              <w:t>对应申报书页码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仿宋_GB2312" w:hAnsi="仿宋_GB2312" w:eastAsia="仿宋_GB2312" w:cs="仿宋_GB2312"/>
                <w:i w:val="0"/>
                <w:color w:val="000000"/>
                <w:sz w:val="21"/>
                <w:szCs w:val="21"/>
                <w:u w:val="none"/>
              </w:rPr>
            </w:pPr>
          </w:p>
        </w:tc>
      </w:tr>
    </w:tbl>
    <w:p>
      <w:pPr>
        <w:widowControl w:val="0"/>
        <w:numPr>
          <w:ilvl w:val="0"/>
          <w:numId w:val="0"/>
        </w:numPr>
        <w:spacing w:line="240" w:lineRule="auto"/>
        <w:ind w:leftChars="0"/>
        <w:jc w:val="both"/>
        <w:rPr>
          <w:rFonts w:hint="default" w:ascii="仿宋_GB2312" w:hAnsi="仿宋_GB2312" w:eastAsia="仿宋_GB2312" w:cs="仿宋_GB2312"/>
          <w:sz w:val="32"/>
          <w:szCs w:val="32"/>
          <w:lang w:val="en-US" w:eastAsia="zh-CN"/>
        </w:rPr>
      </w:pPr>
    </w:p>
    <w:p>
      <w:pPr>
        <w:widowControl w:val="0"/>
        <w:numPr>
          <w:ilvl w:val="0"/>
          <w:numId w:val="0"/>
        </w:numPr>
        <w:spacing w:line="240" w:lineRule="auto"/>
        <w:jc w:val="both"/>
        <w:rPr>
          <w:rFonts w:hint="default" w:ascii="仿宋_GB2312" w:hAnsi="仿宋_GB2312" w:eastAsia="仿宋_GB2312" w:cs="仿宋_GB2312"/>
          <w:sz w:val="32"/>
          <w:szCs w:val="32"/>
          <w:lang w:val="en-US" w:eastAsia="zh-CN"/>
        </w:rPr>
      </w:pPr>
    </w:p>
    <w:p>
      <w:pPr>
        <w:widowControl w:val="0"/>
        <w:numPr>
          <w:ilvl w:val="0"/>
          <w:numId w:val="0"/>
        </w:numPr>
        <w:spacing w:line="240" w:lineRule="auto"/>
        <w:jc w:val="both"/>
        <w:rPr>
          <w:rFonts w:hint="default" w:ascii="仿宋_GB2312" w:hAnsi="仿宋_GB2312" w:eastAsia="仿宋_GB2312" w:cs="仿宋_GB2312"/>
          <w:sz w:val="32"/>
          <w:szCs w:val="32"/>
          <w:lang w:val="en-US" w:eastAsia="zh-CN"/>
        </w:rPr>
      </w:pPr>
    </w:p>
    <w:p>
      <w:pPr>
        <w:widowControl w:val="0"/>
        <w:numPr>
          <w:ilvl w:val="0"/>
          <w:numId w:val="0"/>
        </w:numPr>
        <w:jc w:val="both"/>
        <w:rPr>
          <w:rFonts w:hint="default"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pStyle w:val="2"/>
        <w:numPr>
          <w:ilvl w:val="0"/>
          <w:numId w:val="4"/>
        </w:numPr>
        <w:bidi w:val="0"/>
        <w:jc w:val="left"/>
        <w:outlineLvl w:val="0"/>
        <w:rPr>
          <w:rFonts w:hint="eastAsia"/>
          <w:b w:val="0"/>
          <w:bCs/>
          <w:lang w:val="en-US" w:eastAsia="zh-CN"/>
        </w:rPr>
      </w:pPr>
      <w:bookmarkStart w:id="12" w:name="_Toc78606525"/>
      <w:r>
        <w:rPr>
          <w:rFonts w:hint="eastAsia"/>
          <w:b w:val="0"/>
          <w:bCs/>
          <w:lang w:val="en-US" w:eastAsia="zh-CN"/>
        </w:rPr>
        <w:t>申报项目名称</w:t>
      </w:r>
      <w:bookmarkEnd w:id="12"/>
    </w:p>
    <w:p>
      <w:pPr>
        <w:keepNext/>
        <w:keepLines/>
        <w:widowControl w:val="0"/>
        <w:bidi w:val="0"/>
        <w:spacing w:before="20" w:beforeLines="0" w:beforeAutospacing="0" w:after="20" w:afterLines="0" w:afterAutospacing="0" w:line="413" w:lineRule="auto"/>
        <w:jc w:val="both"/>
        <w:outlineLvl w:val="1"/>
        <w:rPr>
          <w:rFonts w:hint="default" w:ascii="Arial" w:hAnsi="Arial" w:eastAsia="仿宋_GB2312" w:cstheme="minorBidi"/>
          <w:b/>
          <w:kern w:val="2"/>
          <w:sz w:val="32"/>
          <w:szCs w:val="24"/>
          <w:lang w:val="en-US" w:eastAsia="zh-CN" w:bidi="ar-SA"/>
        </w:rPr>
      </w:pPr>
      <w:bookmarkStart w:id="13" w:name="_Toc125690234"/>
      <w:r>
        <w:rPr>
          <w:rFonts w:hint="eastAsia" w:ascii="Arial" w:hAnsi="Arial" w:eastAsia="仿宋_GB2312" w:cstheme="minorBidi"/>
          <w:b/>
          <w:kern w:val="2"/>
          <w:sz w:val="32"/>
          <w:szCs w:val="24"/>
          <w:lang w:val="en-US" w:eastAsia="zh-CN" w:bidi="ar-SA"/>
        </w:rPr>
        <w:t>（一）项目基本情况</w:t>
      </w:r>
      <w:bookmarkEnd w:id="13"/>
    </w:p>
    <w:tbl>
      <w:tblPr>
        <w:tblStyle w:val="16"/>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681"/>
        <w:gridCol w:w="1740"/>
        <w:gridCol w:w="1332"/>
        <w:gridCol w:w="1626"/>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w:t>
            </w:r>
          </w:p>
          <w:p>
            <w:pPr>
              <w:snapToGrid w:val="0"/>
              <w:spacing w:line="24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w:t>
            </w:r>
          </w:p>
        </w:tc>
        <w:tc>
          <w:tcPr>
            <w:tcW w:w="8005"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合同</w:t>
            </w:r>
          </w:p>
          <w:p>
            <w:pPr>
              <w:snapToGrid w:val="0"/>
              <w:spacing w:line="240" w:lineRule="atLeas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编号</w:t>
            </w:r>
          </w:p>
        </w:tc>
        <w:tc>
          <w:tcPr>
            <w:tcW w:w="8005"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乙方</w:t>
            </w:r>
          </w:p>
        </w:tc>
        <w:tc>
          <w:tcPr>
            <w:tcW w:w="8005" w:type="dxa"/>
            <w:gridSpan w:val="5"/>
            <w:tcBorders>
              <w:top w:val="single" w:color="auto" w:sz="4" w:space="0"/>
              <w:left w:val="single" w:color="auto" w:sz="4" w:space="0"/>
              <w:bottom w:val="single" w:color="auto" w:sz="4" w:space="0"/>
              <w:right w:val="single" w:color="auto" w:sz="4" w:space="0"/>
            </w:tcBorders>
            <w:vAlign w:val="top"/>
          </w:tcPr>
          <w:p>
            <w:pPr>
              <w:spacing w:line="240" w:lineRule="atLeast"/>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丙方</w:t>
            </w:r>
          </w:p>
        </w:tc>
        <w:tc>
          <w:tcPr>
            <w:tcW w:w="8005" w:type="dxa"/>
            <w:gridSpan w:val="5"/>
            <w:tcBorders>
              <w:top w:val="single" w:color="auto" w:sz="4" w:space="0"/>
              <w:left w:val="single" w:color="auto" w:sz="4" w:space="0"/>
              <w:bottom w:val="single" w:color="auto" w:sz="4" w:space="0"/>
              <w:right w:val="single" w:color="auto" w:sz="4" w:space="0"/>
            </w:tcBorders>
            <w:vAlign w:val="top"/>
          </w:tcPr>
          <w:p>
            <w:pPr>
              <w:spacing w:line="240" w:lineRule="atLeast"/>
              <w:jc w:val="both"/>
              <w:rPr>
                <w:rFonts w:hint="default" w:ascii="仿宋_GB2312" w:hAnsi="仿宋_GB2312" w:eastAsia="仿宋_GB2312" w:cs="仿宋_GB2312"/>
                <w:sz w:val="24"/>
                <w:szCs w:val="24"/>
                <w:lang w:val="en"/>
              </w:rPr>
            </w:pPr>
            <w:r>
              <w:rPr>
                <w:rFonts w:hint="default" w:ascii="仿宋_GB2312" w:hAnsi="仿宋_GB2312" w:eastAsia="仿宋_GB2312" w:cs="仿宋_GB2312"/>
                <w:sz w:val="24"/>
                <w:szCs w:val="24"/>
                <w:lang w:val="en"/>
              </w:rPr>
              <w:t>（如签订多方合同，可自行根据实际添行）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项目</w:t>
            </w:r>
          </w:p>
          <w:p>
            <w:pPr>
              <w:snapToGrid w:val="0"/>
              <w:spacing w:line="240" w:lineRule="atLeas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简介</w:t>
            </w:r>
          </w:p>
        </w:tc>
        <w:tc>
          <w:tcPr>
            <w:tcW w:w="8005" w:type="dxa"/>
            <w:gridSpan w:val="5"/>
            <w:tcBorders>
              <w:top w:val="single" w:color="auto" w:sz="4" w:space="0"/>
              <w:left w:val="single" w:color="auto" w:sz="4" w:space="0"/>
              <w:bottom w:val="single" w:color="auto" w:sz="4" w:space="0"/>
              <w:right w:val="single" w:color="auto" w:sz="4" w:space="0"/>
            </w:tcBorders>
            <w:vAlign w:val="top"/>
          </w:tcPr>
          <w:p>
            <w:pPr>
              <w:spacing w:line="240" w:lineRule="atLeas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（不超过</w:t>
            </w:r>
            <w:r>
              <w:rPr>
                <w:rFonts w:hint="eastAsia" w:ascii="仿宋_GB2312" w:hAnsi="仿宋_GB2312" w:cs="仿宋_GB2312"/>
                <w:sz w:val="24"/>
                <w:szCs w:val="24"/>
                <w:lang w:val="en-US" w:eastAsia="zh-CN"/>
              </w:rPr>
              <w:t>15</w:t>
            </w:r>
            <w:r>
              <w:rPr>
                <w:rFonts w:hint="eastAsia" w:ascii="仿宋_GB2312" w:hAnsi="仿宋_GB2312" w:eastAsia="仿宋_GB2312" w:cs="仿宋_GB2312"/>
                <w:sz w:val="24"/>
                <w:szCs w:val="24"/>
              </w:rPr>
              <w:t>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2" w:type="dxa"/>
            <w:vMerge w:val="restart"/>
            <w:tcBorders>
              <w:top w:val="single" w:color="auto" w:sz="4" w:space="0"/>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开票</w:t>
            </w:r>
          </w:p>
          <w:p>
            <w:pPr>
              <w:spacing w:line="240" w:lineRule="atLeas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记录</w:t>
            </w:r>
          </w:p>
        </w:tc>
        <w:tc>
          <w:tcPr>
            <w:tcW w:w="16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发票号</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开票日期</w:t>
            </w:r>
          </w:p>
          <w:p>
            <w:pPr>
              <w:widowControl/>
              <w:spacing w:line="300" w:lineRule="exac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18"/>
                <w:szCs w:val="18"/>
                <w:lang w:val="en-US" w:eastAsia="zh-CN"/>
              </w:rPr>
              <w:t>(年/月/日)</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税率</w:t>
            </w:r>
            <w:r>
              <w:rPr>
                <w:rFonts w:hint="eastAsia" w:ascii="仿宋_GB2312" w:hAnsi="仿宋_GB2312" w:eastAsia="仿宋_GB2312" w:cs="仿宋_GB2312"/>
                <w:b/>
                <w:bCs/>
                <w:sz w:val="18"/>
                <w:szCs w:val="18"/>
                <w:lang w:val="en-US" w:eastAsia="zh-CN"/>
              </w:rPr>
              <w:t>（%）</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含税金额</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不含税金额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2" w:type="dxa"/>
            <w:vMerge w:val="continue"/>
            <w:tcBorders>
              <w:left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b/>
                <w:bCs/>
                <w:sz w:val="24"/>
                <w:szCs w:val="24"/>
                <w:lang w:val="en-US" w:eastAsia="zh-CN"/>
              </w:rPr>
            </w:pPr>
          </w:p>
        </w:tc>
        <w:tc>
          <w:tcPr>
            <w:tcW w:w="168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p>
        </w:tc>
        <w:tc>
          <w:tcPr>
            <w:tcW w:w="1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p>
        </w:tc>
        <w:tc>
          <w:tcPr>
            <w:tcW w:w="16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p>
        </w:tc>
        <w:tc>
          <w:tcPr>
            <w:tcW w:w="16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2" w:type="dxa"/>
            <w:vMerge w:val="continue"/>
            <w:tcBorders>
              <w:left w:val="single" w:color="auto" w:sz="4" w:space="0"/>
              <w:right w:val="single" w:color="auto" w:sz="4" w:space="0"/>
            </w:tcBorders>
            <w:vAlign w:val="center"/>
          </w:tcPr>
          <w:p>
            <w:pPr>
              <w:pStyle w:val="15"/>
              <w:spacing w:line="240" w:lineRule="auto"/>
              <w:ind w:left="0" w:leftChars="0" w:firstLine="0" w:firstLineChars="0"/>
              <w:jc w:val="center"/>
              <w:rPr>
                <w:rFonts w:hint="eastAsia" w:ascii="仿宋_GB2312" w:hAnsi="仿宋_GB2312" w:eastAsia="仿宋_GB2312" w:cs="仿宋_GB2312"/>
                <w:b/>
                <w:bCs/>
                <w:sz w:val="24"/>
                <w:lang w:val="en-US" w:eastAsia="zh-CN"/>
              </w:rPr>
            </w:pPr>
          </w:p>
        </w:tc>
        <w:tc>
          <w:tcPr>
            <w:tcW w:w="168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b/>
                <w:bCs/>
                <w:kern w:val="2"/>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vAlign w:val="center"/>
          </w:tcPr>
          <w:p>
            <w:pPr>
              <w:pStyle w:val="7"/>
              <w:spacing w:line="240" w:lineRule="auto"/>
              <w:ind w:left="0" w:leftChars="0" w:firstLine="0" w:firstLineChars="0"/>
              <w:jc w:val="center"/>
              <w:rPr>
                <w:rFonts w:hint="eastAsia" w:ascii="仿宋_GB2312" w:hAnsi="仿宋_GB2312" w:eastAsia="仿宋_GB2312" w:cs="仿宋_GB2312"/>
                <w:b w:val="0"/>
                <w:bCs w:val="0"/>
                <w:sz w:val="18"/>
                <w:szCs w:val="18"/>
                <w:lang w:val="en-US" w:eastAsia="zh-CN"/>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b/>
                <w:bCs/>
                <w:kern w:val="2"/>
                <w:sz w:val="24"/>
                <w:szCs w:val="24"/>
                <w:lang w:val="en-US" w:eastAsia="zh-CN" w:bidi="ar-SA"/>
              </w:rPr>
            </w:pPr>
          </w:p>
        </w:tc>
        <w:tc>
          <w:tcPr>
            <w:tcW w:w="16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b/>
                <w:bCs/>
                <w:kern w:val="2"/>
                <w:sz w:val="24"/>
                <w:szCs w:val="24"/>
                <w:lang w:val="en-US" w:eastAsia="zh-CN" w:bidi="ar-SA"/>
              </w:rPr>
            </w:pPr>
          </w:p>
        </w:tc>
        <w:tc>
          <w:tcPr>
            <w:tcW w:w="16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2" w:type="dxa"/>
            <w:vMerge w:val="continue"/>
            <w:tcBorders>
              <w:left w:val="single" w:color="auto" w:sz="4" w:space="0"/>
              <w:right w:val="single" w:color="auto" w:sz="4" w:space="0"/>
            </w:tcBorders>
            <w:vAlign w:val="center"/>
          </w:tcPr>
          <w:p>
            <w:pPr>
              <w:pStyle w:val="15"/>
              <w:spacing w:line="240" w:lineRule="auto"/>
              <w:ind w:left="0" w:leftChars="0" w:firstLine="0" w:firstLineChars="0"/>
              <w:jc w:val="center"/>
              <w:rPr>
                <w:rFonts w:hint="eastAsia" w:ascii="仿宋_GB2312" w:hAnsi="仿宋_GB2312" w:eastAsia="仿宋_GB2312" w:cs="仿宋_GB2312"/>
                <w:b/>
                <w:bCs/>
                <w:sz w:val="24"/>
                <w:lang w:val="en-US" w:eastAsia="zh-CN"/>
              </w:rPr>
            </w:pPr>
          </w:p>
        </w:tc>
        <w:tc>
          <w:tcPr>
            <w:tcW w:w="4753" w:type="dxa"/>
            <w:gridSpan w:val="3"/>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汇总：</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b/>
                <w:bCs/>
                <w:kern w:val="2"/>
                <w:sz w:val="24"/>
                <w:szCs w:val="24"/>
                <w:lang w:val="en-US" w:eastAsia="zh-CN" w:bidi="ar-SA"/>
              </w:rPr>
            </w:pPr>
          </w:p>
        </w:tc>
        <w:tc>
          <w:tcPr>
            <w:tcW w:w="1626"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2" w:type="dxa"/>
            <w:vMerge w:val="restart"/>
            <w:tcBorders>
              <w:top w:val="single" w:color="auto" w:sz="4" w:space="0"/>
              <w:left w:val="single" w:color="auto" w:sz="4" w:space="0"/>
              <w:right w:val="single" w:color="auto" w:sz="4" w:space="0"/>
            </w:tcBorders>
            <w:vAlign w:val="center"/>
          </w:tcPr>
          <w:p>
            <w:pPr>
              <w:pStyle w:val="15"/>
              <w:spacing w:line="240" w:lineRule="auto"/>
              <w:ind w:left="0" w:leftChars="0" w:firstLine="0" w:firstLineChars="0"/>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付款</w:t>
            </w:r>
          </w:p>
          <w:p>
            <w:pPr>
              <w:pStyle w:val="15"/>
              <w:spacing w:line="240" w:lineRule="auto"/>
              <w:ind w:left="0" w:leftChars="0" w:firstLine="0" w:firstLineChars="0"/>
              <w:jc w:val="center"/>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记录</w:t>
            </w:r>
          </w:p>
        </w:tc>
        <w:tc>
          <w:tcPr>
            <w:tcW w:w="1681"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付款凭证号</w:t>
            </w:r>
          </w:p>
        </w:tc>
        <w:tc>
          <w:tcPr>
            <w:tcW w:w="1740"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付款日期</w:t>
            </w:r>
          </w:p>
          <w:p>
            <w:pPr>
              <w:pStyle w:val="7"/>
              <w:spacing w:line="240" w:lineRule="auto"/>
              <w:ind w:left="0" w:leftChars="0" w:firstLine="0" w:firstLineChars="0"/>
              <w:jc w:val="center"/>
              <w:rPr>
                <w:rFonts w:hint="default"/>
                <w:lang w:val="en-US" w:eastAsia="zh-CN"/>
              </w:rPr>
            </w:pPr>
            <w:r>
              <w:rPr>
                <w:rFonts w:hint="eastAsia" w:ascii="仿宋_GB2312" w:hAnsi="仿宋_GB2312" w:eastAsia="仿宋_GB2312" w:cs="仿宋_GB2312"/>
                <w:b w:val="0"/>
                <w:bCs w:val="0"/>
                <w:sz w:val="18"/>
                <w:szCs w:val="18"/>
                <w:lang w:val="en-US" w:eastAsia="zh-CN"/>
              </w:rPr>
              <w:t>(年/月/日)</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付款金额</w:t>
            </w:r>
          </w:p>
        </w:tc>
        <w:tc>
          <w:tcPr>
            <w:tcW w:w="3252" w:type="dxa"/>
            <w:gridSpan w:val="2"/>
            <w:tcBorders>
              <w:top w:val="single" w:color="auto" w:sz="4" w:space="0"/>
              <w:left w:val="single" w:color="auto" w:sz="4" w:space="0"/>
              <w:bottom w:val="single" w:color="auto" w:sz="4" w:space="0"/>
              <w:right w:val="single" w:color="auto" w:sz="4" w:space="0"/>
            </w:tcBorders>
            <w:vAlign w:val="center"/>
          </w:tcPr>
          <w:p>
            <w:pPr>
              <w:widowControl w:val="0"/>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2" w:type="dxa"/>
            <w:vMerge w:val="continue"/>
            <w:tcBorders>
              <w:left w:val="single" w:color="auto" w:sz="4" w:space="0"/>
              <w:right w:val="single" w:color="auto" w:sz="4" w:space="0"/>
            </w:tcBorders>
            <w:vAlign w:val="center"/>
          </w:tcPr>
          <w:p>
            <w:pPr>
              <w:pStyle w:val="15"/>
              <w:spacing w:line="240" w:lineRule="auto"/>
              <w:ind w:left="0" w:leftChars="0" w:firstLine="0" w:firstLineChars="0"/>
              <w:jc w:val="center"/>
              <w:rPr>
                <w:rFonts w:hint="eastAsia" w:ascii="仿宋_GB2312" w:hAnsi="仿宋_GB2312" w:eastAsia="仿宋_GB2312" w:cs="仿宋_GB2312"/>
                <w:b/>
                <w:bCs/>
                <w:sz w:val="24"/>
                <w:lang w:val="en-US" w:eastAsia="zh-CN"/>
              </w:rPr>
            </w:pPr>
          </w:p>
        </w:tc>
        <w:tc>
          <w:tcPr>
            <w:tcW w:w="1681" w:type="dxa"/>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_GB2312" w:hAnsi="仿宋_GB2312" w:eastAsia="仿宋_GB2312" w:cs="仿宋_GB2312"/>
                <w:kern w:val="2"/>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_GB2312" w:hAnsi="仿宋_GB2312" w:eastAsia="仿宋_GB2312" w:cs="仿宋_GB2312"/>
                <w:kern w:val="2"/>
                <w:sz w:val="24"/>
                <w:szCs w:val="24"/>
                <w:lang w:val="en-US" w:eastAsia="zh-CN" w:bidi="ar-SA"/>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_GB2312" w:hAnsi="仿宋_GB2312" w:eastAsia="仿宋_GB2312" w:cs="仿宋_GB2312"/>
                <w:kern w:val="2"/>
                <w:sz w:val="24"/>
                <w:szCs w:val="24"/>
                <w:lang w:val="en-US" w:eastAsia="zh-CN" w:bidi="ar-SA"/>
              </w:rPr>
            </w:pPr>
          </w:p>
        </w:tc>
        <w:tc>
          <w:tcPr>
            <w:tcW w:w="3252"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2" w:type="dxa"/>
            <w:vMerge w:val="continue"/>
            <w:tcBorders>
              <w:left w:val="single" w:color="auto" w:sz="4" w:space="0"/>
              <w:right w:val="single" w:color="auto" w:sz="4" w:space="0"/>
            </w:tcBorders>
            <w:vAlign w:val="center"/>
          </w:tcPr>
          <w:p>
            <w:pPr>
              <w:pStyle w:val="15"/>
              <w:spacing w:line="240" w:lineRule="auto"/>
              <w:ind w:left="0" w:leftChars="0" w:firstLine="0" w:firstLineChars="0"/>
              <w:jc w:val="center"/>
              <w:rPr>
                <w:rFonts w:hint="eastAsia" w:ascii="仿宋_GB2312" w:hAnsi="仿宋_GB2312" w:eastAsia="仿宋_GB2312" w:cs="仿宋_GB2312"/>
                <w:b/>
                <w:bCs/>
                <w:sz w:val="24"/>
                <w:lang w:val="en-US" w:eastAsia="zh-CN"/>
              </w:rPr>
            </w:pPr>
          </w:p>
        </w:tc>
        <w:tc>
          <w:tcPr>
            <w:tcW w:w="1681" w:type="dxa"/>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_GB2312" w:hAnsi="仿宋_GB2312" w:eastAsia="仿宋_GB2312" w:cs="仿宋_GB2312"/>
                <w:kern w:val="2"/>
                <w:sz w:val="24"/>
                <w:szCs w:val="24"/>
                <w:lang w:val="en-US" w:eastAsia="zh-CN" w:bidi="ar-SA"/>
              </w:rPr>
            </w:pPr>
          </w:p>
        </w:tc>
        <w:tc>
          <w:tcPr>
            <w:tcW w:w="1740" w:type="dxa"/>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_GB2312" w:hAnsi="仿宋_GB2312" w:eastAsia="仿宋_GB2312" w:cs="仿宋_GB2312"/>
                <w:kern w:val="2"/>
                <w:sz w:val="24"/>
                <w:szCs w:val="24"/>
                <w:lang w:val="en-US" w:eastAsia="zh-CN" w:bidi="ar-SA"/>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_GB2312" w:hAnsi="仿宋_GB2312" w:eastAsia="仿宋_GB2312" w:cs="仿宋_GB2312"/>
                <w:kern w:val="2"/>
                <w:sz w:val="24"/>
                <w:szCs w:val="24"/>
                <w:lang w:val="en-US" w:eastAsia="zh-CN" w:bidi="ar-SA"/>
              </w:rPr>
            </w:pPr>
          </w:p>
        </w:tc>
        <w:tc>
          <w:tcPr>
            <w:tcW w:w="3252"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12" w:type="dxa"/>
            <w:vMerge w:val="continue"/>
            <w:tcBorders>
              <w:left w:val="single" w:color="auto" w:sz="4" w:space="0"/>
              <w:bottom w:val="single" w:color="auto" w:sz="4" w:space="0"/>
              <w:right w:val="single" w:color="auto" w:sz="4" w:space="0"/>
            </w:tcBorders>
            <w:vAlign w:val="center"/>
          </w:tcPr>
          <w:p>
            <w:pPr>
              <w:pStyle w:val="15"/>
              <w:spacing w:line="240" w:lineRule="auto"/>
              <w:ind w:left="0" w:leftChars="0" w:firstLine="0" w:firstLineChars="0"/>
              <w:jc w:val="center"/>
              <w:rPr>
                <w:rFonts w:hint="eastAsia" w:ascii="仿宋_GB2312" w:hAnsi="仿宋_GB2312" w:eastAsia="仿宋_GB2312" w:cs="仿宋_GB2312"/>
                <w:b/>
                <w:bCs/>
                <w:sz w:val="24"/>
                <w:lang w:val="en-US" w:eastAsia="zh-CN"/>
              </w:rPr>
            </w:pPr>
          </w:p>
        </w:tc>
        <w:tc>
          <w:tcPr>
            <w:tcW w:w="3421" w:type="dxa"/>
            <w:gridSpan w:val="2"/>
            <w:tcBorders>
              <w:top w:val="single" w:color="auto" w:sz="4" w:space="0"/>
              <w:left w:val="single" w:color="auto" w:sz="4" w:space="0"/>
              <w:bottom w:val="single" w:color="auto" w:sz="4" w:space="0"/>
              <w:right w:val="single" w:color="auto" w:sz="4" w:space="0"/>
            </w:tcBorders>
            <w:vAlign w:val="center"/>
          </w:tcPr>
          <w:p>
            <w:pPr>
              <w:widowControl w:val="0"/>
              <w:jc w:val="right"/>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汇总：</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_GB2312" w:hAnsi="仿宋_GB2312" w:eastAsia="仿宋_GB2312" w:cs="仿宋_GB2312"/>
                <w:kern w:val="2"/>
                <w:sz w:val="24"/>
                <w:szCs w:val="24"/>
                <w:lang w:val="en-US" w:eastAsia="zh-CN" w:bidi="ar-SA"/>
              </w:rPr>
            </w:pPr>
          </w:p>
        </w:tc>
        <w:tc>
          <w:tcPr>
            <w:tcW w:w="3252" w:type="dxa"/>
            <w:gridSpan w:val="2"/>
            <w:tcBorders>
              <w:top w:val="single" w:color="auto" w:sz="4" w:space="0"/>
              <w:left w:val="single" w:color="auto" w:sz="4" w:space="0"/>
              <w:bottom w:val="single" w:color="auto" w:sz="4" w:space="0"/>
              <w:right w:val="single" w:color="auto" w:sz="4" w:space="0"/>
            </w:tcBorders>
            <w:vAlign w:val="center"/>
          </w:tcPr>
          <w:p>
            <w:pPr>
              <w:widowControl w:val="0"/>
              <w:jc w:val="both"/>
              <w:rPr>
                <w:rFonts w:hint="eastAsia" w:ascii="仿宋_GB2312" w:hAnsi="仿宋_GB2312" w:eastAsia="仿宋_GB2312" w:cs="仿宋_GB2312"/>
                <w:kern w:val="2"/>
                <w:sz w:val="24"/>
                <w:szCs w:val="24"/>
                <w:lang w:val="en-US" w:eastAsia="zh-CN" w:bidi="ar-SA"/>
              </w:rPr>
            </w:pPr>
          </w:p>
        </w:tc>
      </w:tr>
    </w:tbl>
    <w:p>
      <w:pPr>
        <w:spacing w:line="240" w:lineRule="auto"/>
        <w:rPr>
          <w:rFonts w:hint="eastAsia" w:ascii="仿宋_GB2312" w:hAnsi="仿宋_GB2312" w:eastAsia="仿宋_GB2312" w:cs="仿宋_GB2312"/>
          <w:sz w:val="32"/>
          <w:szCs w:val="32"/>
          <w:lang w:val="en-US" w:eastAsia="zh-CN"/>
        </w:rPr>
      </w:pPr>
    </w:p>
    <w:p>
      <w:pPr>
        <w:keepNext/>
        <w:keepLines/>
        <w:widowControl w:val="0"/>
        <w:numPr>
          <w:ilvl w:val="0"/>
          <w:numId w:val="5"/>
        </w:numPr>
        <w:bidi w:val="0"/>
        <w:spacing w:before="20" w:beforeLines="0" w:beforeAutospacing="0" w:after="20" w:afterLines="0" w:afterAutospacing="0" w:line="413" w:lineRule="auto"/>
        <w:jc w:val="both"/>
        <w:outlineLvl w:val="1"/>
        <w:rPr>
          <w:rFonts w:hint="eastAsia" w:ascii="Arial" w:hAnsi="Arial" w:eastAsia="仿宋_GB2312" w:cstheme="minorBidi"/>
          <w:b/>
          <w:kern w:val="2"/>
          <w:sz w:val="32"/>
          <w:szCs w:val="24"/>
          <w:lang w:val="en-US" w:eastAsia="zh-CN" w:bidi="ar-SA"/>
        </w:rPr>
      </w:pPr>
      <w:bookmarkStart w:id="14" w:name="_Toc1828493496"/>
      <w:r>
        <w:rPr>
          <w:rFonts w:hint="eastAsia" w:ascii="Arial" w:hAnsi="Arial" w:eastAsia="仿宋_GB2312" w:cstheme="minorBidi"/>
          <w:b/>
          <w:kern w:val="2"/>
          <w:sz w:val="32"/>
          <w:szCs w:val="24"/>
          <w:lang w:val="en-US" w:eastAsia="zh-CN" w:bidi="ar-SA"/>
        </w:rPr>
        <w:t>项目合同盖章扫描件</w:t>
      </w:r>
      <w:bookmarkEnd w:id="14"/>
    </w:p>
    <w:p>
      <w:pPr>
        <w:bidi w:val="0"/>
        <w:spacing w:line="240" w:lineRule="auto"/>
        <w:rPr>
          <w:rFonts w:hint="eastAsia" w:ascii="仿宋_GB2312" w:hAnsi="仿宋_GB2312" w:eastAsia="仿宋_GB2312" w:cs="仿宋_GB2312"/>
          <w:sz w:val="32"/>
          <w:szCs w:val="40"/>
          <w:lang w:val="en-US" w:eastAsia="zh-CN"/>
        </w:rPr>
      </w:pPr>
    </w:p>
    <w:p>
      <w:pPr>
        <w:keepNext/>
        <w:keepLines/>
        <w:widowControl w:val="0"/>
        <w:bidi w:val="0"/>
        <w:spacing w:before="20" w:beforeLines="0" w:beforeAutospacing="0" w:after="20" w:afterLines="0" w:afterAutospacing="0" w:line="413" w:lineRule="auto"/>
        <w:jc w:val="both"/>
        <w:outlineLvl w:val="1"/>
        <w:rPr>
          <w:rFonts w:hint="eastAsia" w:ascii="Arial" w:hAnsi="Arial" w:eastAsia="仿宋_GB2312" w:cstheme="minorBidi"/>
          <w:b/>
          <w:kern w:val="2"/>
          <w:sz w:val="32"/>
          <w:szCs w:val="24"/>
          <w:lang w:val="en-US" w:eastAsia="zh-CN" w:bidi="ar-SA"/>
        </w:rPr>
      </w:pPr>
      <w:bookmarkStart w:id="15" w:name="_Toc963349145"/>
      <w:r>
        <w:rPr>
          <w:rFonts w:hint="eastAsia" w:ascii="Arial" w:hAnsi="Arial" w:eastAsia="仿宋_GB2312" w:cstheme="minorBidi"/>
          <w:b/>
          <w:kern w:val="2"/>
          <w:sz w:val="32"/>
          <w:szCs w:val="24"/>
          <w:lang w:val="en-US" w:eastAsia="zh-CN" w:bidi="ar-SA"/>
        </w:rPr>
        <w:t>（二）项目开票记录（提供发票联，抵扣联不予认可）</w:t>
      </w:r>
      <w:bookmarkEnd w:id="15"/>
    </w:p>
    <w:tbl>
      <w:tblPr>
        <w:tblStyle w:val="17"/>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tabs>
                <w:tab w:val="right" w:leader="dot" w:pos="8296"/>
              </w:tabs>
              <w:spacing w:line="240" w:lineRule="auto"/>
              <w:jc w:val="center"/>
              <w:rPr>
                <w:rFonts w:hint="default" w:ascii="仿宋" w:hAnsi="仿宋" w:eastAsia="仿宋" w:cs="仿宋"/>
                <w:b/>
                <w:bCs/>
                <w:sz w:val="28"/>
                <w:szCs w:val="28"/>
                <w:lang w:val="en"/>
              </w:rPr>
            </w:pPr>
            <w:r>
              <w:rPr>
                <w:rFonts w:hint="default" w:ascii="仿宋" w:hAnsi="仿宋" w:eastAsia="仿宋" w:cs="仿宋"/>
                <w:b/>
                <w:bCs/>
                <w:sz w:val="28"/>
                <w:szCs w:val="28"/>
                <w:lang w:val="en"/>
              </w:rPr>
              <w:t>（图）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317" w:type="dxa"/>
          </w:tcPr>
          <w:p>
            <w:pPr>
              <w:tabs>
                <w:tab w:val="right" w:leader="dot" w:pos="8296"/>
              </w:tabs>
              <w:spacing w:line="240" w:lineRule="auto"/>
              <w:jc w:val="center"/>
              <w:rPr>
                <w:rFonts w:hint="default" w:ascii="仿宋" w:hAnsi="仿宋" w:eastAsia="仿宋" w:cs="仿宋"/>
                <w:b/>
                <w:bCs/>
                <w:sz w:val="28"/>
                <w:szCs w:val="28"/>
                <w:lang w:val="en-US" w:eastAsia="zh-CN"/>
              </w:rPr>
            </w:pPr>
            <w:r>
              <w:rPr>
                <w:rFonts w:hint="eastAsia" w:ascii="仿宋" w:hAnsi="仿宋" w:eastAsia="仿宋" w:cs="仿宋"/>
                <w:sz w:val="28"/>
                <w:szCs w:val="28"/>
                <w:lang w:val="en-US" w:eastAsia="zh-CN"/>
              </w:rPr>
              <w:t>开票日期2024XXXX-发票号-不含税金额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tabs>
                <w:tab w:val="right" w:leader="dot" w:pos="8296"/>
              </w:tabs>
              <w:spacing w:line="240" w:lineRule="auto"/>
              <w:jc w:val="center"/>
              <w:rPr>
                <w:rFonts w:hint="default" w:ascii="仿宋" w:hAnsi="仿宋" w:eastAsia="仿宋" w:cs="仿宋"/>
                <w:b/>
                <w:bCs/>
                <w:sz w:val="28"/>
                <w:szCs w:val="28"/>
                <w:lang w:val="en"/>
              </w:rPr>
            </w:pPr>
            <w:r>
              <w:rPr>
                <w:rFonts w:hint="default" w:ascii="仿宋" w:hAnsi="仿宋" w:eastAsia="仿宋" w:cs="仿宋"/>
                <w:b/>
                <w:bCs/>
                <w:sz w:val="28"/>
                <w:szCs w:val="28"/>
                <w:lang w:val="en"/>
              </w:rPr>
              <w:t>（图）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17" w:type="dxa"/>
          </w:tcPr>
          <w:p>
            <w:pPr>
              <w:tabs>
                <w:tab w:val="right" w:leader="dot" w:pos="8296"/>
              </w:tabs>
              <w:spacing w:line="240" w:lineRule="auto"/>
              <w:jc w:val="center"/>
              <w:rPr>
                <w:rFonts w:hint="eastAsia" w:ascii="仿宋" w:hAnsi="仿宋" w:eastAsia="仿宋" w:cs="仿宋"/>
                <w:b/>
                <w:bCs/>
                <w:sz w:val="28"/>
                <w:szCs w:val="28"/>
              </w:rPr>
            </w:pPr>
            <w:r>
              <w:rPr>
                <w:rFonts w:hint="eastAsia" w:ascii="仿宋" w:hAnsi="仿宋" w:eastAsia="仿宋" w:cs="仿宋"/>
                <w:sz w:val="28"/>
                <w:szCs w:val="28"/>
                <w:lang w:val="en-US" w:eastAsia="zh-CN"/>
              </w:rPr>
              <w:t>开票日期2024XXXX-发票号-不含税金额</w:t>
            </w:r>
          </w:p>
        </w:tc>
      </w:tr>
    </w:tbl>
    <w:p>
      <w:pPr>
        <w:spacing w:line="240" w:lineRule="auto"/>
        <w:rPr>
          <w:rFonts w:hint="eastAsia" w:ascii="Arial" w:hAnsi="Arial" w:eastAsiaTheme="minorEastAsia"/>
          <w:b/>
          <w:sz w:val="21"/>
          <w:szCs w:val="24"/>
          <w:lang w:val="en-US" w:eastAsia="zh-CN"/>
        </w:rPr>
      </w:pPr>
    </w:p>
    <w:p>
      <w:pPr>
        <w:spacing w:line="240" w:lineRule="auto"/>
        <w:rPr>
          <w:rFonts w:hint="eastAsia" w:ascii="Arial" w:hAnsi="Arial" w:eastAsiaTheme="minorEastAsia"/>
          <w:b/>
          <w:sz w:val="21"/>
          <w:szCs w:val="24"/>
          <w:lang w:val="en-US" w:eastAsia="zh-CN"/>
        </w:rPr>
      </w:pPr>
    </w:p>
    <w:p>
      <w:pPr>
        <w:keepNext/>
        <w:keepLines/>
        <w:widowControl w:val="0"/>
        <w:numPr>
          <w:ilvl w:val="0"/>
          <w:numId w:val="6"/>
        </w:numPr>
        <w:bidi w:val="0"/>
        <w:spacing w:before="20" w:beforeLines="0" w:beforeAutospacing="0" w:after="20" w:afterLines="0" w:afterAutospacing="0" w:line="413" w:lineRule="auto"/>
        <w:jc w:val="both"/>
        <w:outlineLvl w:val="1"/>
        <w:rPr>
          <w:rFonts w:hint="eastAsia" w:ascii="Arial" w:hAnsi="Arial" w:eastAsia="仿宋_GB2312" w:cstheme="minorBidi"/>
          <w:b/>
          <w:kern w:val="2"/>
          <w:sz w:val="32"/>
          <w:szCs w:val="24"/>
          <w:lang w:val="en-US" w:eastAsia="zh-CN" w:bidi="ar-SA"/>
        </w:rPr>
      </w:pPr>
      <w:bookmarkStart w:id="16" w:name="_Toc1491498476"/>
      <w:r>
        <w:rPr>
          <w:rFonts w:hint="eastAsia" w:ascii="Arial" w:hAnsi="Arial" w:eastAsia="仿宋_GB2312" w:cstheme="minorBidi"/>
          <w:b/>
          <w:kern w:val="2"/>
          <w:sz w:val="32"/>
          <w:szCs w:val="24"/>
          <w:lang w:val="en-US" w:eastAsia="zh-CN" w:bidi="ar-SA"/>
        </w:rPr>
        <w:t>项目付款凭证</w:t>
      </w:r>
      <w:bookmarkEnd w:id="16"/>
    </w:p>
    <w:tbl>
      <w:tblPr>
        <w:tblStyle w:val="17"/>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tabs>
                <w:tab w:val="right" w:leader="dot" w:pos="8296"/>
              </w:tabs>
              <w:spacing w:line="240" w:lineRule="auto"/>
              <w:jc w:val="center"/>
              <w:rPr>
                <w:rFonts w:hint="eastAsia" w:ascii="仿宋" w:hAnsi="仿宋" w:eastAsia="仿宋" w:cs="仿宋"/>
                <w:b/>
                <w:bCs/>
                <w:sz w:val="28"/>
                <w:szCs w:val="28"/>
              </w:rPr>
            </w:pPr>
            <w:r>
              <w:rPr>
                <w:rFonts w:hint="default" w:ascii="仿宋" w:hAnsi="仿宋" w:eastAsia="仿宋" w:cs="仿宋"/>
                <w:b/>
                <w:bCs/>
                <w:sz w:val="28"/>
                <w:szCs w:val="28"/>
                <w:lang w:val="en"/>
              </w:rPr>
              <w:t>（图）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317" w:type="dxa"/>
          </w:tcPr>
          <w:p>
            <w:pPr>
              <w:tabs>
                <w:tab w:val="right" w:leader="dot" w:pos="8296"/>
              </w:tabs>
              <w:spacing w:line="240" w:lineRule="auto"/>
              <w:jc w:val="center"/>
              <w:rPr>
                <w:rFonts w:hint="default" w:ascii="仿宋" w:hAnsi="仿宋" w:eastAsia="仿宋" w:cs="仿宋"/>
                <w:b/>
                <w:bCs/>
                <w:sz w:val="28"/>
                <w:szCs w:val="28"/>
                <w:lang w:val="en-US" w:eastAsia="zh-CN"/>
              </w:rPr>
            </w:pPr>
            <w:r>
              <w:rPr>
                <w:rFonts w:hint="eastAsia" w:ascii="仿宋" w:hAnsi="仿宋" w:eastAsia="仿宋" w:cs="仿宋"/>
                <w:sz w:val="28"/>
                <w:szCs w:val="28"/>
                <w:lang w:val="en-US" w:eastAsia="zh-CN"/>
              </w:rPr>
              <w:t>付款日期2024XXXX-付款凭证号-付款金额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tabs>
                <w:tab w:val="right" w:leader="dot" w:pos="8296"/>
              </w:tabs>
              <w:spacing w:line="240" w:lineRule="auto"/>
              <w:jc w:val="center"/>
              <w:rPr>
                <w:rFonts w:hint="eastAsia" w:ascii="仿宋" w:hAnsi="仿宋" w:eastAsia="仿宋" w:cs="仿宋"/>
                <w:b/>
                <w:bCs/>
                <w:sz w:val="28"/>
                <w:szCs w:val="28"/>
              </w:rPr>
            </w:pPr>
            <w:r>
              <w:rPr>
                <w:rFonts w:hint="default" w:ascii="仿宋" w:hAnsi="仿宋" w:eastAsia="仿宋" w:cs="仿宋"/>
                <w:b/>
                <w:bCs/>
                <w:sz w:val="28"/>
                <w:szCs w:val="28"/>
                <w:lang w:val="en"/>
              </w:rPr>
              <w:t>（图）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17" w:type="dxa"/>
          </w:tcPr>
          <w:p>
            <w:pPr>
              <w:tabs>
                <w:tab w:val="right" w:leader="dot" w:pos="8296"/>
              </w:tabs>
              <w:spacing w:line="240" w:lineRule="auto"/>
              <w:jc w:val="center"/>
              <w:rPr>
                <w:rFonts w:hint="eastAsia" w:ascii="仿宋" w:hAnsi="仿宋" w:eastAsia="仿宋" w:cs="仿宋"/>
                <w:b/>
                <w:bCs/>
                <w:sz w:val="28"/>
                <w:szCs w:val="28"/>
              </w:rPr>
            </w:pPr>
            <w:r>
              <w:rPr>
                <w:rFonts w:hint="eastAsia" w:ascii="仿宋" w:hAnsi="仿宋" w:eastAsia="仿宋" w:cs="仿宋"/>
                <w:sz w:val="28"/>
                <w:szCs w:val="28"/>
                <w:lang w:val="en-US" w:eastAsia="zh-CN"/>
              </w:rPr>
              <w:t>付款日期2024XXXX-付款凭证号-付款金额</w:t>
            </w:r>
          </w:p>
        </w:tc>
      </w:tr>
    </w:tbl>
    <w:p>
      <w:pPr>
        <w:numPr>
          <w:ilvl w:val="0"/>
          <w:numId w:val="0"/>
        </w:numPr>
        <w:spacing w:line="240" w:lineRule="auto"/>
        <w:rPr>
          <w:rFonts w:hint="eastAsia" w:asciiTheme="minorHAnsi" w:hAnsiTheme="minorHAnsi" w:eastAsiaTheme="minorEastAsia"/>
          <w:sz w:val="21"/>
          <w:szCs w:val="24"/>
          <w:lang w:val="en-US" w:eastAsia="zh-CN"/>
        </w:rPr>
      </w:pPr>
    </w:p>
    <w:p>
      <w:pPr>
        <w:keepNext/>
        <w:keepLines/>
        <w:widowControl w:val="0"/>
        <w:numPr>
          <w:ilvl w:val="0"/>
          <w:numId w:val="6"/>
        </w:numPr>
        <w:bidi w:val="0"/>
        <w:spacing w:before="20" w:beforeLines="0" w:beforeAutospacing="0" w:after="20" w:afterLines="0" w:afterAutospacing="0" w:line="413" w:lineRule="auto"/>
        <w:ind w:left="0" w:leftChars="0" w:firstLine="0" w:firstLineChars="0"/>
        <w:jc w:val="both"/>
        <w:outlineLvl w:val="1"/>
        <w:rPr>
          <w:rFonts w:hint="eastAsia" w:ascii="仿宋_GB2312" w:hAnsi="仿宋_GB2312" w:eastAsia="仿宋_GB2312" w:cs="仿宋_GB2312"/>
          <w:b/>
          <w:bCs w:val="0"/>
          <w:sz w:val="32"/>
          <w:szCs w:val="40"/>
          <w:lang w:val="en-US" w:eastAsia="zh-CN"/>
        </w:rPr>
      </w:pPr>
      <w:bookmarkStart w:id="17" w:name="_Toc1740341304"/>
      <w:r>
        <w:rPr>
          <w:rFonts w:hint="eastAsia" w:ascii="Arial" w:hAnsi="Arial" w:eastAsia="仿宋_GB2312" w:cstheme="minorBidi"/>
          <w:b/>
          <w:bCs w:val="0"/>
          <w:kern w:val="2"/>
          <w:sz w:val="32"/>
          <w:szCs w:val="24"/>
          <w:lang w:val="en-US" w:eastAsia="zh-CN" w:bidi="ar-SA"/>
        </w:rPr>
        <w:t>项目实施方案</w:t>
      </w:r>
      <w:bookmarkEnd w:id="17"/>
    </w:p>
    <w:p>
      <w:pPr>
        <w:keepNext/>
        <w:keepLines/>
        <w:widowControl w:val="0"/>
        <w:numPr>
          <w:ilvl w:val="0"/>
          <w:numId w:val="6"/>
        </w:numPr>
        <w:bidi w:val="0"/>
        <w:spacing w:before="20" w:beforeLines="0" w:beforeAutospacing="0" w:after="20" w:afterLines="0" w:afterAutospacing="0" w:line="413" w:lineRule="auto"/>
        <w:ind w:left="0" w:leftChars="0" w:firstLine="0" w:firstLineChars="0"/>
        <w:jc w:val="both"/>
        <w:outlineLvl w:val="1"/>
        <w:rPr>
          <w:rFonts w:hint="eastAsia" w:ascii="Arial" w:hAnsi="Arial" w:eastAsia="仿宋_GB2312" w:cstheme="minorBidi"/>
          <w:b/>
          <w:kern w:val="2"/>
          <w:sz w:val="32"/>
          <w:szCs w:val="24"/>
          <w:lang w:val="en-US" w:eastAsia="zh-CN" w:bidi="ar-SA"/>
        </w:rPr>
      </w:pPr>
      <w:bookmarkStart w:id="18" w:name="_Toc2008944262"/>
      <w:r>
        <w:rPr>
          <w:rFonts w:hint="eastAsia" w:ascii="Arial" w:hAnsi="Arial" w:eastAsia="仿宋_GB2312" w:cstheme="minorBidi"/>
          <w:b/>
          <w:kern w:val="2"/>
          <w:sz w:val="32"/>
          <w:szCs w:val="24"/>
          <w:lang w:val="en-US" w:eastAsia="zh-CN" w:bidi="ar-SA"/>
        </w:rPr>
        <w:t>项目验收报告（企业签字盖章确认扫描版）</w:t>
      </w:r>
      <w:bookmarkEnd w:id="18"/>
    </w:p>
    <w:p>
      <w:pPr>
        <w:keepNext/>
        <w:keepLines/>
        <w:widowControl w:val="0"/>
        <w:bidi w:val="0"/>
        <w:spacing w:before="20" w:beforeLines="0" w:beforeAutospacing="0" w:after="20" w:afterLines="0" w:afterAutospacing="0" w:line="413" w:lineRule="auto"/>
        <w:jc w:val="both"/>
        <w:outlineLvl w:val="1"/>
        <w:rPr>
          <w:rFonts w:hint="default" w:ascii="Arial" w:hAnsi="Arial" w:eastAsia="仿宋_GB2312" w:cstheme="minorBidi"/>
          <w:b/>
          <w:kern w:val="2"/>
          <w:sz w:val="32"/>
          <w:szCs w:val="24"/>
          <w:lang w:val="en-US" w:eastAsia="zh-CN" w:bidi="ar-SA"/>
        </w:rPr>
      </w:pPr>
      <w:bookmarkStart w:id="19" w:name="_Toc946327081"/>
      <w:r>
        <w:rPr>
          <w:rFonts w:hint="eastAsia" w:ascii="Arial" w:hAnsi="Arial" w:eastAsia="仿宋_GB2312" w:cstheme="minorBidi"/>
          <w:b/>
          <w:kern w:val="2"/>
          <w:sz w:val="32"/>
          <w:szCs w:val="24"/>
          <w:lang w:val="en-US" w:eastAsia="zh-CN" w:bidi="ar-SA"/>
        </w:rPr>
        <w:t>（六）企业满意度评价</w:t>
      </w:r>
      <w:bookmarkEnd w:id="19"/>
    </w:p>
    <w:p>
      <w:pPr>
        <w:spacing w:line="240" w:lineRule="auto"/>
        <w:rPr>
          <w:rFonts w:hint="eastAsia" w:ascii="仿宋_GB2312" w:hAnsi="仿宋_GB2312" w:eastAsia="仿宋_GB2312" w:cs="仿宋_GB2312"/>
          <w:sz w:val="32"/>
          <w:szCs w:val="32"/>
          <w:lang w:val="en-US" w:eastAsia="zh-CN"/>
        </w:rPr>
      </w:pPr>
    </w:p>
    <w:p>
      <w:pPr>
        <w:spacing w:line="240" w:lineRule="auto"/>
        <w:rPr>
          <w:rFonts w:hint="eastAsia" w:ascii="仿宋_GB2312" w:hAnsi="仿宋_GB2312" w:eastAsia="仿宋_GB2312" w:cs="仿宋_GB2312"/>
          <w:sz w:val="32"/>
          <w:szCs w:val="32"/>
          <w:lang w:val="en-US" w:eastAsia="zh-CN"/>
        </w:rPr>
      </w:pPr>
    </w:p>
    <w:p>
      <w:pPr>
        <w:spacing w:line="240" w:lineRule="auto"/>
        <w:rPr>
          <w:rFonts w:hint="eastAsia" w:ascii="仿宋_GB2312" w:hAnsi="仿宋_GB2312" w:eastAsia="仿宋_GB2312" w:cs="仿宋_GB2312"/>
          <w:sz w:val="32"/>
          <w:szCs w:val="32"/>
          <w:lang w:val="en-US" w:eastAsia="zh-CN"/>
        </w:rPr>
      </w:pPr>
    </w:p>
    <w:p>
      <w:pPr>
        <w:rPr>
          <w:rFonts w:hint="eastAsia" w:ascii="方正小标宋简体" w:hAnsi="方正小标宋简体" w:eastAsia="方正小标宋简体" w:cs="方正小标宋简体"/>
          <w:sz w:val="44"/>
          <w:szCs w:val="5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中小企业数字化改造项目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z w:val="44"/>
          <w:szCs w:val="52"/>
        </w:rPr>
        <w:t>企业满意度评价表</w:t>
      </w:r>
    </w:p>
    <w:p>
      <w:pPr>
        <w:widowControl/>
        <w:autoSpaceDE w:val="0"/>
        <w:autoSpaceDN w:val="0"/>
        <w:adjustRightInd w:val="0"/>
        <w:snapToGrid w:val="0"/>
        <w:spacing w:line="560" w:lineRule="exact"/>
        <w:ind w:firstLine="0" w:firstLineChars="0"/>
        <w:jc w:val="left"/>
        <w:textAlignment w:val="baseline"/>
        <w:outlineLvl w:val="0"/>
        <w:rPr>
          <w:rFonts w:hint="eastAsia" w:ascii="仿宋_GB2312" w:hAnsi="仿宋_GB2312" w:eastAsia="仿宋_GB2312" w:cs="仿宋_GB2312"/>
          <w:bCs/>
          <w:snapToGrid w:val="0"/>
          <w:color w:val="000000"/>
          <w:kern w:val="0"/>
          <w:sz w:val="28"/>
          <w:szCs w:val="28"/>
        </w:rPr>
      </w:pPr>
      <w:r>
        <w:rPr>
          <w:rFonts w:hint="eastAsia" w:ascii="仿宋_GB2312" w:hAnsi="仿宋_GB2312" w:eastAsia="仿宋_GB2312" w:cs="仿宋_GB2312"/>
          <w:bCs/>
          <w:snapToGrid w:val="0"/>
          <w:color w:val="000000"/>
          <w:kern w:val="0"/>
          <w:sz w:val="28"/>
          <w:szCs w:val="28"/>
        </w:rPr>
        <w:t>企业名称（盖章）：</w:t>
      </w:r>
      <w:r>
        <w:rPr>
          <w:rFonts w:hint="eastAsia" w:ascii="仿宋_GB2312" w:hAnsi="仿宋_GB2312" w:eastAsia="仿宋_GB2312" w:cs="仿宋_GB2312"/>
          <w:bCs/>
          <w:snapToGrid w:val="0"/>
          <w:color w:val="000000"/>
          <w:kern w:val="0"/>
          <w:sz w:val="28"/>
          <w:szCs w:val="28"/>
          <w:u w:val="single"/>
        </w:rPr>
        <w:t xml:space="preserve">                                   </w:t>
      </w:r>
      <w:r>
        <w:rPr>
          <w:rFonts w:hint="eastAsia" w:ascii="仿宋_GB2312" w:hAnsi="仿宋_GB2312" w:eastAsia="仿宋_GB2312" w:cs="仿宋_GB2312"/>
          <w:bCs/>
          <w:snapToGrid w:val="0"/>
          <w:color w:val="000000"/>
          <w:kern w:val="0"/>
          <w:sz w:val="28"/>
          <w:szCs w:val="28"/>
        </w:rPr>
        <w:t xml:space="preserve">   </w:t>
      </w:r>
    </w:p>
    <w:p>
      <w:pPr>
        <w:widowControl/>
        <w:autoSpaceDE w:val="0"/>
        <w:autoSpaceDN w:val="0"/>
        <w:adjustRightInd w:val="0"/>
        <w:snapToGrid w:val="0"/>
        <w:spacing w:line="560" w:lineRule="exact"/>
        <w:ind w:firstLine="0" w:firstLineChars="0"/>
        <w:jc w:val="left"/>
        <w:textAlignment w:val="baseline"/>
        <w:outlineLvl w:val="0"/>
        <w:rPr>
          <w:rFonts w:hint="eastAsia" w:ascii="仿宋_GB2312" w:hAnsi="仿宋_GB2312" w:eastAsia="仿宋_GB2312" w:cs="仿宋_GB2312"/>
          <w:bCs/>
          <w:snapToGrid w:val="0"/>
          <w:color w:val="000000"/>
          <w:kern w:val="0"/>
          <w:sz w:val="28"/>
          <w:szCs w:val="28"/>
          <w:u w:val="single"/>
        </w:rPr>
      </w:pPr>
      <w:r>
        <w:rPr>
          <w:rFonts w:hint="eastAsia" w:ascii="仿宋_GB2312" w:hAnsi="仿宋_GB2312" w:eastAsia="仿宋_GB2312" w:cs="仿宋_GB2312"/>
          <w:bCs/>
          <w:snapToGrid w:val="0"/>
          <w:color w:val="000000"/>
          <w:kern w:val="0"/>
          <w:sz w:val="28"/>
          <w:szCs w:val="28"/>
        </w:rPr>
        <w:t>数字化牵引单位：</w:t>
      </w:r>
      <w:r>
        <w:rPr>
          <w:rFonts w:hint="eastAsia" w:ascii="仿宋_GB2312" w:hAnsi="仿宋_GB2312" w:eastAsia="仿宋_GB2312" w:cs="仿宋_GB2312"/>
          <w:bCs/>
          <w:snapToGrid w:val="0"/>
          <w:color w:val="000000"/>
          <w:kern w:val="0"/>
          <w:sz w:val="28"/>
          <w:szCs w:val="28"/>
          <w:u w:val="single"/>
        </w:rPr>
        <w:t xml:space="preserve">                                     </w:t>
      </w:r>
    </w:p>
    <w:p>
      <w:pPr>
        <w:widowControl/>
        <w:autoSpaceDE w:val="0"/>
        <w:autoSpaceDN w:val="0"/>
        <w:adjustRightInd w:val="0"/>
        <w:snapToGrid w:val="0"/>
        <w:spacing w:line="560" w:lineRule="exact"/>
        <w:ind w:firstLine="0" w:firstLineChars="0"/>
        <w:jc w:val="left"/>
        <w:textAlignment w:val="baseline"/>
        <w:outlineLvl w:val="0"/>
        <w:rPr>
          <w:rFonts w:hint="eastAsia" w:ascii="仿宋_GB2312" w:hAnsi="仿宋_GB2312" w:eastAsia="仿宋_GB2312" w:cs="仿宋_GB2312"/>
          <w:bCs/>
          <w:snapToGrid w:val="0"/>
          <w:color w:val="000000"/>
          <w:kern w:val="0"/>
          <w:sz w:val="28"/>
          <w:szCs w:val="28"/>
          <w:u w:val="single"/>
        </w:rPr>
      </w:pPr>
      <w:r>
        <w:rPr>
          <w:rFonts w:hint="eastAsia" w:ascii="仿宋_GB2312" w:hAnsi="仿宋_GB2312" w:eastAsia="仿宋_GB2312" w:cs="仿宋_GB2312"/>
          <w:bCs/>
          <w:snapToGrid w:val="0"/>
          <w:color w:val="000000"/>
          <w:kern w:val="0"/>
          <w:sz w:val="28"/>
          <w:szCs w:val="28"/>
          <w:lang w:val="en-US" w:eastAsia="zh-CN"/>
        </w:rPr>
        <w:t>项目实施</w:t>
      </w:r>
      <w:r>
        <w:rPr>
          <w:rFonts w:hint="eastAsia" w:ascii="仿宋_GB2312" w:hAnsi="仿宋_GB2312" w:eastAsia="仿宋_GB2312" w:cs="仿宋_GB2312"/>
          <w:bCs/>
          <w:snapToGrid w:val="0"/>
          <w:color w:val="000000"/>
          <w:kern w:val="0"/>
          <w:sz w:val="28"/>
          <w:szCs w:val="28"/>
        </w:rPr>
        <w:t>单位：</w:t>
      </w:r>
      <w:r>
        <w:rPr>
          <w:rFonts w:hint="eastAsia" w:ascii="仿宋_GB2312" w:hAnsi="仿宋_GB2312" w:eastAsia="仿宋_GB2312" w:cs="仿宋_GB2312"/>
          <w:bCs/>
          <w:snapToGrid w:val="0"/>
          <w:color w:val="000000"/>
          <w:kern w:val="0"/>
          <w:sz w:val="28"/>
          <w:szCs w:val="28"/>
          <w:u w:val="single"/>
        </w:rPr>
        <w:t xml:space="preserve">              </w:t>
      </w:r>
      <w:r>
        <w:rPr>
          <w:rFonts w:hint="eastAsia" w:ascii="仿宋_GB2312" w:hAnsi="仿宋_GB2312" w:eastAsia="仿宋_GB2312" w:cs="仿宋_GB2312"/>
          <w:bCs/>
          <w:snapToGrid w:val="0"/>
          <w:color w:val="000000"/>
          <w:kern w:val="0"/>
          <w:sz w:val="28"/>
          <w:szCs w:val="28"/>
          <w:u w:val="single"/>
          <w:lang w:val="en-US" w:eastAsia="zh-CN"/>
        </w:rPr>
        <w:t xml:space="preserve">      </w:t>
      </w:r>
      <w:r>
        <w:rPr>
          <w:rFonts w:hint="eastAsia" w:ascii="仿宋_GB2312" w:hAnsi="仿宋_GB2312" w:eastAsia="仿宋_GB2312" w:cs="仿宋_GB2312"/>
          <w:bCs/>
          <w:snapToGrid w:val="0"/>
          <w:color w:val="000000"/>
          <w:kern w:val="0"/>
          <w:sz w:val="28"/>
          <w:szCs w:val="28"/>
          <w:u w:val="single"/>
        </w:rPr>
        <w:t xml:space="preserve">                   </w:t>
      </w:r>
    </w:p>
    <w:p>
      <w:pPr>
        <w:widowControl/>
        <w:autoSpaceDE w:val="0"/>
        <w:autoSpaceDN w:val="0"/>
        <w:adjustRightInd w:val="0"/>
        <w:snapToGrid w:val="0"/>
        <w:spacing w:line="240" w:lineRule="auto"/>
        <w:ind w:firstLine="0" w:firstLineChars="0"/>
        <w:jc w:val="left"/>
        <w:textAlignment w:val="baseline"/>
        <w:rPr>
          <w:rFonts w:ascii="仿宋_GB2312" w:hAnsi="仿宋_GB2312" w:cs="仿宋_GB2312" w:eastAsiaTheme="minorEastAsia"/>
          <w:bCs/>
          <w:snapToGrid w:val="0"/>
          <w:color w:val="000000"/>
          <w:kern w:val="0"/>
          <w:sz w:val="13"/>
          <w:szCs w:val="13"/>
        </w:rPr>
      </w:pPr>
    </w:p>
    <w:tbl>
      <w:tblPr>
        <w:tblStyle w:val="16"/>
        <w:tblW w:w="8939" w:type="dxa"/>
        <w:jc w:val="center"/>
        <w:tblLayout w:type="autofit"/>
        <w:tblCellMar>
          <w:top w:w="0" w:type="dxa"/>
          <w:left w:w="108" w:type="dxa"/>
          <w:bottom w:w="0" w:type="dxa"/>
          <w:right w:w="108" w:type="dxa"/>
        </w:tblCellMar>
      </w:tblPr>
      <w:tblGrid>
        <w:gridCol w:w="780"/>
        <w:gridCol w:w="1587"/>
        <w:gridCol w:w="4700"/>
        <w:gridCol w:w="1872"/>
      </w:tblGrid>
      <w:tr>
        <w:tblPrEx>
          <w:tblCellMar>
            <w:top w:w="0" w:type="dxa"/>
            <w:left w:w="108" w:type="dxa"/>
            <w:bottom w:w="0" w:type="dxa"/>
            <w:right w:w="108" w:type="dxa"/>
          </w:tblCellMar>
        </w:tblPrEx>
        <w:trPr>
          <w:trHeight w:val="402"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评价项</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评价内容</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b/>
                <w:bCs/>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企业评价</w:t>
            </w:r>
          </w:p>
        </w:tc>
      </w:tr>
      <w:tr>
        <w:tblPrEx>
          <w:tblCellMar>
            <w:top w:w="0" w:type="dxa"/>
            <w:left w:w="108" w:type="dxa"/>
            <w:bottom w:w="0" w:type="dxa"/>
            <w:right w:w="108" w:type="dxa"/>
          </w:tblCellMar>
        </w:tblPrEx>
        <w:trPr>
          <w:trHeight w:val="567" w:hRule="atLeast"/>
          <w:jc w:val="center"/>
        </w:trPr>
        <w:tc>
          <w:tcPr>
            <w:tcW w:w="8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b/>
                <w:bCs/>
                <w:snapToGrid w:val="0"/>
                <w:color w:val="000000"/>
                <w:kern w:val="0"/>
                <w:sz w:val="24"/>
                <w:szCs w:val="24"/>
              </w:rPr>
              <w:t>企业对</w:t>
            </w:r>
            <w:r>
              <w:rPr>
                <w:rFonts w:hint="eastAsia" w:ascii="仿宋_GB2312" w:hAnsi="仿宋_GB2312" w:eastAsia="仿宋_GB2312" w:cs="仿宋_GB2312"/>
                <w:b/>
                <w:bCs/>
                <w:snapToGrid w:val="0"/>
                <w:color w:val="000000"/>
                <w:kern w:val="0"/>
                <w:sz w:val="24"/>
                <w:szCs w:val="24"/>
                <w:lang w:val="en-US" w:eastAsia="zh-CN"/>
              </w:rPr>
              <w:t>项目参与各方</w:t>
            </w:r>
            <w:r>
              <w:rPr>
                <w:rFonts w:hint="eastAsia" w:ascii="仿宋_GB2312" w:hAnsi="仿宋_GB2312" w:eastAsia="仿宋_GB2312" w:cs="仿宋_GB2312"/>
                <w:b/>
                <w:bCs/>
                <w:snapToGrid w:val="0"/>
                <w:color w:val="000000"/>
                <w:kern w:val="0"/>
                <w:sz w:val="24"/>
                <w:szCs w:val="24"/>
              </w:rPr>
              <w:t>的满意度评价</w:t>
            </w:r>
          </w:p>
        </w:tc>
      </w:tr>
      <w:tr>
        <w:tblPrEx>
          <w:tblCellMar>
            <w:top w:w="0" w:type="dxa"/>
            <w:left w:w="108" w:type="dxa"/>
            <w:bottom w:w="0" w:type="dxa"/>
            <w:right w:w="108" w:type="dxa"/>
          </w:tblCellMar>
        </w:tblPrEx>
        <w:trPr>
          <w:trHeight w:val="1137"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专业能力</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具备对企业痛点问题和需求进行深入分析和研究的能力，提供合理可行的解决方案。</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□非常满意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□一般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□不满意</w:t>
            </w:r>
          </w:p>
        </w:tc>
      </w:tr>
      <w:tr>
        <w:tblPrEx>
          <w:tblCellMar>
            <w:top w:w="0" w:type="dxa"/>
            <w:left w:w="108" w:type="dxa"/>
            <w:bottom w:w="0" w:type="dxa"/>
            <w:right w:w="108" w:type="dxa"/>
          </w:tblCellMar>
        </w:tblPrEx>
        <w:trPr>
          <w:trHeight w:val="74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沟通能力</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有效地与企业交流并理解企业的需求，及时汇报进度，以便企业清晰掌握项目进展。</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□非常满意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□一般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□不满意</w:t>
            </w:r>
          </w:p>
        </w:tc>
      </w:tr>
      <w:tr>
        <w:tblPrEx>
          <w:tblCellMar>
            <w:top w:w="0" w:type="dxa"/>
            <w:left w:w="108" w:type="dxa"/>
            <w:bottom w:w="0" w:type="dxa"/>
            <w:right w:w="108" w:type="dxa"/>
          </w:tblCellMar>
        </w:tblPrEx>
        <w:trPr>
          <w:trHeight w:val="74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交付能力</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遵守承诺的交付期限，并在合理时间内完成各项工作任务，满足客户的需求。</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□非常满意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□一般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□不满意</w:t>
            </w:r>
          </w:p>
        </w:tc>
      </w:tr>
      <w:tr>
        <w:tblPrEx>
          <w:tblCellMar>
            <w:top w:w="0" w:type="dxa"/>
            <w:left w:w="108" w:type="dxa"/>
            <w:bottom w:w="0" w:type="dxa"/>
            <w:right w:w="108" w:type="dxa"/>
          </w:tblCellMar>
        </w:tblPrEx>
        <w:trPr>
          <w:trHeight w:val="748"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响应速度</w:t>
            </w:r>
          </w:p>
        </w:tc>
        <w:tc>
          <w:tcPr>
            <w:tcW w:w="4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快速响应企业的请求和问题，及时、有效地处理项目实施和运维过程中出现的问题。</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□非常满意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□一般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□不满意</w:t>
            </w:r>
          </w:p>
        </w:tc>
      </w:tr>
      <w:tr>
        <w:tblPrEx>
          <w:tblCellMar>
            <w:top w:w="0" w:type="dxa"/>
            <w:left w:w="108" w:type="dxa"/>
            <w:bottom w:w="0" w:type="dxa"/>
            <w:right w:w="108" w:type="dxa"/>
          </w:tblCellMar>
        </w:tblPrEx>
        <w:trPr>
          <w:trHeight w:val="748" w:hRule="atLeast"/>
          <w:jc w:val="center"/>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5</w:t>
            </w:r>
          </w:p>
        </w:tc>
        <w:tc>
          <w:tcPr>
            <w:tcW w:w="158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default"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产品能力</w:t>
            </w:r>
          </w:p>
        </w:tc>
        <w:tc>
          <w:tcPr>
            <w:tcW w:w="47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lang w:val="en-US" w:eastAsia="zh-CN"/>
              </w:rPr>
              <w:t>产品</w:t>
            </w:r>
            <w:r>
              <w:rPr>
                <w:rFonts w:hint="eastAsia" w:ascii="仿宋_GB2312" w:hAnsi="仿宋_GB2312" w:eastAsia="仿宋_GB2312" w:cs="仿宋_GB2312"/>
                <w:snapToGrid w:val="0"/>
                <w:color w:val="000000"/>
                <w:kern w:val="0"/>
                <w:sz w:val="24"/>
                <w:szCs w:val="24"/>
              </w:rPr>
              <w:t>功能</w:t>
            </w:r>
            <w:r>
              <w:rPr>
                <w:rFonts w:hint="eastAsia" w:ascii="仿宋_GB2312" w:hAnsi="仿宋_GB2312" w:eastAsia="仿宋_GB2312" w:cs="仿宋_GB2312"/>
                <w:snapToGrid w:val="0"/>
                <w:color w:val="000000"/>
                <w:kern w:val="0"/>
                <w:sz w:val="24"/>
                <w:szCs w:val="24"/>
                <w:lang w:val="en-US" w:eastAsia="zh-CN"/>
              </w:rPr>
              <w:t>及提供的解决方案</w:t>
            </w:r>
            <w:r>
              <w:rPr>
                <w:rFonts w:hint="eastAsia" w:ascii="仿宋_GB2312" w:hAnsi="仿宋_GB2312" w:eastAsia="仿宋_GB2312" w:cs="仿宋_GB2312"/>
                <w:snapToGrid w:val="0"/>
                <w:color w:val="000000"/>
                <w:kern w:val="0"/>
                <w:sz w:val="24"/>
                <w:szCs w:val="24"/>
              </w:rPr>
              <w:t>能够满足企业实际业务需求，解决企业所面临的问题。</w:t>
            </w:r>
          </w:p>
        </w:tc>
        <w:tc>
          <w:tcPr>
            <w:tcW w:w="1872"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□非常满意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□一般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□不满意</w:t>
            </w:r>
          </w:p>
        </w:tc>
      </w:tr>
      <w:tr>
        <w:tblPrEx>
          <w:tblCellMar>
            <w:top w:w="0" w:type="dxa"/>
            <w:left w:w="108" w:type="dxa"/>
            <w:bottom w:w="0" w:type="dxa"/>
            <w:right w:w="108" w:type="dxa"/>
          </w:tblCellMar>
        </w:tblPrEx>
        <w:trPr>
          <w:trHeight w:val="748" w:hRule="atLeast"/>
          <w:jc w:val="center"/>
        </w:trPr>
        <w:tc>
          <w:tcPr>
            <w:tcW w:w="780" w:type="dxa"/>
            <w:vMerge w:val="restart"/>
            <w:tcBorders>
              <w:top w:val="single" w:color="auto" w:sz="4" w:space="0"/>
              <w:left w:val="single" w:color="auto"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6</w:t>
            </w:r>
          </w:p>
        </w:tc>
        <w:tc>
          <w:tcPr>
            <w:tcW w:w="1587" w:type="dxa"/>
            <w:vMerge w:val="restart"/>
            <w:tcBorders>
              <w:top w:val="single" w:color="auto" w:sz="4" w:space="0"/>
              <w:left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综合评价</w:t>
            </w:r>
          </w:p>
        </w:tc>
        <w:tc>
          <w:tcPr>
            <w:tcW w:w="47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对数字化牵引单位提供的服务满意度程度。</w:t>
            </w:r>
          </w:p>
        </w:tc>
        <w:tc>
          <w:tcPr>
            <w:tcW w:w="1872"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□非常满意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□一般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□不满意</w:t>
            </w:r>
          </w:p>
        </w:tc>
      </w:tr>
      <w:tr>
        <w:tblPrEx>
          <w:tblCellMar>
            <w:top w:w="0" w:type="dxa"/>
            <w:left w:w="108" w:type="dxa"/>
            <w:bottom w:w="0" w:type="dxa"/>
            <w:right w:w="108" w:type="dxa"/>
          </w:tblCellMar>
        </w:tblPrEx>
        <w:trPr>
          <w:trHeight w:val="748" w:hRule="atLeast"/>
          <w:jc w:val="center"/>
        </w:trPr>
        <w:tc>
          <w:tcPr>
            <w:tcW w:w="780" w:type="dxa"/>
            <w:vMerge w:val="continue"/>
            <w:tcBorders>
              <w:left w:val="single" w:color="auto" w:sz="4" w:space="0"/>
              <w:bottom w:val="single" w:color="auto"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p>
        </w:tc>
        <w:tc>
          <w:tcPr>
            <w:tcW w:w="1587" w:type="dxa"/>
            <w:vMerge w:val="continue"/>
            <w:tcBorders>
              <w:left w:val="single" w:color="000000" w:sz="4" w:space="0"/>
              <w:bottom w:val="single" w:color="auto"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center"/>
              <w:textAlignment w:val="center"/>
              <w:rPr>
                <w:rFonts w:hint="eastAsia" w:ascii="仿宋_GB2312" w:hAnsi="仿宋_GB2312" w:eastAsia="仿宋_GB2312" w:cs="仿宋_GB2312"/>
                <w:snapToGrid w:val="0"/>
                <w:color w:val="000000"/>
                <w:kern w:val="0"/>
                <w:sz w:val="24"/>
                <w:szCs w:val="24"/>
              </w:rPr>
            </w:pPr>
          </w:p>
        </w:tc>
        <w:tc>
          <w:tcPr>
            <w:tcW w:w="470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对</w:t>
            </w:r>
            <w:r>
              <w:rPr>
                <w:rFonts w:hint="eastAsia" w:ascii="仿宋_GB2312" w:hAnsi="仿宋_GB2312" w:eastAsia="仿宋_GB2312" w:cs="仿宋_GB2312"/>
                <w:snapToGrid w:val="0"/>
                <w:color w:val="000000"/>
                <w:kern w:val="0"/>
                <w:sz w:val="24"/>
                <w:szCs w:val="24"/>
                <w:lang w:val="en-US" w:eastAsia="zh-CN"/>
              </w:rPr>
              <w:t>项目实施单位</w:t>
            </w:r>
            <w:r>
              <w:rPr>
                <w:rFonts w:hint="eastAsia" w:ascii="仿宋_GB2312" w:hAnsi="仿宋_GB2312" w:eastAsia="仿宋_GB2312" w:cs="仿宋_GB2312"/>
                <w:snapToGrid w:val="0"/>
                <w:color w:val="000000"/>
                <w:kern w:val="0"/>
                <w:sz w:val="24"/>
                <w:szCs w:val="24"/>
              </w:rPr>
              <w:t>提供的服务满意度程度。</w:t>
            </w:r>
          </w:p>
        </w:tc>
        <w:tc>
          <w:tcPr>
            <w:tcW w:w="1872"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□非常满意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□满意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 xml:space="preserve">□一般  </w:t>
            </w:r>
          </w:p>
          <w:p>
            <w:pPr>
              <w:widowControl/>
              <w:autoSpaceDE w:val="0"/>
              <w:autoSpaceDN w:val="0"/>
              <w:adjustRightInd w:val="0"/>
              <w:snapToGrid w:val="0"/>
              <w:spacing w:line="240" w:lineRule="auto"/>
              <w:ind w:firstLine="0" w:firstLineChars="0"/>
              <w:jc w:val="left"/>
              <w:textAlignment w:val="center"/>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□不满意</w:t>
            </w:r>
          </w:p>
        </w:tc>
      </w:tr>
    </w:tbl>
    <w:p>
      <w:pPr>
        <w:keepNext w:val="0"/>
        <w:keepLines w:val="0"/>
        <w:pageBreakBefore w:val="0"/>
        <w:widowControl w:val="0"/>
        <w:kinsoku/>
        <w:wordWrap w:val="0"/>
        <w:overflowPunct/>
        <w:topLinePunct w:val="0"/>
        <w:autoSpaceDE/>
        <w:autoSpaceDN/>
        <w:bidi w:val="0"/>
        <w:adjustRightInd/>
        <w:snapToGrid/>
        <w:spacing w:line="240" w:lineRule="atLeast"/>
        <w:textAlignment w:val="auto"/>
        <w:rPr>
          <w:rFonts w:hint="eastAsia" w:ascii="黑体" w:hAnsi="黑体" w:eastAsia="黑体" w:cs="黑体"/>
          <w:i w:val="0"/>
          <w:iCs w:val="0"/>
          <w:caps w:val="0"/>
          <w:color w:val="000000"/>
          <w:spacing w:val="0"/>
          <w:sz w:val="32"/>
          <w:szCs w:val="32"/>
          <w:lang w:val="en-US" w:eastAsia="zh-CN"/>
        </w:rPr>
      </w:pPr>
    </w:p>
    <w:sectPr>
      <w:footerReference r:id="rId8" w:type="default"/>
      <w:pgSz w:w="11906" w:h="16838"/>
      <w:pgMar w:top="1440" w:right="1800" w:bottom="1440" w:left="1800" w:header="851" w:footer="1587"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方正仿宋_GBK"/>
    <w:panose1 w:val="020B0604020202020204"/>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1BCF6"/>
    <w:multiLevelType w:val="singleLevel"/>
    <w:tmpl w:val="9B91BCF6"/>
    <w:lvl w:ilvl="0" w:tentative="0">
      <w:start w:val="3"/>
      <w:numFmt w:val="chineseCounting"/>
      <w:suff w:val="nothing"/>
      <w:lvlText w:val="%1、"/>
      <w:lvlJc w:val="left"/>
      <w:rPr>
        <w:rFonts w:hint="eastAsia" w:ascii="黑体" w:hAnsi="黑体" w:eastAsia="黑体" w:cs="黑体"/>
      </w:rPr>
    </w:lvl>
  </w:abstractNum>
  <w:abstractNum w:abstractNumId="1">
    <w:nsid w:val="9E6F8C25"/>
    <w:multiLevelType w:val="singleLevel"/>
    <w:tmpl w:val="9E6F8C25"/>
    <w:lvl w:ilvl="0" w:tentative="0">
      <w:start w:val="1"/>
      <w:numFmt w:val="chineseCounting"/>
      <w:suff w:val="nothing"/>
      <w:lvlText w:val="（%1）"/>
      <w:lvlJc w:val="left"/>
      <w:rPr>
        <w:rFonts w:hint="eastAsia"/>
      </w:rPr>
    </w:lvl>
  </w:abstractNum>
  <w:abstractNum w:abstractNumId="2">
    <w:nsid w:val="BDCE3CEC"/>
    <w:multiLevelType w:val="singleLevel"/>
    <w:tmpl w:val="BDCE3CEC"/>
    <w:lvl w:ilvl="0" w:tentative="0">
      <w:start w:val="1"/>
      <w:numFmt w:val="chineseCounting"/>
      <w:pStyle w:val="4"/>
      <w:suff w:val="nothing"/>
      <w:lvlText w:val="（%1）"/>
      <w:lvlJc w:val="left"/>
      <w:pPr>
        <w:ind w:left="0" w:firstLine="420"/>
      </w:pPr>
      <w:rPr>
        <w:rFonts w:hint="eastAsia" w:eastAsia="楷体"/>
        <w:sz w:val="32"/>
        <w:szCs w:val="32"/>
      </w:rPr>
    </w:lvl>
  </w:abstractNum>
  <w:abstractNum w:abstractNumId="3">
    <w:nsid w:val="3A9A6621"/>
    <w:multiLevelType w:val="singleLevel"/>
    <w:tmpl w:val="3A9A6621"/>
    <w:lvl w:ilvl="0" w:tentative="0">
      <w:start w:val="3"/>
      <w:numFmt w:val="chineseCounting"/>
      <w:suff w:val="nothing"/>
      <w:lvlText w:val="（%1）"/>
      <w:lvlJc w:val="left"/>
      <w:rPr>
        <w:rFonts w:hint="eastAsia"/>
      </w:rPr>
    </w:lvl>
  </w:abstractNum>
  <w:abstractNum w:abstractNumId="4">
    <w:nsid w:val="48A8CB39"/>
    <w:multiLevelType w:val="singleLevel"/>
    <w:tmpl w:val="48A8CB39"/>
    <w:lvl w:ilvl="0" w:tentative="0">
      <w:start w:val="1"/>
      <w:numFmt w:val="decimal"/>
      <w:suff w:val="nothing"/>
      <w:lvlText w:val="%1、"/>
      <w:lvlJc w:val="left"/>
    </w:lvl>
  </w:abstractNum>
  <w:abstractNum w:abstractNumId="5">
    <w:nsid w:val="71526A80"/>
    <w:multiLevelType w:val="singleLevel"/>
    <w:tmpl w:val="71526A80"/>
    <w:lvl w:ilvl="0" w:tentative="0">
      <w:start w:val="1"/>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58"/>
  <w:drawingGridVerticalSpacing w:val="290"/>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M2Y5YjQ3NDczNjYxYWIxMTlhZDhlMjRhYzMzZTUifQ=="/>
  </w:docVars>
  <w:rsids>
    <w:rsidRoot w:val="173341E4"/>
    <w:rsid w:val="00BB1203"/>
    <w:rsid w:val="025F4662"/>
    <w:rsid w:val="02685C0C"/>
    <w:rsid w:val="0273635F"/>
    <w:rsid w:val="02B84E5C"/>
    <w:rsid w:val="062D7C32"/>
    <w:rsid w:val="06B56F46"/>
    <w:rsid w:val="09BA2F5D"/>
    <w:rsid w:val="0B377959"/>
    <w:rsid w:val="0BDA1E6C"/>
    <w:rsid w:val="0BF00A21"/>
    <w:rsid w:val="0BFE313E"/>
    <w:rsid w:val="0CDA7707"/>
    <w:rsid w:val="0D4C612B"/>
    <w:rsid w:val="0DFB0C0A"/>
    <w:rsid w:val="0E3E3CC5"/>
    <w:rsid w:val="0EB95EDA"/>
    <w:rsid w:val="0F034FB0"/>
    <w:rsid w:val="0F4B669A"/>
    <w:rsid w:val="0F7D3355"/>
    <w:rsid w:val="12A83E03"/>
    <w:rsid w:val="12C0739F"/>
    <w:rsid w:val="131806CC"/>
    <w:rsid w:val="173341E4"/>
    <w:rsid w:val="190176CF"/>
    <w:rsid w:val="19F8287C"/>
    <w:rsid w:val="1ADE4866"/>
    <w:rsid w:val="1F4B31FA"/>
    <w:rsid w:val="1FFA982B"/>
    <w:rsid w:val="23392B5A"/>
    <w:rsid w:val="239C52BE"/>
    <w:rsid w:val="23A638AE"/>
    <w:rsid w:val="25CA718F"/>
    <w:rsid w:val="262D427E"/>
    <w:rsid w:val="27007781"/>
    <w:rsid w:val="27117ABC"/>
    <w:rsid w:val="29736AC1"/>
    <w:rsid w:val="29A924E3"/>
    <w:rsid w:val="2ABF6A7B"/>
    <w:rsid w:val="2B8E1990"/>
    <w:rsid w:val="2DE03841"/>
    <w:rsid w:val="2FFFE609"/>
    <w:rsid w:val="315947EF"/>
    <w:rsid w:val="32A102BD"/>
    <w:rsid w:val="33B59150"/>
    <w:rsid w:val="33E85140"/>
    <w:rsid w:val="33F372A0"/>
    <w:rsid w:val="34101BAC"/>
    <w:rsid w:val="346C2A8B"/>
    <w:rsid w:val="35B75F88"/>
    <w:rsid w:val="35D24B6F"/>
    <w:rsid w:val="376B0DD8"/>
    <w:rsid w:val="37F78809"/>
    <w:rsid w:val="38550C64"/>
    <w:rsid w:val="38593326"/>
    <w:rsid w:val="3B201ED9"/>
    <w:rsid w:val="3C300423"/>
    <w:rsid w:val="3C7E091D"/>
    <w:rsid w:val="3CF15434"/>
    <w:rsid w:val="3D84180F"/>
    <w:rsid w:val="3DE6565C"/>
    <w:rsid w:val="401F5033"/>
    <w:rsid w:val="409A6309"/>
    <w:rsid w:val="40AB493B"/>
    <w:rsid w:val="423821FE"/>
    <w:rsid w:val="43E64BA6"/>
    <w:rsid w:val="44901E7E"/>
    <w:rsid w:val="44E42A56"/>
    <w:rsid w:val="4601521B"/>
    <w:rsid w:val="497A134E"/>
    <w:rsid w:val="4A481021"/>
    <w:rsid w:val="4A835FE1"/>
    <w:rsid w:val="4A8A7C74"/>
    <w:rsid w:val="4A9B02FE"/>
    <w:rsid w:val="4B3A2B43"/>
    <w:rsid w:val="4D221AE1"/>
    <w:rsid w:val="4EC217CD"/>
    <w:rsid w:val="4F4A476B"/>
    <w:rsid w:val="4FD42D8C"/>
    <w:rsid w:val="50852AB2"/>
    <w:rsid w:val="51945CC5"/>
    <w:rsid w:val="53C4370D"/>
    <w:rsid w:val="54B308BD"/>
    <w:rsid w:val="5E03491D"/>
    <w:rsid w:val="5E9842F9"/>
    <w:rsid w:val="5F6E0BB6"/>
    <w:rsid w:val="5FEF9D6D"/>
    <w:rsid w:val="61D05B58"/>
    <w:rsid w:val="62A571EB"/>
    <w:rsid w:val="64886A70"/>
    <w:rsid w:val="65B12A16"/>
    <w:rsid w:val="667E3DD4"/>
    <w:rsid w:val="66F422E8"/>
    <w:rsid w:val="68BA4234"/>
    <w:rsid w:val="69352829"/>
    <w:rsid w:val="6AC326FD"/>
    <w:rsid w:val="6CE30E35"/>
    <w:rsid w:val="6CE54BAD"/>
    <w:rsid w:val="6D755573"/>
    <w:rsid w:val="6E697118"/>
    <w:rsid w:val="6ECC717C"/>
    <w:rsid w:val="6ED0376B"/>
    <w:rsid w:val="6EEEC4FD"/>
    <w:rsid w:val="6F711689"/>
    <w:rsid w:val="6F740B22"/>
    <w:rsid w:val="6FA56875"/>
    <w:rsid w:val="6FCA12D5"/>
    <w:rsid w:val="6FD2CC7E"/>
    <w:rsid w:val="6FDA6F54"/>
    <w:rsid w:val="6FFF2490"/>
    <w:rsid w:val="70820965"/>
    <w:rsid w:val="719635EF"/>
    <w:rsid w:val="73B9644B"/>
    <w:rsid w:val="73EFC5B4"/>
    <w:rsid w:val="76D0673B"/>
    <w:rsid w:val="77DE597B"/>
    <w:rsid w:val="77FF12CC"/>
    <w:rsid w:val="78016613"/>
    <w:rsid w:val="79C95E0A"/>
    <w:rsid w:val="79E85370"/>
    <w:rsid w:val="7A3D5909"/>
    <w:rsid w:val="7B2014A6"/>
    <w:rsid w:val="7B5F0DDA"/>
    <w:rsid w:val="7B99E625"/>
    <w:rsid w:val="7C142DB9"/>
    <w:rsid w:val="7CFF67BE"/>
    <w:rsid w:val="7D32101D"/>
    <w:rsid w:val="7D6FD2D7"/>
    <w:rsid w:val="7DD81BC4"/>
    <w:rsid w:val="7E3661B4"/>
    <w:rsid w:val="7E9F23FC"/>
    <w:rsid w:val="7EDB42F8"/>
    <w:rsid w:val="7F62208D"/>
    <w:rsid w:val="7F7FC5F5"/>
    <w:rsid w:val="7F8DD631"/>
    <w:rsid w:val="7FF7A53E"/>
    <w:rsid w:val="8BD44BB4"/>
    <w:rsid w:val="9FFCE790"/>
    <w:rsid w:val="AFDB9724"/>
    <w:rsid w:val="AFEC651E"/>
    <w:rsid w:val="BB9E66F1"/>
    <w:rsid w:val="BBA305CA"/>
    <w:rsid w:val="BFF71C8E"/>
    <w:rsid w:val="CBFF944A"/>
    <w:rsid w:val="D7FFDD0B"/>
    <w:rsid w:val="DFFFC8BD"/>
    <w:rsid w:val="EDF61FCE"/>
    <w:rsid w:val="EE9D62B8"/>
    <w:rsid w:val="EF7EDF8F"/>
    <w:rsid w:val="EFFF9179"/>
    <w:rsid w:val="F3FF6BB4"/>
    <w:rsid w:val="F579F234"/>
    <w:rsid w:val="F6DF10E8"/>
    <w:rsid w:val="F6FE3C53"/>
    <w:rsid w:val="F7B3539B"/>
    <w:rsid w:val="FDE7E7A1"/>
    <w:rsid w:val="FF729C76"/>
    <w:rsid w:val="FFBF457D"/>
    <w:rsid w:val="FFD929F1"/>
    <w:rsid w:val="FFE9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heme="minorBidi"/>
      <w:kern w:val="2"/>
      <w:sz w:val="32"/>
      <w:szCs w:val="32"/>
      <w:lang w:val="en-US" w:eastAsia="zh-CN" w:bidi="ar-SA"/>
    </w:rPr>
  </w:style>
  <w:style w:type="paragraph" w:styleId="2">
    <w:name w:val="heading 1"/>
    <w:next w:val="1"/>
    <w:qFormat/>
    <w:uiPriority w:val="0"/>
    <w:pPr>
      <w:keepNext/>
      <w:keepLines/>
      <w:widowControl w:val="0"/>
      <w:spacing w:before="100" w:beforeLines="0" w:after="90" w:afterLines="0" w:line="576" w:lineRule="auto"/>
      <w:jc w:val="both"/>
      <w:outlineLvl w:val="0"/>
    </w:pPr>
    <w:rPr>
      <w:rFonts w:eastAsia="黑体" w:asciiTheme="minorAscii" w:hAnsiTheme="minorAscii" w:cstheme="minorBidi"/>
      <w:b/>
      <w:kern w:val="44"/>
      <w:sz w:val="32"/>
      <w:szCs w:val="24"/>
      <w:lang w:val="en-US" w:eastAsia="zh-CN" w:bidi="ar-SA"/>
    </w:rPr>
  </w:style>
  <w:style w:type="paragraph" w:styleId="3">
    <w:name w:val="heading 2"/>
    <w:basedOn w:val="1"/>
    <w:next w:val="1"/>
    <w:unhideWhenUsed/>
    <w:qFormat/>
    <w:uiPriority w:val="0"/>
    <w:pPr>
      <w:keepNext w:val="0"/>
      <w:keepLines w:val="0"/>
      <w:spacing w:beforeLines="0" w:beforeAutospacing="0" w:afterLines="0" w:afterAutospacing="0" w:line="560" w:lineRule="exact"/>
      <w:ind w:firstLine="872" w:firstLineChars="200"/>
      <w:outlineLvl w:val="1"/>
    </w:pPr>
    <w:rPr>
      <w:rFonts w:ascii="Arial" w:hAnsi="Arial" w:eastAsia="黑体"/>
    </w:rPr>
  </w:style>
  <w:style w:type="paragraph" w:styleId="4">
    <w:name w:val="heading 3"/>
    <w:basedOn w:val="1"/>
    <w:next w:val="1"/>
    <w:unhideWhenUsed/>
    <w:qFormat/>
    <w:uiPriority w:val="0"/>
    <w:pPr>
      <w:numPr>
        <w:ilvl w:val="0"/>
        <w:numId w:val="1"/>
      </w:numPr>
      <w:wordWrap w:val="0"/>
      <w:spacing w:before="0" w:beforeAutospacing="0" w:after="0" w:afterAutospacing="0" w:line="560" w:lineRule="exact"/>
      <w:jc w:val="left"/>
      <w:outlineLvl w:val="2"/>
    </w:pPr>
    <w:rPr>
      <w:rFonts w:hint="eastAsia" w:ascii="楷体" w:hAnsi="楷体" w:eastAsia="楷体" w:cs="Times New Roman"/>
      <w:kern w:val="0"/>
      <w:lang w:bidi="ar"/>
    </w:rPr>
  </w:style>
  <w:style w:type="paragraph" w:styleId="5">
    <w:name w:val="heading 6"/>
    <w:basedOn w:val="1"/>
    <w:next w:val="1"/>
    <w:qFormat/>
    <w:uiPriority w:val="0"/>
    <w:pPr>
      <w:keepNext/>
      <w:keepLines/>
      <w:spacing w:before="240" w:after="64" w:line="317" w:lineRule="auto"/>
      <w:outlineLvl w:val="5"/>
    </w:pPr>
    <w:rPr>
      <w:rFonts w:ascii="Arial" w:hAnsi="Arial" w:eastAsia="黑体"/>
      <w:b/>
      <w:bCs/>
      <w:sz w:val="24"/>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jc w:val="center"/>
    </w:pPr>
    <w:rPr>
      <w:rFonts w:hint="eastAsia" w:ascii="方正仿宋简体" w:hAnsi="方正仿宋简体" w:eastAsia="方正仿宋简体" w:cs="方正仿宋简体"/>
      <w:sz w:val="34"/>
    </w:rPr>
  </w:style>
  <w:style w:type="paragraph" w:styleId="7">
    <w:name w:val="Body Text First Indent 2"/>
    <w:next w:val="1"/>
    <w:qFormat/>
    <w:uiPriority w:val="0"/>
    <w:pPr>
      <w:widowControl w:val="0"/>
      <w:spacing w:after="120"/>
      <w:ind w:left="420" w:leftChars="200" w:firstLine="420" w:firstLineChars="200"/>
      <w:jc w:val="both"/>
    </w:pPr>
    <w:rPr>
      <w:rFonts w:ascii="Times New Roman" w:hAnsi="Times New Roman" w:eastAsia="宋体" w:cs="Times New Roman"/>
      <w:kern w:val="2"/>
      <w:sz w:val="21"/>
      <w:szCs w:val="21"/>
      <w:lang w:val="en-US" w:eastAsia="zh-CN" w:bidi="ar-SA"/>
    </w:rPr>
  </w:style>
  <w:style w:type="paragraph" w:styleId="8">
    <w:name w:val="Body Text Indent"/>
    <w:qFormat/>
    <w:uiPriority w:val="0"/>
    <w:pPr>
      <w:widowControl w:val="0"/>
      <w:ind w:firstLine="540" w:firstLineChars="180"/>
      <w:jc w:val="both"/>
    </w:pPr>
    <w:rPr>
      <w:rFonts w:ascii="仿宋_GB2312" w:eastAsia="仿宋_GB2312" w:hAnsiTheme="minorHAnsi" w:cstheme="minorBidi"/>
      <w:kern w:val="2"/>
      <w:sz w:val="30"/>
      <w:szCs w:val="24"/>
      <w:lang w:val="en-US" w:eastAsia="zh-CN" w:bidi="ar-SA"/>
    </w:rPr>
  </w:style>
  <w:style w:type="paragraph" w:styleId="9">
    <w:name w:val="toc 5"/>
    <w:basedOn w:val="1"/>
    <w:next w:val="1"/>
    <w:qFormat/>
    <w:uiPriority w:val="0"/>
    <w:pPr>
      <w:ind w:left="1680"/>
    </w:pPr>
    <w:rPr>
      <w:rFonts w:ascii="Times New Roman" w:hAnsi="Times New Roman"/>
      <w:szCs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next w:val="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13">
    <w:name w:val="toc 2"/>
    <w:next w:val="1"/>
    <w:qFormat/>
    <w:uiPriority w:val="0"/>
    <w:pPr>
      <w:widowControl w:val="0"/>
      <w:ind w:left="420" w:leftChars="200"/>
      <w:jc w:val="both"/>
    </w:pPr>
    <w:rPr>
      <w:rFonts w:asciiTheme="minorHAnsi" w:hAnsiTheme="minorHAnsi" w:eastAsiaTheme="minorEastAsia" w:cstheme="minorBidi"/>
      <w:kern w:val="2"/>
      <w:sz w:val="21"/>
      <w:szCs w:val="24"/>
      <w:lang w:val="en-US" w:eastAsia="zh-CN" w:bidi="ar-SA"/>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next w:val="1"/>
    <w:unhideWhenUsed/>
    <w:qFormat/>
    <w:uiPriority w:val="99"/>
    <w:pPr>
      <w:widowControl w:val="0"/>
      <w:ind w:firstLine="420" w:firstLineChars="100"/>
      <w:jc w:val="both"/>
    </w:pPr>
    <w:rPr>
      <w:rFonts w:ascii="Times New Roman" w:hAnsi="Times New Roman" w:eastAsiaTheme="minorEastAsia" w:cstheme="minorBidi"/>
      <w:kern w:val="2"/>
      <w:sz w:val="30"/>
      <w:szCs w:val="20"/>
      <w:lang w:val="en-US" w:eastAsia="zh-CN" w:bidi="ar-SA"/>
    </w:rPr>
  </w:style>
  <w:style w:type="table" w:styleId="17">
    <w:name w:val="Table Grid"/>
    <w:qFormat/>
    <w:uiPriority w:val="0"/>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6033</Words>
  <Characters>6305</Characters>
  <Lines>0</Lines>
  <Paragraphs>0</Paragraphs>
  <TotalTime>32</TotalTime>
  <ScaleCrop>false</ScaleCrop>
  <LinksUpToDate>false</LinksUpToDate>
  <CharactersWithSpaces>6762</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2024-05-21T09:27:00Z</dcterms:created>
  <dc:creator>Tonver</dc:creator>
  <cp:lastModifiedBy>user</cp:lastModifiedBy>
  <cp:lastPrinted>2024-09-26T15:38:00Z</cp:lastPrinted>
  <dcterms:modified xsi:type="dcterms:W3CDTF">2024-09-25T16:55:02Z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AC63CE99E7B3481E846C63E9CEACAAAA_13</vt:lpwstr>
  </property>
</Properties>
</file>