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 w:hAnsi="仿宋" w:eastAsia="仿宋" w:cs="仿宋"/>
          <w:b/>
          <w:bCs/>
          <w:sz w:val="36"/>
          <w:szCs w:val="36"/>
          <w:shd w:val="clear" w:color="auto" w:fill="FFFFFF"/>
        </w:rPr>
      </w:pPr>
      <w:r>
        <w:rPr>
          <w:rFonts w:hint="eastAsia" w:ascii="仿宋" w:hAnsi="仿宋" w:eastAsia="仿宋" w:cs="仿宋"/>
          <w:b/>
          <w:bCs/>
          <w:sz w:val="36"/>
          <w:szCs w:val="36"/>
          <w:shd w:val="clear" w:color="auto" w:fill="FFFFFF"/>
          <w:lang w:val="en-US" w:eastAsia="zh-CN"/>
        </w:rPr>
        <w:t>曲江区开展2020年医疗器械安全宣传周活动</w:t>
      </w:r>
    </w:p>
    <w:p>
      <w:pPr>
        <w:ind w:firstLine="720" w:firstLineChars="200"/>
        <w:rPr>
          <w:rFonts w:hint="eastAsia" w:ascii="仿宋" w:hAnsi="仿宋" w:eastAsia="仿宋" w:cs="仿宋"/>
          <w:sz w:val="36"/>
          <w:szCs w:val="36"/>
          <w:shd w:val="clear" w:color="auto" w:fill="FFFFFF"/>
        </w:rPr>
      </w:pPr>
    </w:p>
    <w:p>
      <w:pPr>
        <w:spacing w:beforeLines="0" w:afterLines="0"/>
        <w:jc w:val="left"/>
        <w:rPr>
          <w:rFonts w:hint="eastAsia" w:ascii="仿宋_GB2312" w:hAnsi="仿宋_GB2312" w:eastAsia="仿宋_GB2312" w:cs="仿宋_GB2312"/>
          <w:sz w:val="32"/>
          <w:szCs w:val="32"/>
          <w:shd w:val="clear" w:color="auto" w:fill="FFFFFF"/>
        </w:rPr>
      </w:pPr>
      <w:r>
        <w:rPr>
          <w:rFonts w:hint="eastAsia" w:ascii="仿宋" w:hAnsi="仿宋" w:eastAsia="仿宋"/>
          <w:sz w:val="32"/>
          <w:lang w:val="en-US" w:eastAsia="zh-CN"/>
        </w:rPr>
        <w:t xml:space="preserve">   </w:t>
      </w:r>
      <w:r>
        <w:rPr>
          <w:rFonts w:hint="eastAsia" w:ascii="仿宋_GB2312" w:hAnsi="仿宋_GB2312" w:eastAsia="仿宋_GB2312" w:cs="仿宋_GB2312"/>
          <w:sz w:val="32"/>
          <w:lang w:val="en-US" w:eastAsia="zh-CN"/>
        </w:rPr>
        <w:t>为</w:t>
      </w:r>
      <w:r>
        <w:rPr>
          <w:rFonts w:hint="eastAsia" w:ascii="仿宋_GB2312" w:hAnsi="仿宋_GB2312" w:eastAsia="仿宋_GB2312" w:cs="仿宋_GB2312"/>
          <w:sz w:val="32"/>
        </w:rPr>
        <w:t>帮助</w:t>
      </w:r>
      <w:r>
        <w:rPr>
          <w:rFonts w:hint="eastAsia" w:ascii="仿宋_GB2312" w:hAnsi="仿宋_GB2312" w:eastAsia="仿宋_GB2312" w:cs="仿宋_GB2312"/>
          <w:sz w:val="32"/>
          <w:lang w:val="en-US" w:eastAsia="zh-CN"/>
        </w:rPr>
        <w:t>群众</w:t>
      </w:r>
      <w:r>
        <w:rPr>
          <w:rFonts w:hint="eastAsia" w:ascii="仿宋_GB2312" w:hAnsi="仿宋_GB2312" w:eastAsia="仿宋_GB2312" w:cs="仿宋_GB2312"/>
          <w:sz w:val="32"/>
        </w:rPr>
        <w:t>进一步了解医疗器械，</w:t>
      </w:r>
      <w:r>
        <w:rPr>
          <w:rFonts w:hint="eastAsia" w:ascii="仿宋_GB2312" w:hAnsi="仿宋_GB2312" w:eastAsia="仿宋_GB2312" w:cs="仿宋_GB2312"/>
          <w:sz w:val="32"/>
          <w:lang w:val="en-US" w:eastAsia="zh-CN"/>
        </w:rPr>
        <w:t>提高消费者安全用械意识，</w:t>
      </w:r>
      <w:r>
        <w:rPr>
          <w:rFonts w:hint="eastAsia" w:ascii="仿宋_GB2312" w:hAnsi="仿宋_GB2312" w:eastAsia="仿宋_GB2312" w:cs="仿宋_GB2312"/>
          <w:sz w:val="32"/>
        </w:rPr>
        <w:t>防范医疗器械使用风险，确保用械安全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shd w:val="clear" w:color="auto" w:fill="FFFFFF"/>
          <w:lang w:val="en-US" w:eastAsia="zh-CN"/>
        </w:rPr>
        <w:t>曲江区市场监管局根据国家局统一安排，组织工作人员于10月22日在马坝镇沿堤二路河滨公园开展了医疗器械安全宣传周活动，韶关市市场监管局医疗器械化妆品监督管理科相关人员到场参加了活动</w:t>
      </w:r>
      <w:r>
        <w:rPr>
          <w:rFonts w:hint="eastAsia" w:ascii="仿宋_GB2312" w:hAnsi="仿宋_GB2312" w:eastAsia="仿宋_GB2312" w:cs="仿宋_GB2312"/>
          <w:sz w:val="32"/>
          <w:szCs w:val="32"/>
          <w:shd w:val="clear" w:color="auto" w:fill="FFFFFF"/>
        </w:rPr>
        <w:t>。</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活动</w:t>
      </w:r>
      <w:r>
        <w:rPr>
          <w:rFonts w:hint="eastAsia" w:ascii="仿宋_GB2312" w:hAnsi="仿宋_GB2312" w:eastAsia="仿宋_GB2312" w:cs="仿宋_GB2312"/>
          <w:sz w:val="32"/>
          <w:szCs w:val="32"/>
          <w:shd w:val="clear" w:color="auto" w:fill="FFFFFF"/>
          <w:lang w:val="en-US" w:eastAsia="zh-CN"/>
        </w:rPr>
        <w:t>中</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该局</w:t>
      </w:r>
      <w:r>
        <w:rPr>
          <w:rFonts w:hint="eastAsia" w:ascii="仿宋_GB2312" w:hAnsi="仿宋_GB2312" w:eastAsia="仿宋_GB2312" w:cs="仿宋_GB2312"/>
          <w:sz w:val="32"/>
          <w:szCs w:val="32"/>
          <w:shd w:val="clear" w:color="auto" w:fill="FFFFFF"/>
        </w:rPr>
        <w:t>通过</w:t>
      </w:r>
      <w:r>
        <w:rPr>
          <w:rFonts w:hint="eastAsia" w:ascii="仿宋_GB2312" w:hAnsi="仿宋_GB2312" w:eastAsia="仿宋_GB2312" w:cs="仿宋_GB2312"/>
          <w:sz w:val="32"/>
          <w:szCs w:val="32"/>
          <w:shd w:val="clear" w:color="auto" w:fill="FFFFFF"/>
          <w:lang w:val="en-US" w:eastAsia="zh-CN"/>
        </w:rPr>
        <w:t>设置医疗器械</w:t>
      </w:r>
      <w:r>
        <w:rPr>
          <w:rFonts w:hint="eastAsia" w:ascii="仿宋_GB2312" w:hAnsi="仿宋_GB2312" w:eastAsia="仿宋_GB2312" w:cs="仿宋_GB2312"/>
          <w:sz w:val="32"/>
          <w:szCs w:val="32"/>
          <w:shd w:val="clear" w:color="auto" w:fill="FFFFFF"/>
        </w:rPr>
        <w:t>宣传展板，设立安全用</w:t>
      </w:r>
      <w:r>
        <w:rPr>
          <w:rFonts w:hint="eastAsia" w:ascii="仿宋_GB2312" w:hAnsi="仿宋_GB2312" w:eastAsia="仿宋_GB2312" w:cs="仿宋_GB2312"/>
          <w:sz w:val="32"/>
          <w:szCs w:val="32"/>
          <w:shd w:val="clear" w:color="auto" w:fill="FFFFFF"/>
          <w:lang w:val="en-US" w:eastAsia="zh-CN"/>
        </w:rPr>
        <w:t>械</w:t>
      </w:r>
      <w:r>
        <w:rPr>
          <w:rFonts w:hint="eastAsia" w:ascii="仿宋_GB2312" w:hAnsi="仿宋_GB2312" w:eastAsia="仿宋_GB2312" w:cs="仿宋_GB2312"/>
          <w:sz w:val="32"/>
          <w:szCs w:val="32"/>
          <w:shd w:val="clear" w:color="auto" w:fill="FFFFFF"/>
        </w:rPr>
        <w:t>咨询台，悬挂</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安全用</w:t>
      </w:r>
      <w:r>
        <w:rPr>
          <w:rFonts w:hint="eastAsia" w:ascii="仿宋_GB2312" w:hAnsi="仿宋_GB2312" w:eastAsia="仿宋_GB2312" w:cs="仿宋_GB2312"/>
          <w:sz w:val="32"/>
          <w:szCs w:val="32"/>
          <w:shd w:val="clear" w:color="auto" w:fill="FFFFFF"/>
          <w:lang w:val="en-US" w:eastAsia="zh-CN"/>
        </w:rPr>
        <w:t>械、守护健康</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宣传</w:t>
      </w:r>
      <w:r>
        <w:rPr>
          <w:rFonts w:hint="eastAsia" w:ascii="仿宋_GB2312" w:hAnsi="仿宋_GB2312" w:eastAsia="仿宋_GB2312" w:cs="仿宋_GB2312"/>
          <w:sz w:val="32"/>
          <w:szCs w:val="32"/>
          <w:shd w:val="clear" w:color="auto" w:fill="FFFFFF"/>
          <w:lang w:val="en-US" w:eastAsia="zh-CN"/>
        </w:rPr>
        <w:t>横</w:t>
      </w:r>
      <w:r>
        <w:rPr>
          <w:rFonts w:hint="eastAsia" w:ascii="仿宋_GB2312" w:hAnsi="仿宋_GB2312" w:eastAsia="仿宋_GB2312" w:cs="仿宋_GB2312"/>
          <w:sz w:val="32"/>
          <w:szCs w:val="32"/>
          <w:shd w:val="clear" w:color="auto" w:fill="FFFFFF"/>
        </w:rPr>
        <w:t>幅、派发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医疗器械监督管理条例</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安全用械基本常识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等</w:t>
      </w:r>
      <w:r>
        <w:rPr>
          <w:rFonts w:hint="eastAsia" w:ascii="仿宋_GB2312" w:hAnsi="仿宋_GB2312" w:eastAsia="仿宋_GB2312" w:cs="仿宋_GB2312"/>
          <w:sz w:val="32"/>
          <w:szCs w:val="32"/>
          <w:shd w:val="clear" w:color="auto" w:fill="FFFFFF"/>
        </w:rPr>
        <w:t>宣传资料</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为过往群众普及安全用</w:t>
      </w:r>
      <w:r>
        <w:rPr>
          <w:rFonts w:hint="eastAsia" w:ascii="仿宋_GB2312" w:hAnsi="仿宋_GB2312" w:eastAsia="仿宋_GB2312" w:cs="仿宋_GB2312"/>
          <w:sz w:val="32"/>
          <w:szCs w:val="32"/>
          <w:shd w:val="clear" w:color="auto" w:fill="FFFFFF"/>
          <w:lang w:val="en-US" w:eastAsia="zh-CN"/>
        </w:rPr>
        <w:t>械</w:t>
      </w:r>
      <w:r>
        <w:rPr>
          <w:rFonts w:hint="eastAsia" w:ascii="仿宋_GB2312" w:hAnsi="仿宋_GB2312" w:eastAsia="仿宋_GB2312" w:cs="仿宋_GB2312"/>
          <w:sz w:val="32"/>
          <w:szCs w:val="32"/>
          <w:shd w:val="clear" w:color="auto" w:fill="FFFFFF"/>
        </w:rPr>
        <w:t>常识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并针对疫情期间如何使用口罩、体温计、呼吸机等医疗器械向群众做了解答，</w:t>
      </w:r>
      <w:r>
        <w:rPr>
          <w:rFonts w:hint="eastAsia" w:ascii="仿宋_GB2312" w:hAnsi="仿宋_GB2312" w:eastAsia="仿宋_GB2312" w:cs="仿宋_GB2312"/>
          <w:sz w:val="32"/>
          <w:szCs w:val="32"/>
          <w:shd w:val="clear" w:color="auto" w:fill="FFFFFF"/>
        </w:rPr>
        <w:t>吸引了众多市民的积极参与。活动期间共向群众发放宣传手册</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宣传单张等1000余</w:t>
      </w:r>
      <w:r>
        <w:rPr>
          <w:rFonts w:hint="eastAsia" w:ascii="仿宋_GB2312" w:hAnsi="仿宋_GB2312" w:eastAsia="仿宋_GB2312" w:cs="仿宋_GB2312"/>
          <w:sz w:val="32"/>
          <w:szCs w:val="32"/>
          <w:shd w:val="clear" w:color="auto" w:fill="FFFFFF"/>
        </w:rPr>
        <w:t>份，接待群众咨询</w:t>
      </w:r>
      <w:r>
        <w:rPr>
          <w:rFonts w:hint="eastAsia" w:ascii="仿宋_GB2312" w:hAnsi="仿宋_GB2312" w:eastAsia="仿宋_GB2312" w:cs="仿宋_GB2312"/>
          <w:sz w:val="32"/>
          <w:szCs w:val="32"/>
          <w:shd w:val="clear" w:color="auto" w:fill="FFFFFF"/>
          <w:lang w:val="en-US" w:eastAsia="zh-CN"/>
        </w:rPr>
        <w:t>500</w:t>
      </w:r>
      <w:r>
        <w:rPr>
          <w:rFonts w:hint="eastAsia" w:ascii="仿宋_GB2312" w:hAnsi="仿宋_GB2312" w:eastAsia="仿宋_GB2312" w:cs="仿宋_GB2312"/>
          <w:sz w:val="32"/>
          <w:szCs w:val="32"/>
          <w:shd w:val="clear" w:color="auto" w:fill="FFFFFF"/>
        </w:rPr>
        <w:t>多人次。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据悉，该局还将通过多种形式开展医疗器械安全周宣传活动：一是通过电视台、地方微生活等媒体播放国家药监局统一制作的安全用械公益广告：二是在商场超市、药店张贴宣传画；三是在户外及商家电子显示屏滚动播放</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安全用</w:t>
      </w:r>
      <w:r>
        <w:rPr>
          <w:rFonts w:hint="eastAsia" w:ascii="仿宋_GB2312" w:hAnsi="仿宋_GB2312" w:eastAsia="仿宋_GB2312" w:cs="仿宋_GB2312"/>
          <w:sz w:val="32"/>
          <w:szCs w:val="32"/>
          <w:shd w:val="clear" w:color="auto" w:fill="FFFFFF"/>
          <w:lang w:val="en-US" w:eastAsia="zh-CN"/>
        </w:rPr>
        <w:t>械、守护健康</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等宣传标语；四是在城区主干道制作一幅“医疗器械安全”科普宣传栏。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通过开展</w:t>
      </w:r>
      <w:r>
        <w:rPr>
          <w:rFonts w:hint="eastAsia" w:ascii="仿宋_GB2312" w:hAnsi="仿宋_GB2312" w:eastAsia="仿宋_GB2312" w:cs="仿宋_GB2312"/>
          <w:sz w:val="32"/>
          <w:szCs w:val="32"/>
          <w:lang w:val="en-US" w:eastAsia="zh-CN"/>
        </w:rPr>
        <w:t>医疗器械安全宣传周活动</w:t>
      </w:r>
      <w:r>
        <w:rPr>
          <w:rFonts w:hint="eastAsia" w:ascii="仿宋_GB2312" w:hAnsi="仿宋_GB2312" w:eastAsia="仿宋_GB2312" w:cs="仿宋_GB2312"/>
          <w:sz w:val="32"/>
          <w:szCs w:val="32"/>
        </w:rPr>
        <w:t>，广大群众不仅了解到</w:t>
      </w:r>
      <w:r>
        <w:rPr>
          <w:rFonts w:hint="eastAsia" w:ascii="仿宋_GB2312" w:hAnsi="仿宋_GB2312" w:eastAsia="仿宋_GB2312" w:cs="仿宋_GB2312"/>
          <w:sz w:val="32"/>
          <w:szCs w:val="32"/>
          <w:lang w:val="en-US" w:eastAsia="zh-CN"/>
        </w:rPr>
        <w:t>医疗器械</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lang w:val="en-US" w:eastAsia="zh-CN"/>
        </w:rPr>
        <w:t>常识</w:t>
      </w:r>
      <w:r>
        <w:rPr>
          <w:rFonts w:hint="eastAsia" w:ascii="仿宋_GB2312" w:hAnsi="仿宋_GB2312" w:eastAsia="仿宋_GB2312" w:cs="仿宋_GB2312"/>
          <w:sz w:val="32"/>
          <w:szCs w:val="32"/>
        </w:rPr>
        <w:t>，还</w:t>
      </w:r>
      <w:r>
        <w:rPr>
          <w:rFonts w:hint="eastAsia" w:ascii="仿宋_GB2312" w:hAnsi="仿宋_GB2312" w:eastAsia="仿宋_GB2312" w:cs="仿宋_GB2312"/>
          <w:sz w:val="32"/>
          <w:szCs w:val="32"/>
          <w:shd w:val="clear" w:color="auto" w:fill="FFFFFF"/>
        </w:rPr>
        <w:t>提高了安全用</w:t>
      </w:r>
      <w:r>
        <w:rPr>
          <w:rFonts w:hint="eastAsia" w:ascii="仿宋_GB2312" w:hAnsi="仿宋_GB2312" w:eastAsia="仿宋_GB2312" w:cs="仿宋_GB2312"/>
          <w:sz w:val="32"/>
          <w:szCs w:val="32"/>
          <w:shd w:val="clear" w:color="auto" w:fill="FFFFFF"/>
          <w:lang w:val="en-US" w:eastAsia="zh-CN"/>
        </w:rPr>
        <w:t>械</w:t>
      </w:r>
      <w:r>
        <w:rPr>
          <w:rFonts w:hint="eastAsia" w:ascii="仿宋_GB2312" w:hAnsi="仿宋_GB2312" w:eastAsia="仿宋_GB2312" w:cs="仿宋_GB2312"/>
          <w:sz w:val="32"/>
          <w:szCs w:val="32"/>
          <w:shd w:val="clear" w:color="auto" w:fill="FFFFFF"/>
        </w:rPr>
        <w:t>意识，进一步保障了消费者的用</w:t>
      </w:r>
      <w:r>
        <w:rPr>
          <w:rFonts w:hint="eastAsia" w:ascii="仿宋_GB2312" w:hAnsi="仿宋_GB2312" w:eastAsia="仿宋_GB2312" w:cs="仿宋_GB2312"/>
          <w:sz w:val="32"/>
          <w:szCs w:val="32"/>
          <w:shd w:val="clear" w:color="auto" w:fill="FFFFFF"/>
          <w:lang w:val="en-US" w:eastAsia="zh-CN"/>
        </w:rPr>
        <w:t>械</w:t>
      </w:r>
      <w:r>
        <w:rPr>
          <w:rFonts w:hint="eastAsia" w:ascii="仿宋_GB2312" w:hAnsi="仿宋_GB2312" w:eastAsia="仿宋_GB2312" w:cs="仿宋_GB2312"/>
          <w:sz w:val="32"/>
          <w:szCs w:val="32"/>
          <w:shd w:val="clear" w:color="auto" w:fill="FFFFFF"/>
        </w:rPr>
        <w:t>安全。</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AE3EE6"/>
    <w:rsid w:val="04100850"/>
    <w:rsid w:val="04CE19A1"/>
    <w:rsid w:val="0C921D4F"/>
    <w:rsid w:val="257433E3"/>
    <w:rsid w:val="28E438DB"/>
    <w:rsid w:val="387639D0"/>
    <w:rsid w:val="5C7945EC"/>
    <w:rsid w:val="64060550"/>
    <w:rsid w:val="73D32F39"/>
    <w:rsid w:val="761178F4"/>
    <w:rsid w:val="799D7E45"/>
    <w:rsid w:val="7B61215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 New"/>
    <w:uiPriority w:val="0"/>
    <w:pPr>
      <w:widowControl w:val="0"/>
      <w:jc w:val="both"/>
    </w:pPr>
    <w:rPr>
      <w:rFonts w:ascii="Times New Roman" w:hAnsi="Times New Roman" w:eastAsia="宋体" w:cs="Times New Roman"/>
      <w:szCs w:val="24"/>
      <w:lang w:val="en-US" w:eastAsia="zh-CN" w:bidi="ar-SA"/>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85</Words>
  <Characters>489</Characters>
  <Lines>4</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2015-10-14T00:48:00Z</dcterms:created>
  <dc:creator>Sky123.Org</dc:creator>
  <cp:lastModifiedBy>Administrator</cp:lastModifiedBy>
  <cp:lastPrinted>2019-05-24T03:22:00Z</cp:lastPrinted>
  <dcterms:modified xsi:type="dcterms:W3CDTF">2020-12-14T06:49:42Z</dcterms:modified>
  <dc:title>拟稿人：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