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2020年浈江区南粤家政·金秋专场招聘会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在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乐园镇</w:t>
      </w:r>
      <w:r>
        <w:rPr>
          <w:rFonts w:hint="eastAsia" w:ascii="方正小标宋简体" w:eastAsia="方正小标宋简体"/>
          <w:sz w:val="44"/>
          <w:szCs w:val="44"/>
        </w:rPr>
        <w:t>成功举办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小标宋简体" w:eastAsia="方正小标宋简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5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为贯彻落实省、市、区关于“南粤家政”工程工作部署，积极推动“南粤家政”工程，</w:t>
      </w: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>不断吸引更多劳动者从事家政工作，近日，由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浈江区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  <w:t>人社局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主办，浈江区就业服务中心承办的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“浈江区南粤家政·金秋专场招聘会”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  <w:t>在乐园镇金沙小区成功举行。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 w:firstLine="640" w:firstLineChars="200"/>
        <w:rPr>
          <w:rFonts w:hint="default" w:ascii="仿宋_GB2312" w:hAnsi="仿宋_GB2312" w:eastAsia="仿宋_GB2312" w:cs="仿宋_GB2312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  <w:t>招聘会现场求职者络绎不绝，细心观看招聘信息，详细了解待遇、福利等信息，用人单位则耐心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地为每位前来求职的人员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  <w:t>解答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  <w:t>部分单位还设立了现场教学点，以供入场群众现场学习，吸引大批求职者驻足。浈江区人社局就业创业、社会保险、工伤认定、劳动仲裁等部门在招聘会现场为广大求职者提供就业创业政策解读、社会保险保障、劳动者权益保护等方面的相关宣传与咨询。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此外，严格做好疫情防控工作，制定了疫情防控工作应急预案，为</w:t>
      </w:r>
      <w:r>
        <w:rPr>
          <w:rFonts w:hint="default" w:ascii="仿宋_GB2312" w:hAnsi="仿宋_GB2312" w:eastAsia="仿宋_GB2312" w:cs="仿宋_GB2312"/>
          <w:spacing w:val="0"/>
          <w:sz w:val="32"/>
          <w:szCs w:val="32"/>
          <w:lang w:val="en-US" w:eastAsia="zh-CN"/>
        </w:rPr>
        <w:t>所有入场人员测量体温，并提供一次性医用口罩。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5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据统计，本次招聘会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共20家企业参加，</w:t>
      </w:r>
      <w:r>
        <w:rPr>
          <w:rFonts w:hint="eastAsia" w:ascii="仿宋_GB2312" w:eastAsia="仿宋_GB2312"/>
          <w:sz w:val="32"/>
          <w:szCs w:val="32"/>
        </w:rPr>
        <w:t>向社会提供就业岗位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108</w:t>
      </w:r>
      <w:r>
        <w:rPr>
          <w:rFonts w:hint="eastAsia" w:ascii="仿宋_GB2312" w:eastAsia="仿宋_GB2312"/>
          <w:sz w:val="32"/>
          <w:szCs w:val="32"/>
        </w:rPr>
        <w:t>个，当天进场咨询人数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超400</w:t>
      </w:r>
      <w:r>
        <w:rPr>
          <w:rFonts w:hint="eastAsia" w:ascii="仿宋_GB2312" w:eastAsia="仿宋_GB2312"/>
          <w:sz w:val="32"/>
          <w:szCs w:val="32"/>
        </w:rPr>
        <w:t>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次，</w:t>
      </w:r>
      <w:r>
        <w:rPr>
          <w:rFonts w:hint="eastAsia" w:ascii="仿宋_GB2312" w:eastAsia="仿宋_GB2312"/>
          <w:sz w:val="32"/>
          <w:szCs w:val="32"/>
        </w:rPr>
        <w:t>达成就业意向1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</w:rPr>
        <w:t>人。</w:t>
      </w:r>
    </w:p>
    <w:p>
      <w:pPr>
        <w:ind w:firstLine="640" w:firstLineChars="200"/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据了解，浈江区人社局为推动我区南粤家政工程，</w:t>
      </w: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>推动我区成立了家服协会，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前往我区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众温馨保洁服务有限公司、碧桂园智慧物业公司等家服企业开展了专题调研工作，</w:t>
      </w: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>邀请企业参加“韶关月嫂”、“丹霞保姆”品牌打造，浈江区共推荐10人参加“韶关保姆”评选，陈红梅、陈桂玉、莫七凤、马春霞4名同志，凭借专业的技能、精湛的服务和过硬的素质获评“韶关保姆”，不断吸引更多劳动者从事家政工作，充分发挥家服企业在促就业、扩内需、惠民生等方面的积极作用。</w:t>
      </w:r>
    </w:p>
    <w:p>
      <w:pPr>
        <w:ind w:firstLine="640" w:firstLineChars="200"/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</w:pPr>
    </w:p>
    <w:p>
      <w:r>
        <w:drawing>
          <wp:inline distT="0" distB="0" distL="114300" distR="114300">
            <wp:extent cx="5270500" cy="3877945"/>
            <wp:effectExtent l="0" t="0" r="635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3792855"/>
            <wp:effectExtent l="0" t="0" r="698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798570"/>
            <wp:effectExtent l="0" t="0" r="762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14938"/>
    <w:rsid w:val="0005067F"/>
    <w:rsid w:val="000763EC"/>
    <w:rsid w:val="00132F32"/>
    <w:rsid w:val="003118DF"/>
    <w:rsid w:val="00357EE1"/>
    <w:rsid w:val="00370413"/>
    <w:rsid w:val="003F3C1A"/>
    <w:rsid w:val="0040697F"/>
    <w:rsid w:val="00490F13"/>
    <w:rsid w:val="004A0554"/>
    <w:rsid w:val="004F6F4E"/>
    <w:rsid w:val="005235D2"/>
    <w:rsid w:val="00565393"/>
    <w:rsid w:val="005D3F37"/>
    <w:rsid w:val="006D7030"/>
    <w:rsid w:val="006E48F5"/>
    <w:rsid w:val="00714938"/>
    <w:rsid w:val="007359FA"/>
    <w:rsid w:val="00784C17"/>
    <w:rsid w:val="007A40DB"/>
    <w:rsid w:val="007F600F"/>
    <w:rsid w:val="00807947"/>
    <w:rsid w:val="008540DE"/>
    <w:rsid w:val="008B7A65"/>
    <w:rsid w:val="00911029"/>
    <w:rsid w:val="0093167F"/>
    <w:rsid w:val="009D6FAF"/>
    <w:rsid w:val="00AE2AAE"/>
    <w:rsid w:val="00B518D4"/>
    <w:rsid w:val="00B55FE3"/>
    <w:rsid w:val="00B961CA"/>
    <w:rsid w:val="00BA5CD8"/>
    <w:rsid w:val="00BF1FBD"/>
    <w:rsid w:val="00C67DCA"/>
    <w:rsid w:val="00CA0FFD"/>
    <w:rsid w:val="00CA757F"/>
    <w:rsid w:val="00CD1210"/>
    <w:rsid w:val="00F6555B"/>
    <w:rsid w:val="09C74288"/>
    <w:rsid w:val="0D5727F7"/>
    <w:rsid w:val="0EAD55C1"/>
    <w:rsid w:val="10FD1057"/>
    <w:rsid w:val="13DE4CDC"/>
    <w:rsid w:val="15005B42"/>
    <w:rsid w:val="1F1243D8"/>
    <w:rsid w:val="24BD488A"/>
    <w:rsid w:val="2CC84134"/>
    <w:rsid w:val="304C0976"/>
    <w:rsid w:val="3268546A"/>
    <w:rsid w:val="36607DB2"/>
    <w:rsid w:val="36B231EE"/>
    <w:rsid w:val="37C85CA6"/>
    <w:rsid w:val="3B961B6B"/>
    <w:rsid w:val="3BA651EE"/>
    <w:rsid w:val="3DC47D77"/>
    <w:rsid w:val="46F7479C"/>
    <w:rsid w:val="485B2FBA"/>
    <w:rsid w:val="5BF11A80"/>
    <w:rsid w:val="73C7576E"/>
    <w:rsid w:val="7B34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页眉 Char"/>
    <w:basedOn w:val="7"/>
    <w:link w:val="4"/>
    <w:semiHidden/>
    <w:qFormat/>
    <w:uiPriority w:val="99"/>
    <w:rPr>
      <w:kern w:val="2"/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kern w:val="2"/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72</Words>
  <Characters>416</Characters>
  <Lines>3</Lines>
  <Paragraphs>1</Paragraphs>
  <TotalTime>4</TotalTime>
  <ScaleCrop>false</ScaleCrop>
  <LinksUpToDate>false</LinksUpToDate>
  <CharactersWithSpaces>487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2019-10-15T01:51:00Z</dcterms:created>
  <dc:creator>Administrator</dc:creator>
  <cp:lastModifiedBy>????</cp:lastModifiedBy>
  <cp:lastPrinted>2019-07-26T08:39:00Z</cp:lastPrinted>
  <dcterms:modified xsi:type="dcterms:W3CDTF">2020-10-28T07:56:31Z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