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始兴县市场监管局开展保健食品行业专项清理整治</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工作</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方正小标宋简体" w:hAnsi="方正小标宋简体" w:eastAsia="方正小标宋简体" w:cs="方正小标宋简体"/>
          <w:sz w:val="36"/>
          <w:szCs w:val="36"/>
          <w:lang w:val="en-US" w:eastAsia="zh-CN"/>
        </w:rPr>
      </w:pPr>
      <w:r>
        <w:rPr>
          <w:rFonts w:hint="eastAsia" w:ascii="仿宋_GB2312" w:hAnsi="仿宋_GB2312" w:eastAsia="仿宋_GB2312" w:cs="仿宋_GB2312"/>
          <w:sz w:val="32"/>
          <w:lang w:val="en-US" w:eastAsia="zh-CN"/>
        </w:rPr>
        <w:t>结合年度食品安全监督抽检计划，对我县保健食品在产生产企业、在产产品全覆盖抽检；加大对保健食品专卖店、体验店、中小药店的抽检力度；加强网络销售保健食品抽检，重点抽检虚假宣传或非法声称功效的产品，加大对非法添加物、功效成分等指标的抽检监测力度。对抽检不合格产品依法开展核查处置。结合韶关市食品安全监督抽检计划，2020年截至目前已抽检保健食品5批次，开展非法添加保健食品抽检1批次。</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此次专项清理整治行动，执法人员对我县区域范围内的“保健”类经营企业进行了覆盖式检查，</w:t>
      </w:r>
      <w:r>
        <w:rPr>
          <w:rFonts w:hint="eastAsia" w:ascii="仿宋_GB2312" w:hAnsi="仿宋_GB2312" w:eastAsia="仿宋_GB2312" w:cs="仿宋_GB2312"/>
          <w:sz w:val="32"/>
          <w:lang w:eastAsia="zh-CN"/>
        </w:rPr>
        <w:t>基本摸清了经营主体的业态现状，化解消除了一批风险隐患企业，规范提升了一批保健食品经营单位，进一步增强了从业者的食品安全意识、主体责任意识、诚信守法意识，</w:t>
      </w:r>
      <w:r>
        <w:rPr>
          <w:rFonts w:hint="eastAsia" w:ascii="仿宋_GB2312" w:hAnsi="仿宋_GB2312" w:eastAsia="仿宋_GB2312" w:cs="仿宋_GB2312"/>
          <w:sz w:val="32"/>
          <w:lang w:val="en-US" w:eastAsia="zh-CN"/>
        </w:rPr>
        <w:t>整治工作取得了较好的成果，达到了预期目的。</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pPr>
      <w:r>
        <w:rPr>
          <w:rFonts w:hint="eastAsia" w:ascii="仿宋_GB2312" w:hAnsi="仿宋_GB2312" w:eastAsia="仿宋_GB2312" w:cs="仿宋_GB2312"/>
          <w:sz w:val="32"/>
          <w:lang w:val="en-US" w:eastAsia="zh-CN"/>
        </w:rPr>
        <w:t>接下来，我局将继续开展好保健食品科普宣传活动，继续发挥主流新闻媒体的作用，在电视、电台、网站等渠道加大宣传，同时在养老院、社区及具备条件的经营单位等地方开展有针对性的法律法规和消费知识宣传教育活动，帮助社会群众提高对保健食品的鉴别能力，提示消费者理性对待保健食品推销，加强防范意识。加大对发布“保健”市场广告的动态监测力度，对监测发现的违法广告依法进行查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E5618B"/>
    <w:rsid w:val="01E561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2020-09-18T02:57:00Z</dcterms:created>
  <dc:creator>LENOVO</dc:creator>
  <cp:lastModifiedBy>LENOVO</cp:lastModifiedBy>
  <dcterms:modified xsi:type="dcterms:W3CDTF">2020-09-18T02:59:05Z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