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浈江区</w:t>
      </w:r>
      <w:r>
        <w:rPr>
          <w:rFonts w:hint="eastAsia" w:ascii="方正小标宋简体" w:eastAsia="方正小标宋简体"/>
          <w:sz w:val="44"/>
          <w:szCs w:val="44"/>
        </w:rPr>
        <w:t>2020年民营企业招聘月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专场</w:t>
      </w:r>
      <w:r>
        <w:rPr>
          <w:rFonts w:hint="eastAsia" w:ascii="方正小标宋简体" w:eastAsia="方正小标宋简体"/>
          <w:sz w:val="44"/>
          <w:szCs w:val="44"/>
        </w:rPr>
        <w:t>招聘会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在犁市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镇</w:t>
      </w:r>
      <w:r>
        <w:rPr>
          <w:rFonts w:hint="eastAsia" w:ascii="方正小标宋简体" w:eastAsia="方正小标宋简体"/>
          <w:sz w:val="44"/>
          <w:szCs w:val="44"/>
        </w:rPr>
        <w:t>成功举办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为贯彻落实中央、省、市关于稳就业保就业决策部署，支持民营企业等各类企业复产达产，充分发挥人社部门职能作用，不断强化公共就业服务，促进劳动者实现就业，8月26日上午，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由浈江区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主办，浈江区就业服务中心承办的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浈江区2020年民营企业招聘月专场招聘会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在犁市镇文化广场隆重举行。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虽然招聘会当天下起了大雨，但求职者热情不减、络绎不绝，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有的手持简历向企业咨询商谈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填写资料，有的三五成群研究岗位待遇信息，用人单位则耐心地为每位前来求职的人员释疑解惑，整个会场秩序井然、热闹非凡。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招聘会现场还为广大求职者提供就业创业政策解读、劳动者权益保护、妇女权益保护、禁毒法制等方面的相关宣传与咨询。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为确保此次招聘会成功举办，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浈江区人社局和浈江区就业服务中心</w:t>
      </w:r>
      <w:r>
        <w:rPr>
          <w:rFonts w:hint="eastAsia" w:ascii="仿宋_GB2312" w:eastAsia="仿宋_GB2312"/>
          <w:sz w:val="32"/>
          <w:szCs w:val="32"/>
        </w:rPr>
        <w:t>前期深入走访用工单位，前往镇、村广泛收集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求职者</w:t>
      </w:r>
      <w:r>
        <w:rPr>
          <w:rFonts w:hint="eastAsia" w:ascii="仿宋_GB2312" w:eastAsia="仿宋_GB2312"/>
          <w:sz w:val="32"/>
          <w:szCs w:val="32"/>
        </w:rPr>
        <w:t>需求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做了大量工作；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利用微信等渠道进行广泛宣传，提前通知各帮扶单位组织帮扶贫困户前来参加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此外，严格做好疫情防控工作，制定疫情防控工作应急预案，为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所有入场人员测量体温，并提供一次性医用口罩。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据统计，本次招聘会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共30家企业参加，</w:t>
      </w:r>
      <w:r>
        <w:rPr>
          <w:rFonts w:hint="eastAsia" w:ascii="仿宋_GB2312" w:eastAsia="仿宋_GB2312"/>
          <w:sz w:val="32"/>
          <w:szCs w:val="32"/>
        </w:rPr>
        <w:t>向社会提供就业岗位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</w:t>
      </w:r>
      <w:r>
        <w:rPr>
          <w:rFonts w:hint="eastAsia" w:ascii="仿宋_GB2312" w:eastAsia="仿宋_GB2312"/>
          <w:sz w:val="32"/>
          <w:szCs w:val="32"/>
        </w:rPr>
        <w:t>个，当天进场咨询人数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超300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登记应聘人数23人，达成就业意向1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浈江</w:t>
      </w:r>
      <w:r>
        <w:rPr>
          <w:rFonts w:hint="eastAsia" w:ascii="仿宋_GB2312" w:eastAsia="仿宋_GB2312"/>
          <w:sz w:val="32"/>
          <w:szCs w:val="32"/>
        </w:rPr>
        <w:t>区人社局将继续落实更加积极的就业政策，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在做好疫情防控的前提下，通过高校毕业生专场、南粤家政专场、贫困劳动力专场等系列主题招聘会，缓解企业用工需求和帮助重点群体实现就业；此外，</w:t>
      </w:r>
      <w:r>
        <w:rPr>
          <w:rFonts w:hint="eastAsia" w:ascii="仿宋_GB2312" w:eastAsia="仿宋_GB2312"/>
          <w:sz w:val="32"/>
          <w:szCs w:val="32"/>
        </w:rPr>
        <w:t>结合企业用工需求和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求职者求职意向</w:t>
      </w:r>
      <w:r>
        <w:rPr>
          <w:rFonts w:hint="eastAsia" w:ascii="仿宋_GB2312" w:eastAsia="仿宋_GB2312"/>
          <w:sz w:val="32"/>
          <w:szCs w:val="32"/>
        </w:rPr>
        <w:t>，带企业前往镇、村进行招聘，争取帮助更多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劳动者</w:t>
      </w:r>
      <w:r>
        <w:rPr>
          <w:rFonts w:hint="eastAsia" w:ascii="仿宋_GB2312" w:eastAsia="仿宋_GB2312"/>
          <w:sz w:val="32"/>
          <w:szCs w:val="32"/>
        </w:rPr>
        <w:t>实现就业。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902835" cy="3085465"/>
            <wp:effectExtent l="0" t="0" r="12065" b="635"/>
            <wp:docPr id="1" name="图片 1" descr="2020.8.26犁市招聘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.8.26犁市招聘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sz w:val="11"/>
          <w:szCs w:val="11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845050" cy="3156585"/>
            <wp:effectExtent l="0" t="0" r="12700" b="5715"/>
            <wp:docPr id="2" name="图片 2" descr="2020.8.26犁市招聘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.8.26犁市招聘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38"/>
    <w:rsid w:val="0005067F"/>
    <w:rsid w:val="000763EC"/>
    <w:rsid w:val="00132F32"/>
    <w:rsid w:val="003118DF"/>
    <w:rsid w:val="00357EE1"/>
    <w:rsid w:val="00370413"/>
    <w:rsid w:val="003F3C1A"/>
    <w:rsid w:val="0040697F"/>
    <w:rsid w:val="00490F13"/>
    <w:rsid w:val="004A0554"/>
    <w:rsid w:val="004F6F4E"/>
    <w:rsid w:val="005235D2"/>
    <w:rsid w:val="00565393"/>
    <w:rsid w:val="005D3F37"/>
    <w:rsid w:val="006D7030"/>
    <w:rsid w:val="006E48F5"/>
    <w:rsid w:val="00714938"/>
    <w:rsid w:val="007359FA"/>
    <w:rsid w:val="00784C17"/>
    <w:rsid w:val="007A40DB"/>
    <w:rsid w:val="007F600F"/>
    <w:rsid w:val="00807947"/>
    <w:rsid w:val="008540DE"/>
    <w:rsid w:val="008B7A65"/>
    <w:rsid w:val="00911029"/>
    <w:rsid w:val="0093167F"/>
    <w:rsid w:val="009D6FAF"/>
    <w:rsid w:val="00AE2AAE"/>
    <w:rsid w:val="00B518D4"/>
    <w:rsid w:val="00B55FE3"/>
    <w:rsid w:val="00B961CA"/>
    <w:rsid w:val="00BA5CD8"/>
    <w:rsid w:val="00BF1FBD"/>
    <w:rsid w:val="00C67DCA"/>
    <w:rsid w:val="00CA0FFD"/>
    <w:rsid w:val="00CA757F"/>
    <w:rsid w:val="00CD1210"/>
    <w:rsid w:val="00F6555B"/>
    <w:rsid w:val="0EAD55C1"/>
    <w:rsid w:val="14C450A5"/>
    <w:rsid w:val="15005B42"/>
    <w:rsid w:val="1F1243D8"/>
    <w:rsid w:val="22273BEE"/>
    <w:rsid w:val="24BD488A"/>
    <w:rsid w:val="304C0976"/>
    <w:rsid w:val="36607DB2"/>
    <w:rsid w:val="36B231EE"/>
    <w:rsid w:val="3B961B6B"/>
    <w:rsid w:val="3DC47D77"/>
    <w:rsid w:val="73C7576E"/>
    <w:rsid w:val="7B3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2019-10-15T01:51:00Z</dcterms:created>
  <dc:creator>Administrator</dc:creator>
  <cp:lastModifiedBy>Administrator</cp:lastModifiedBy>
  <cp:lastPrinted>2019-07-26T08:39:00Z</cp:lastPrinted>
  <dcterms:modified xsi:type="dcterms:W3CDTF">2020-08-27T07:15:34Z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