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</w:t>
      </w:r>
    </w:p>
    <w:p>
      <w:pPr>
        <w:pStyle w:val="4"/>
        <w:widowControl/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kern w:val="0"/>
          <w:sz w:val="44"/>
          <w:szCs w:val="44"/>
          <w:u w:val="none" w:color="auto"/>
        </w:rPr>
        <w:t>20</w:t>
      </w:r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kern w:val="0"/>
          <w:sz w:val="44"/>
          <w:szCs w:val="44"/>
          <w:u w:val="none" w:color="auto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kern w:val="0"/>
          <w:sz w:val="44"/>
          <w:szCs w:val="44"/>
          <w:u w:val="none" w:color="auto"/>
        </w:rPr>
        <w:t>年</w:t>
      </w:r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sz w:val="44"/>
          <w:szCs w:val="44"/>
          <w:u w:val="none" w:color="auto"/>
          <w:lang w:eastAsia="zh-CN"/>
        </w:rPr>
        <w:t>韶关市</w:t>
      </w:r>
      <w:r>
        <w:rPr>
          <w:rFonts w:hint="eastAsia" w:ascii="方正小标宋简体" w:hAnsi="方正小标宋简体" w:eastAsia="方正小标宋简体" w:cs="宋体"/>
          <w:b w:val="0"/>
          <w:bCs w:val="0"/>
          <w:sz w:val="44"/>
          <w:szCs w:val="44"/>
          <w:u w:val="none" w:color="auto"/>
          <w:lang w:eastAsia="zh-CN"/>
        </w:rPr>
        <w:t>企业知识产权提质增效</w:t>
      </w:r>
      <w:r>
        <w:rPr>
          <w:rFonts w:hint="eastAsia" w:ascii="方正小标宋简体" w:hAnsi="方正小标宋简体" w:eastAsia="方正小标宋简体" w:cs="宋体"/>
          <w:b w:val="0"/>
          <w:bCs w:val="0"/>
          <w:color w:val="000000"/>
          <w:sz w:val="44"/>
          <w:szCs w:val="44"/>
          <w:u w:val="none" w:color="auto"/>
        </w:rPr>
        <w:t>计划项目申报书</w:t>
      </w:r>
    </w:p>
    <w:bookmarkEnd w:id="0"/>
    <w:p>
      <w:pPr>
        <w:pStyle w:val="4"/>
        <w:spacing w:line="60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 xml:space="preserve"> </w:t>
      </w:r>
    </w:p>
    <w:p>
      <w:pPr>
        <w:pStyle w:val="4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</w:p>
    <w:p>
      <w:pPr>
        <w:pStyle w:val="4"/>
        <w:rPr>
          <w:rFonts w:eastAsia="楷体_GB2312"/>
          <w:sz w:val="32"/>
          <w:szCs w:val="32"/>
        </w:rPr>
      </w:pP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none" w:color="auto"/>
        </w:rPr>
      </w:pPr>
      <w:r>
        <w:rPr>
          <w:rFonts w:ascii="楷体_GB2312" w:hAnsi="楷体_GB2312" w:eastAsia="仿宋_GB2312"/>
          <w:sz w:val="32"/>
          <w:szCs w:val="32"/>
        </w:rPr>
        <w:t>项目名称：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ascii="楷体_GB2312" w:hAnsi="楷体_GB2312" w:eastAsia="仿宋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ascii="楷体_GB2312" w:hAnsi="楷体_GB2312" w:eastAsia="仿宋_GB2312"/>
          <w:sz w:val="32"/>
          <w:szCs w:val="32"/>
          <w:u w:val="none" w:color="auto"/>
        </w:rPr>
      </w:pPr>
      <w:r>
        <w:rPr>
          <w:rFonts w:ascii="楷体_GB2312" w:hAnsi="楷体_GB2312" w:eastAsia="仿宋_GB2312"/>
          <w:sz w:val="32"/>
          <w:szCs w:val="32"/>
        </w:rPr>
        <w:t>申报单位：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single" w:color="auto"/>
        </w:rPr>
      </w:pPr>
      <w:r>
        <w:rPr>
          <w:rFonts w:ascii="楷体_GB2312" w:hAnsi="楷体_GB2312" w:eastAsia="仿宋_GB2312"/>
          <w:sz w:val="32"/>
          <w:szCs w:val="32"/>
        </w:rPr>
        <w:t>项目联系人：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none" w:color="auto"/>
        </w:rPr>
      </w:pPr>
      <w:r>
        <w:rPr>
          <w:rFonts w:ascii="楷体_GB2312" w:hAnsi="楷体_GB2312" w:eastAsia="仿宋_GB2312"/>
          <w:sz w:val="32"/>
          <w:szCs w:val="32"/>
        </w:rPr>
        <w:t>单位及职务：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none" w:color="auto"/>
        </w:rPr>
      </w:pPr>
      <w:r>
        <w:rPr>
          <w:rFonts w:ascii="楷体_GB2312" w:hAnsi="楷体_GB2312" w:eastAsia="仿宋_GB2312"/>
          <w:sz w:val="32"/>
          <w:szCs w:val="32"/>
        </w:rPr>
        <w:t>工作电话：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none" w:color="auto"/>
        </w:rPr>
      </w:pPr>
      <w:r>
        <w:rPr>
          <w:rFonts w:ascii="楷体_GB2312" w:hAnsi="楷体_GB2312" w:eastAsia="仿宋_GB2312"/>
          <w:sz w:val="32"/>
          <w:szCs w:val="32"/>
        </w:rPr>
        <w:t>手机号码：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none" w:color="auto"/>
        </w:rPr>
      </w:pPr>
      <w:r>
        <w:rPr>
          <w:rFonts w:ascii="楷体_GB2312" w:hAnsi="楷体_GB2312" w:eastAsia="仿宋_GB2312"/>
          <w:sz w:val="32"/>
          <w:szCs w:val="32"/>
        </w:rPr>
        <w:t>电子邮箱：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tabs>
          <w:tab w:val="left" w:pos="2080"/>
        </w:tabs>
        <w:adjustRightInd w:val="0"/>
        <w:snapToGrid w:val="0"/>
        <w:spacing w:line="600" w:lineRule="exact"/>
        <w:jc w:val="left"/>
        <w:rPr>
          <w:rFonts w:eastAsia="楷体_GB2312"/>
          <w:sz w:val="32"/>
          <w:szCs w:val="32"/>
          <w:u w:val="single" w:color="auto"/>
        </w:rPr>
      </w:pPr>
      <w:r>
        <w:rPr>
          <w:rFonts w:ascii="楷体_GB2312" w:hAnsi="楷体_GB2312" w:eastAsia="仿宋_GB2312"/>
          <w:sz w:val="32"/>
          <w:szCs w:val="32"/>
        </w:rPr>
        <w:t>填报日期：</w:t>
      </w:r>
      <w:r>
        <w:rPr>
          <w:rFonts w:eastAsia="楷体_GB2312"/>
          <w:sz w:val="32"/>
          <w:szCs w:val="32"/>
          <w:u w:val="single" w:color="auto"/>
        </w:rPr>
        <w:tab/>
      </w:r>
      <w:r>
        <w:rPr>
          <w:rFonts w:eastAsia="楷体_GB2312"/>
          <w:sz w:val="32"/>
          <w:szCs w:val="32"/>
          <w:u w:val="single" w:color="auto"/>
        </w:rPr>
        <w:t xml:space="preserve">                                     </w:t>
      </w:r>
    </w:p>
    <w:p>
      <w:pPr>
        <w:pStyle w:val="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lang w:eastAsia="zh-CN"/>
        </w:rPr>
        <w:t>韶关市</w:t>
      </w:r>
      <w:r>
        <w:rPr>
          <w:rFonts w:eastAsia="楷体_GB2312"/>
          <w:sz w:val="36"/>
          <w:szCs w:val="36"/>
        </w:rPr>
        <w:t>知识产权局编制</w:t>
      </w:r>
    </w:p>
    <w:p>
      <w:pPr>
        <w:pStyle w:val="4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</w:t>
      </w:r>
      <w:r>
        <w:rPr>
          <w:rFonts w:hint="eastAsia" w:eastAsia="楷体_GB2312"/>
          <w:sz w:val="36"/>
          <w:szCs w:val="36"/>
          <w:lang w:val="en-US" w:eastAsia="zh-CN"/>
        </w:rPr>
        <w:t>20</w:t>
      </w:r>
      <w:r>
        <w:rPr>
          <w:rFonts w:eastAsia="楷体_GB2312"/>
          <w:sz w:val="36"/>
          <w:szCs w:val="36"/>
        </w:rPr>
        <w:t>年</w:t>
      </w:r>
    </w:p>
    <w:p>
      <w:pPr>
        <w:pStyle w:val="4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pStyle w:val="4"/>
        <w:spacing w:line="360" w:lineRule="auto"/>
        <w:jc w:val="both"/>
        <w:rPr>
          <w:rFonts w:hint="eastAsia" w:ascii="小标宋" w:hAnsi="黑体" w:eastAsia="仿宋_GB2312"/>
          <w:sz w:val="44"/>
          <w:szCs w:val="44"/>
          <w:lang w:val="en-US" w:eastAsia="zh-CN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pStyle w:val="4"/>
        <w:spacing w:line="360" w:lineRule="auto"/>
        <w:ind w:left="0" w:leftChars="0" w:right="0" w:rightChars="0" w:firstLine="0" w:firstLineChars="0"/>
        <w:jc w:val="center"/>
        <w:rPr>
          <w:rFonts w:eastAsia="黑体"/>
          <w:sz w:val="44"/>
          <w:szCs w:val="44"/>
        </w:rPr>
      </w:pPr>
      <w:r>
        <w:rPr>
          <w:rFonts w:ascii="小标宋" w:hAnsi="黑体" w:eastAsia="仿宋_GB2312"/>
          <w:sz w:val="44"/>
          <w:szCs w:val="44"/>
        </w:rPr>
        <w:t>填表说明</w:t>
      </w:r>
    </w:p>
    <w:p>
      <w:pPr>
        <w:pStyle w:val="4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一、本申请书适用于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年度市知识产权工作专项资金项目</w:t>
      </w:r>
      <w:r>
        <w:rPr>
          <w:rFonts w:ascii="仿宋_GB2312" w:hAnsi="仿宋_GB2312" w:eastAsia="仿宋_GB2312"/>
          <w:sz w:val="32"/>
          <w:szCs w:val="32"/>
        </w:rPr>
        <w:t>的申报工作。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二、项目名称请选择所申报项目对应的项目类别及项目具体名称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pStyle w:val="4"/>
        <w:spacing w:line="600" w:lineRule="exact"/>
        <w:ind w:firstLine="61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/>
          <w:sz w:val="32"/>
          <w:szCs w:val="32"/>
        </w:rPr>
        <w:t>项目任务请填写申报指南中各项目下的对应任务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四、申报单位对本申请材料以及所附材料的合法性、真实性、准确性负责。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五、申请书规格为A4纸，各栏不够填写时，请自行加页。一式5份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，并</w:t>
      </w:r>
      <w:r>
        <w:rPr>
          <w:rFonts w:ascii="仿宋_GB2312" w:hAnsi="仿宋_GB2312" w:eastAsia="仿宋_GB2312"/>
          <w:sz w:val="32"/>
          <w:szCs w:val="32"/>
        </w:rPr>
        <w:t>提交电子件。</w:t>
      </w: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黑体"/>
          <w:sz w:val="28"/>
          <w:szCs w:val="28"/>
        </w:rPr>
      </w:pPr>
    </w:p>
    <w:p>
      <w:pPr>
        <w:pStyle w:val="4"/>
        <w:spacing w:line="560" w:lineRule="exact"/>
        <w:rPr>
          <w:rFonts w:eastAsia="仿宋_GB2312"/>
          <w:sz w:val="36"/>
          <w:szCs w:val="32"/>
        </w:rPr>
      </w:pPr>
      <w:r>
        <w:rPr>
          <w:rFonts w:eastAsia="黑体"/>
          <w:sz w:val="36"/>
          <w:szCs w:val="28"/>
        </w:rPr>
        <w:t>一、申报单位基本信息</w:t>
      </w:r>
    </w:p>
    <w:tbl>
      <w:tblPr>
        <w:tblStyle w:val="3"/>
        <w:tblW w:w="94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0"/>
        <w:gridCol w:w="1124"/>
        <w:gridCol w:w="79"/>
        <w:gridCol w:w="60"/>
        <w:gridCol w:w="1203"/>
        <w:gridCol w:w="1038"/>
        <w:gridCol w:w="11"/>
        <w:gridCol w:w="856"/>
        <w:gridCol w:w="475"/>
        <w:gridCol w:w="11"/>
        <w:gridCol w:w="856"/>
        <w:gridCol w:w="130"/>
        <w:gridCol w:w="1342"/>
        <w:gridCol w:w="930"/>
        <w:gridCol w:w="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93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（一）牵头申报单位基本信息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9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注册登记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证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left="-71" w:leftChars="-34" w:firstLine="118" w:firstLineChars="4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69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69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负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责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 </w:t>
            </w: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 </w:t>
            </w: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24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部门及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部门及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5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9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 </w:t>
            </w: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 </w:t>
            </w: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41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单位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1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单位性质、主要业务或技术领域、业绩、资质荣誉简介，所属行业或技术领域、领域中的位置，知识产权及创新工作基础等，1000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字以内。）</w:t>
            </w:r>
          </w:p>
          <w:p>
            <w:pPr>
              <w:pStyle w:val="4"/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841" w:hRule="atLeast"/>
          <w:jc w:val="center"/>
        </w:trPr>
        <w:tc>
          <w:tcPr>
            <w:tcW w:w="93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（二）合作申报单位基本信息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67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注册登记证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ind w:left="-71" w:leftChars="-34" w:firstLine="118" w:firstLineChars="4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ind w:left="-71" w:leftChars="-34" w:firstLine="118" w:firstLineChars="4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负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责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部门及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部门及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单位</w:t>
            </w:r>
          </w:p>
          <w:p>
            <w:pPr>
              <w:pStyle w:val="4"/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（单位性质、主要业务、业绩、资质荣誉简介，200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字以内。）</w:t>
            </w:r>
          </w:p>
          <w:p>
            <w:pPr>
              <w:pStyle w:val="4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4"/>
        <w:widowControl/>
        <w:jc w:val="left"/>
        <w:rPr>
          <w:rFonts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二</w:t>
      </w:r>
      <w:r>
        <w:rPr>
          <w:rFonts w:hAnsi="黑体" w:eastAsia="黑体"/>
          <w:sz w:val="36"/>
          <w:szCs w:val="28"/>
        </w:rPr>
        <w:t>、</w:t>
      </w:r>
      <w:r>
        <w:rPr>
          <w:rFonts w:eastAsia="黑体"/>
          <w:sz w:val="36"/>
          <w:szCs w:val="28"/>
        </w:rPr>
        <w:t xml:space="preserve"> </w:t>
      </w:r>
      <w:r>
        <w:rPr>
          <w:rFonts w:hint="eastAsia" w:ascii="黑体" w:hAnsi="黑体" w:eastAsia="黑体"/>
          <w:sz w:val="36"/>
          <w:szCs w:val="28"/>
        </w:rPr>
        <w:t>项目工作方案</w:t>
      </w:r>
    </w:p>
    <w:tbl>
      <w:tblPr>
        <w:tblStyle w:val="3"/>
        <w:tblW w:w="91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目标任务及</w:t>
            </w:r>
          </w:p>
          <w:p>
            <w:pPr>
              <w:pStyle w:val="4"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（介绍项目的背景意义、目标任务、工作内容，推进措施及实施方式等。3000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字以内。）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工作基础及</w:t>
            </w:r>
          </w:p>
          <w:p>
            <w:pPr>
              <w:pStyle w:val="4"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字以内。）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计划进度</w:t>
            </w:r>
          </w:p>
          <w:p>
            <w:pPr>
              <w:pStyle w:val="4"/>
              <w:spacing w:line="5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预期成果及</w:t>
            </w:r>
          </w:p>
          <w:p>
            <w:pPr>
              <w:pStyle w:val="4"/>
              <w:spacing w:line="5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（项目实施的预期成果形式、发明专利产出等可考核指标等，可另附页。）</w:t>
            </w:r>
          </w:p>
          <w:p>
            <w:pPr>
              <w:pStyle w:val="4"/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4"/>
        <w:rPr>
          <w:rFonts w:eastAsia="仿宋_GB2312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  <w:lang w:eastAsia="zh-CN"/>
        </w:rPr>
        <w:t>三</w:t>
      </w:r>
      <w:r>
        <w:rPr>
          <w:rFonts w:hint="eastAsia" w:ascii="黑体" w:hAnsi="黑体" w:eastAsia="黑体"/>
          <w:sz w:val="36"/>
          <w:szCs w:val="28"/>
        </w:rPr>
        <w:t>、项目工作团队</w:t>
      </w:r>
    </w:p>
    <w:tbl>
      <w:tblPr>
        <w:tblStyle w:val="3"/>
        <w:tblW w:w="93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pStyle w:val="4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>
            <w:pPr>
              <w:pStyle w:val="4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</w:p>
          <w:p>
            <w:pPr>
              <w:pStyle w:val="4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pStyle w:val="4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</w:p>
    <w:p>
      <w:pPr>
        <w:pStyle w:val="4"/>
        <w:rPr>
          <w:rFonts w:eastAsia="仿宋_GB2312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  <w:lang w:eastAsia="zh-CN"/>
        </w:rPr>
        <w:t>四</w:t>
      </w:r>
      <w:r>
        <w:rPr>
          <w:rFonts w:eastAsia="黑体"/>
          <w:sz w:val="36"/>
          <w:szCs w:val="28"/>
        </w:rPr>
        <w:t>、项目经费预算</w:t>
      </w:r>
    </w:p>
    <w:tbl>
      <w:tblPr>
        <w:tblStyle w:val="3"/>
        <w:tblW w:w="92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金额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(万</w:t>
            </w:r>
            <w:r>
              <w:rPr>
                <w:rFonts w:hint="eastAsia" w:eastAsia="黑体"/>
                <w:sz w:val="28"/>
                <w:szCs w:val="28"/>
              </w:rPr>
              <w:t>)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项目预算支出</w:t>
            </w:r>
            <w:r>
              <w:rPr>
                <w:rFonts w:eastAsia="黑体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eastAsia="黑体"/>
          <w:sz w:val="28"/>
          <w:szCs w:val="28"/>
        </w:rPr>
      </w:pPr>
      <w:r>
        <w:rPr>
          <w:rFonts w:hint="eastAsia" w:ascii="黑体" w:hAnsi="黑体" w:eastAsia="黑体"/>
          <w:sz w:val="36"/>
          <w:szCs w:val="28"/>
          <w:lang w:eastAsia="zh-CN"/>
        </w:rPr>
        <w:t>五</w:t>
      </w:r>
      <w:r>
        <w:rPr>
          <w:rFonts w:eastAsia="黑体"/>
          <w:sz w:val="36"/>
          <w:szCs w:val="28"/>
        </w:rPr>
        <w:t>、相关单位意见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3"/>
        <w:tblW w:w="92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Ansi="黑体"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申报单位</w:t>
            </w:r>
          </w:p>
          <w:p>
            <w:pPr>
              <w:pStyle w:val="4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ind w:firstLine="2520" w:firstLineChars="9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负责人签名：</w:t>
            </w:r>
          </w:p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pStyle w:val="4"/>
              <w:spacing w:line="500" w:lineRule="exact"/>
              <w:jc w:val="center"/>
              <w:rPr>
                <w:rFonts w:hAnsi="黑体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ind w:firstLine="2520" w:firstLineChars="90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ind w:firstLine="2520" w:firstLineChars="90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ind w:firstLine="2520" w:firstLineChars="9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负责人签名：</w:t>
            </w:r>
          </w:p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市知识产权局</w:t>
            </w:r>
          </w:p>
          <w:p>
            <w:pPr>
              <w:pStyle w:val="4"/>
              <w:spacing w:line="65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审核意见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500" w:lineRule="exact"/>
              <w:jc w:val="left"/>
              <w:rPr>
                <w:rFonts w:hAnsi="仿宋" w:eastAsia="仿宋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jc w:val="left"/>
              <w:rPr>
                <w:rFonts w:hAnsi="仿宋" w:eastAsia="仿宋"/>
                <w:sz w:val="28"/>
                <w:szCs w:val="28"/>
              </w:rPr>
            </w:pPr>
          </w:p>
          <w:p>
            <w:pPr>
              <w:pStyle w:val="4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推荐单位（</w:t>
            </w:r>
            <w:r>
              <w:rPr>
                <w:rFonts w:eastAsia="仿宋_GB2312"/>
                <w:sz w:val="28"/>
                <w:szCs w:val="28"/>
              </w:rPr>
              <w:t>盖章）：</w:t>
            </w:r>
          </w:p>
          <w:p>
            <w:pPr>
              <w:pStyle w:val="4"/>
              <w:spacing w:line="65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年      月      日</w:t>
            </w:r>
            <w:r>
              <w:rPr>
                <w:rFonts w:eastAsia="仿宋"/>
                <w:sz w:val="28"/>
                <w:szCs w:val="28"/>
              </w:rPr>
              <w:t xml:space="preserve">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F4DDB"/>
    <w:rsid w:val="612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2020-08-05T00:47:00Z</dcterms:created>
  <dc:creator>桂思骅</dc:creator>
  <cp:lastModifiedBy>桂思骅</cp:lastModifiedBy>
  <dcterms:modified xsi:type="dcterms:W3CDTF">2020-08-05T00:50:36Z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