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A9" w:rsidRPr="0076108E" w:rsidRDefault="0076108E">
      <w:pPr>
        <w:rPr>
          <w:rFonts w:ascii="黑体" w:eastAsia="黑体" w:hAnsi="黑体"/>
          <w:sz w:val="32"/>
          <w:szCs w:val="32"/>
        </w:rPr>
      </w:pPr>
      <w:r w:rsidRPr="0076108E">
        <w:rPr>
          <w:rFonts w:ascii="黑体" w:eastAsia="黑体" w:hAnsi="黑体" w:hint="eastAsia"/>
          <w:sz w:val="32"/>
          <w:szCs w:val="32"/>
        </w:rPr>
        <w:t>附件</w:t>
      </w:r>
    </w:p>
    <w:tbl>
      <w:tblPr>
        <w:tblW w:w="1417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1384"/>
        <w:gridCol w:w="1843"/>
        <w:gridCol w:w="2551"/>
        <w:gridCol w:w="5056"/>
        <w:gridCol w:w="1087"/>
        <w:gridCol w:w="1687"/>
      </w:tblGrid>
      <w:tr w:rsidR="0076108E" w:rsidRPr="003344A0" w:rsidTr="0016706A">
        <w:trPr>
          <w:trHeight w:val="81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108E" w:rsidRDefault="0076108E" w:rsidP="00671193"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108E" w:rsidRDefault="0076108E" w:rsidP="00671193"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检查日期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108E" w:rsidRDefault="0076108E" w:rsidP="00671193"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检查人员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108E" w:rsidRDefault="0076108E" w:rsidP="00671193"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检查企业名称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108E" w:rsidRDefault="0076108E" w:rsidP="00671193"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主要问题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108E" w:rsidRDefault="0076108E" w:rsidP="00671193"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检查结果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108E" w:rsidRDefault="0076108E" w:rsidP="00671193">
            <w:pPr>
              <w:autoSpaceDN w:val="0"/>
              <w:spacing w:before="75" w:after="75" w:line="435" w:lineRule="atLeas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处理意见</w:t>
            </w:r>
          </w:p>
        </w:tc>
      </w:tr>
      <w:tr w:rsidR="00995464" w:rsidRPr="003344A0" w:rsidTr="00671193">
        <w:trPr>
          <w:trHeight w:val="81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344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787491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749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2020-4-23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Default="00787491" w:rsidP="0067119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8749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朱兴保、郑广生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</w:t>
            </w:r>
            <w:r w:rsidRPr="0078749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唐典生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787491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74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韶关市</w:t>
            </w:r>
            <w:proofErr w:type="gramStart"/>
            <w:r w:rsidRPr="007874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浈</w:t>
            </w:r>
            <w:proofErr w:type="gramEnd"/>
            <w:r w:rsidRPr="007874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江区</w:t>
            </w:r>
            <w:proofErr w:type="gramStart"/>
            <w:r w:rsidRPr="007874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杨殷食品</w:t>
            </w:r>
            <w:proofErr w:type="gramEnd"/>
            <w:r w:rsidRPr="007874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787491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74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（1）配料间内墙瓷片有破损及霉迹，食品添加剂专柜内有杂物、私人用品；（2）生产车间可见苍蝇。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787491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787491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</w:rPr>
              <w:t>书面限期整改</w:t>
            </w:r>
          </w:p>
        </w:tc>
      </w:tr>
      <w:tr w:rsidR="00787491" w:rsidRPr="003344A0" w:rsidTr="00671193">
        <w:trPr>
          <w:trHeight w:val="84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7491" w:rsidRPr="003344A0" w:rsidRDefault="00787491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344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7491" w:rsidRPr="003344A0" w:rsidRDefault="00787491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749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2020-4-2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7491" w:rsidRDefault="00787491" w:rsidP="00671193">
            <w:pPr>
              <w:jc w:val="center"/>
            </w:pPr>
            <w:r w:rsidRPr="0097042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朱兴保、郑广生、唐典生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7491" w:rsidRPr="003344A0" w:rsidRDefault="00787491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74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韶关市新生源食品有限公司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7491" w:rsidRPr="003344A0" w:rsidRDefault="00787491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74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（1）生产车间墙壁有脱落及霉迹现象；（2）部分检验设备未定检；（3）更衣室洗手消毒液缺失；（4）原料仓库有洗涤剂混存及原料未离墙离地存放。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7491" w:rsidRPr="003344A0" w:rsidRDefault="00787491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7491" w:rsidRPr="003344A0" w:rsidRDefault="00787491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</w:rPr>
              <w:t>书面限期整改</w:t>
            </w:r>
          </w:p>
        </w:tc>
      </w:tr>
      <w:tr w:rsidR="00787491" w:rsidRPr="003344A0" w:rsidTr="00671193">
        <w:trPr>
          <w:trHeight w:val="78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7491" w:rsidRPr="003344A0" w:rsidRDefault="00787491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344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787491" w:rsidRPr="003344A0" w:rsidRDefault="00787491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749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2020-5-8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491" w:rsidRDefault="00787491" w:rsidP="00671193">
            <w:pPr>
              <w:jc w:val="center"/>
            </w:pPr>
            <w:r w:rsidRPr="0097042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朱兴保、郑广生、唐典生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491" w:rsidRPr="003344A0" w:rsidRDefault="00787491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74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始兴县</w:t>
            </w:r>
            <w:proofErr w:type="gramStart"/>
            <w:r w:rsidRPr="007874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韶韵北山泉</w:t>
            </w:r>
            <w:proofErr w:type="gramEnd"/>
            <w:r w:rsidRPr="007874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饮用品厂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491" w:rsidRPr="003344A0" w:rsidRDefault="00787491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74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（1）更衣室洗手消毒液缺失；（2）部分检验设备未定检，部分化学试剂过期失效，检验室有卫生间；（3）成品仓不合格品未划区存放；（4）留样室内杂物较多。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491" w:rsidRPr="003344A0" w:rsidRDefault="00787491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491" w:rsidRPr="003344A0" w:rsidRDefault="00787491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</w:rPr>
              <w:t>书面限期整改</w:t>
            </w:r>
          </w:p>
        </w:tc>
      </w:tr>
      <w:tr w:rsidR="00787491" w:rsidRPr="003344A0" w:rsidTr="00671193">
        <w:trPr>
          <w:trHeight w:val="91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7491" w:rsidRPr="003344A0" w:rsidRDefault="00787491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single" w:sz="4" w:space="0" w:color="000000"/>
            </w:tcBorders>
            <w:vAlign w:val="center"/>
            <w:hideMark/>
          </w:tcPr>
          <w:p w:rsidR="00787491" w:rsidRPr="003344A0" w:rsidRDefault="00787491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749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2020-5-8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7491" w:rsidRPr="00671193" w:rsidRDefault="00787491" w:rsidP="0067119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朱兴保、郑广生、唐典生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7491" w:rsidRPr="003344A0" w:rsidRDefault="00787491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74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始兴县珍美食品厂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7491" w:rsidRPr="003344A0" w:rsidRDefault="00787491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74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（1）生产车间墙壁有霉迹，有苍蝇；（2）食品添加剂与食品原料混存，原辅料与成品混放；（3）部分检验仪器未按期定检；企业检验制度落实欠缺；（4）未按规定留存样品。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7491" w:rsidRPr="003344A0" w:rsidRDefault="00787491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7491" w:rsidRPr="003344A0" w:rsidRDefault="00787491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</w:rPr>
              <w:t>书面限期整改</w:t>
            </w:r>
          </w:p>
        </w:tc>
      </w:tr>
      <w:tr w:rsidR="00787491" w:rsidRPr="003344A0" w:rsidTr="00671193">
        <w:trPr>
          <w:trHeight w:val="99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491" w:rsidRPr="003344A0" w:rsidRDefault="00787491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491" w:rsidRPr="003344A0" w:rsidRDefault="00787491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749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2020-5-26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491" w:rsidRPr="00671193" w:rsidRDefault="00787491" w:rsidP="0067119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朱兴保、郑广生、唐典生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491" w:rsidRPr="003344A0" w:rsidRDefault="00787491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74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韶关市曲江区南宝山矿泉水有限公司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491" w:rsidRPr="003344A0" w:rsidRDefault="00787491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74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（1）成品库地面部分有破损；（2）生产车间杂物较多，三防设施不足；（3）生产车间应急照明缺失；（4）检验室杂物多，部分试剂过期失效。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491" w:rsidRPr="003344A0" w:rsidRDefault="00787491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491" w:rsidRPr="003344A0" w:rsidRDefault="00787491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</w:rPr>
              <w:t>书面限期整改</w:t>
            </w:r>
          </w:p>
        </w:tc>
      </w:tr>
      <w:tr w:rsidR="00787491" w:rsidRPr="003344A0" w:rsidTr="00671193">
        <w:trPr>
          <w:trHeight w:val="123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491" w:rsidRPr="003344A0" w:rsidRDefault="00787491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491" w:rsidRPr="003344A0" w:rsidRDefault="00787491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749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2020-5-26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491" w:rsidRDefault="00787491" w:rsidP="00671193">
            <w:pPr>
              <w:jc w:val="center"/>
            </w:pPr>
            <w:r w:rsidRPr="0097042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朱兴保、郑广生、唐典生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491" w:rsidRPr="003344A0" w:rsidRDefault="00787491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74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韶关市</w:t>
            </w:r>
            <w:proofErr w:type="gramStart"/>
            <w:r w:rsidRPr="007874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乳香元</w:t>
            </w:r>
            <w:proofErr w:type="gramEnd"/>
            <w:r w:rsidRPr="007874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乳业有限公司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491" w:rsidRPr="003344A0" w:rsidRDefault="00787491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74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部分检验仪器设备未按期送检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491" w:rsidRPr="003344A0" w:rsidRDefault="00787491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491" w:rsidRPr="003344A0" w:rsidRDefault="00787491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</w:rPr>
              <w:t>书面限期整改</w:t>
            </w:r>
          </w:p>
        </w:tc>
      </w:tr>
    </w:tbl>
    <w:p w:rsidR="0076108E" w:rsidRDefault="0076108E"/>
    <w:sectPr w:rsidR="0076108E" w:rsidSect="003344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6E7" w:rsidRDefault="005876E7" w:rsidP="00D0142E">
      <w:r>
        <w:separator/>
      </w:r>
    </w:p>
  </w:endnote>
  <w:endnote w:type="continuationSeparator" w:id="0">
    <w:p w:rsidR="005876E7" w:rsidRDefault="005876E7" w:rsidP="00D01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6E7" w:rsidRDefault="005876E7" w:rsidP="00D0142E">
      <w:r>
        <w:separator/>
      </w:r>
    </w:p>
  </w:footnote>
  <w:footnote w:type="continuationSeparator" w:id="0">
    <w:p w:rsidR="005876E7" w:rsidRDefault="005876E7" w:rsidP="00D014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44A0"/>
    <w:rsid w:val="00060C10"/>
    <w:rsid w:val="0006712E"/>
    <w:rsid w:val="0016706A"/>
    <w:rsid w:val="00181927"/>
    <w:rsid w:val="003344A0"/>
    <w:rsid w:val="003903C6"/>
    <w:rsid w:val="003A172A"/>
    <w:rsid w:val="003A17C1"/>
    <w:rsid w:val="004531CA"/>
    <w:rsid w:val="005876E7"/>
    <w:rsid w:val="006332C6"/>
    <w:rsid w:val="00671193"/>
    <w:rsid w:val="007520F5"/>
    <w:rsid w:val="00754EA0"/>
    <w:rsid w:val="0076108E"/>
    <w:rsid w:val="00787491"/>
    <w:rsid w:val="0092518D"/>
    <w:rsid w:val="00931190"/>
    <w:rsid w:val="00995464"/>
    <w:rsid w:val="00AC69A9"/>
    <w:rsid w:val="00C25F55"/>
    <w:rsid w:val="00C31FAC"/>
    <w:rsid w:val="00C65ABB"/>
    <w:rsid w:val="00C85181"/>
    <w:rsid w:val="00D0142E"/>
    <w:rsid w:val="00EE4D42"/>
    <w:rsid w:val="00F276A2"/>
    <w:rsid w:val="00F55E6C"/>
    <w:rsid w:val="00FB7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1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14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1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14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7B2E3-82BF-46D3-93A2-492F665E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</dc:creator>
  <cp:lastModifiedBy>xiaomi</cp:lastModifiedBy>
  <cp:revision>13</cp:revision>
  <cp:lastPrinted>2019-10-08T06:43:00Z</cp:lastPrinted>
  <dcterms:created xsi:type="dcterms:W3CDTF">2019-07-04T01:20:00Z</dcterms:created>
  <dcterms:modified xsi:type="dcterms:W3CDTF">2020-07-08T08:03:00Z</dcterms:modified>
</cp:coreProperties>
</file>