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1D" w:rsidRDefault="00AF1B0F">
      <w:pPr>
        <w:autoSpaceDN w:val="0"/>
        <w:spacing w:line="560" w:lineRule="exact"/>
        <w:rPr>
          <w:rFonts w:ascii="黑体" w:eastAsia="黑体" w:hAnsi="黑体"/>
          <w:sz w:val="32"/>
          <w:szCs w:val="20"/>
        </w:rPr>
      </w:pPr>
      <w:r>
        <w:rPr>
          <w:rFonts w:ascii="黑体" w:eastAsia="黑体" w:hAnsi="黑体" w:hint="eastAsia"/>
          <w:sz w:val="32"/>
          <w:szCs w:val="20"/>
        </w:rPr>
        <w:t>附件</w:t>
      </w:r>
      <w:r>
        <w:rPr>
          <w:rFonts w:ascii="黑体" w:eastAsia="黑体" w:hAnsi="黑体" w:hint="eastAsia"/>
          <w:sz w:val="32"/>
          <w:szCs w:val="20"/>
        </w:rPr>
        <w:t>1</w:t>
      </w:r>
    </w:p>
    <w:p w:rsidR="00F1491D" w:rsidRDefault="00AF1B0F">
      <w:pPr>
        <w:autoSpaceDN w:val="0"/>
        <w:spacing w:line="560" w:lineRule="exact"/>
        <w:jc w:val="center"/>
        <w:rPr>
          <w:rFonts w:ascii="仿宋_GB2312" w:eastAsia="仿宋_GB2312" w:hAnsi="仿宋_GB2312"/>
          <w:sz w:val="32"/>
          <w:szCs w:val="20"/>
        </w:rPr>
      </w:pPr>
      <w:proofErr w:type="gramStart"/>
      <w:r>
        <w:rPr>
          <w:rFonts w:ascii="仿宋_GB2312" w:eastAsia="仿宋_GB2312" w:hint="eastAsia"/>
          <w:b/>
          <w:bCs/>
          <w:sz w:val="32"/>
          <w:szCs w:val="32"/>
        </w:rPr>
        <w:t>韶关新区</w:t>
      </w:r>
      <w:proofErr w:type="gramEnd"/>
      <w:r>
        <w:rPr>
          <w:rFonts w:ascii="仿宋_GB2312" w:eastAsia="仿宋_GB2312" w:hint="eastAsia"/>
          <w:b/>
          <w:bCs/>
          <w:sz w:val="32"/>
          <w:szCs w:val="32"/>
        </w:rPr>
        <w:t>科技创新扶持奖励资金申请表</w:t>
      </w: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1707"/>
        <w:gridCol w:w="585"/>
        <w:gridCol w:w="816"/>
        <w:gridCol w:w="1245"/>
        <w:gridCol w:w="165"/>
        <w:gridCol w:w="669"/>
        <w:gridCol w:w="19"/>
        <w:gridCol w:w="871"/>
        <w:gridCol w:w="418"/>
        <w:gridCol w:w="1921"/>
      </w:tblGrid>
      <w:tr w:rsidR="00F1491D">
        <w:trPr>
          <w:cantSplit/>
          <w:trHeight w:val="585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AF1B0F">
            <w:pPr>
              <w:pStyle w:val="New"/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申请单位（公章）</w:t>
            </w:r>
          </w:p>
        </w:tc>
        <w:tc>
          <w:tcPr>
            <w:tcW w:w="51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F1491D">
            <w:pPr>
              <w:pStyle w:val="New"/>
              <w:adjustRightInd w:val="0"/>
              <w:snapToGrid w:val="0"/>
              <w:jc w:val="right"/>
              <w:rPr>
                <w:rFonts w:ascii="宋体" w:hAnsi="宋体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AF1B0F">
            <w:pPr>
              <w:pStyle w:val="New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申请时间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F1491D">
            <w:pPr>
              <w:pStyle w:val="New"/>
              <w:wordWrap w:val="0"/>
              <w:adjustRightInd w:val="0"/>
              <w:snapToGrid w:val="0"/>
              <w:jc w:val="right"/>
              <w:rPr>
                <w:rFonts w:ascii="宋体" w:hAnsi="宋体"/>
              </w:rPr>
            </w:pPr>
          </w:p>
        </w:tc>
      </w:tr>
      <w:tr w:rsidR="00F1491D">
        <w:trPr>
          <w:cantSplit/>
          <w:trHeight w:val="507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AF1B0F">
            <w:pPr>
              <w:pStyle w:val="New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法人代表签字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F1491D">
            <w:pPr>
              <w:pStyle w:val="New"/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AF1B0F">
            <w:pPr>
              <w:pStyle w:val="New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企业注册登记地址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F1491D">
            <w:pPr>
              <w:pStyle w:val="New"/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AF1B0F">
            <w:pPr>
              <w:pStyle w:val="New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税收登记地址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F1491D">
            <w:pPr>
              <w:pStyle w:val="New"/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F1491D">
        <w:trPr>
          <w:cantSplit/>
          <w:trHeight w:val="468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AF1B0F">
            <w:pPr>
              <w:pStyle w:val="New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企业成立时间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F1491D">
            <w:pPr>
              <w:pStyle w:val="New"/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AF1B0F">
            <w:pPr>
              <w:pStyle w:val="New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占地面积（</w:t>
            </w:r>
            <w:r>
              <w:rPr>
                <w:rFonts w:ascii="Arial" w:hAnsi="Arial" w:cs="Arial"/>
              </w:rPr>
              <w:t>㎡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F1491D">
            <w:pPr>
              <w:pStyle w:val="New"/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AF1B0F">
            <w:pPr>
              <w:pStyle w:val="New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注册资本（万元）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F1491D">
            <w:pPr>
              <w:pStyle w:val="New"/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F1491D">
        <w:trPr>
          <w:cantSplit/>
          <w:trHeight w:val="468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AF1B0F">
            <w:pPr>
              <w:pStyle w:val="New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主要产品（经营范围）</w:t>
            </w:r>
          </w:p>
        </w:tc>
        <w:tc>
          <w:tcPr>
            <w:tcW w:w="84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F1491D">
            <w:pPr>
              <w:pStyle w:val="New"/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F1491D">
        <w:trPr>
          <w:cantSplit/>
          <w:trHeight w:val="952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AF1B0F">
            <w:pPr>
              <w:pStyle w:val="New"/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2019</w:t>
            </w:r>
            <w:r>
              <w:rPr>
                <w:rFonts w:ascii="宋体" w:hAnsi="宋体" w:hint="eastAsia"/>
              </w:rPr>
              <w:t>年度产值（万元）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F1491D">
            <w:pPr>
              <w:pStyle w:val="New"/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AF1B0F">
            <w:pPr>
              <w:pStyle w:val="New"/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2019</w:t>
            </w:r>
            <w:r>
              <w:rPr>
                <w:rFonts w:ascii="宋体" w:hAnsi="宋体" w:hint="eastAsia"/>
              </w:rPr>
              <w:t>年度主营销售收入（万元）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F1491D">
            <w:pPr>
              <w:pStyle w:val="New"/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AF1B0F">
            <w:pPr>
              <w:pStyle w:val="New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2019</w:t>
            </w:r>
            <w:r>
              <w:rPr>
                <w:rFonts w:ascii="宋体" w:hAnsi="宋体" w:hint="eastAsia"/>
              </w:rPr>
              <w:t>年度缴税（万元）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F1491D">
            <w:pPr>
              <w:pStyle w:val="New"/>
              <w:adjustRightInd w:val="0"/>
              <w:snapToGrid w:val="0"/>
              <w:jc w:val="left"/>
              <w:rPr>
                <w:rFonts w:ascii="宋体" w:hAnsi="宋体"/>
              </w:rPr>
            </w:pPr>
          </w:p>
        </w:tc>
      </w:tr>
      <w:tr w:rsidR="00F1491D">
        <w:trPr>
          <w:cantSplit/>
          <w:trHeight w:val="1076"/>
          <w:jc w:val="center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AF1B0F">
            <w:pPr>
              <w:pStyle w:val="New"/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2019</w:t>
            </w:r>
            <w:r>
              <w:rPr>
                <w:rFonts w:ascii="宋体" w:hAnsi="宋体" w:hint="eastAsia"/>
              </w:rPr>
              <w:t>年度投入科研经费（万元）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F1491D">
            <w:pPr>
              <w:pStyle w:val="New"/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1491D" w:rsidRDefault="00AF1B0F">
            <w:pPr>
              <w:pStyle w:val="New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累计授权专利数</w:t>
            </w:r>
          </w:p>
        </w:tc>
        <w:tc>
          <w:tcPr>
            <w:tcW w:w="124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1491D" w:rsidRDefault="00F1491D">
            <w:pPr>
              <w:pStyle w:val="New"/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491D" w:rsidRDefault="00AF1B0F">
            <w:pPr>
              <w:pStyle w:val="New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所属行业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491D" w:rsidRDefault="00F1491D">
            <w:pPr>
              <w:pStyle w:val="New"/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F1491D">
        <w:trPr>
          <w:cantSplit/>
          <w:trHeight w:val="457"/>
          <w:jc w:val="center"/>
        </w:trPr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AF1B0F">
            <w:pPr>
              <w:pStyle w:val="New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员工人数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AF1B0F">
            <w:pPr>
              <w:pStyle w:val="New"/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AF1B0F">
            <w:pPr>
              <w:pStyle w:val="New"/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其中</w:t>
            </w: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AF1B0F">
            <w:pPr>
              <w:pStyle w:val="New"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大专以上学历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F1491D">
            <w:pPr>
              <w:pStyle w:val="New"/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2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AF1B0F">
            <w:pPr>
              <w:pStyle w:val="New"/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高级技术职称人数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F1491D">
            <w:pPr>
              <w:pStyle w:val="New"/>
              <w:adjustRightInd w:val="0"/>
              <w:snapToGrid w:val="0"/>
              <w:rPr>
                <w:rFonts w:ascii="宋体" w:hAnsi="宋体"/>
              </w:rPr>
            </w:pPr>
          </w:p>
        </w:tc>
      </w:tr>
      <w:tr w:rsidR="00F1491D">
        <w:trPr>
          <w:cantSplit/>
          <w:trHeight w:val="486"/>
          <w:jc w:val="center"/>
        </w:trPr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F1491D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F1491D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F1491D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F1491D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F1491D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AF1B0F">
            <w:pPr>
              <w:pStyle w:val="New"/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中级技术职称人数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F1491D">
            <w:pPr>
              <w:pStyle w:val="New"/>
              <w:adjustRightInd w:val="0"/>
              <w:snapToGrid w:val="0"/>
              <w:rPr>
                <w:rFonts w:ascii="宋体" w:hAnsi="宋体"/>
              </w:rPr>
            </w:pPr>
          </w:p>
        </w:tc>
      </w:tr>
      <w:tr w:rsidR="00F1491D">
        <w:trPr>
          <w:cantSplit/>
          <w:trHeight w:val="468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AF1B0F">
            <w:pPr>
              <w:pStyle w:val="New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扶持奖励项目名称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F1491D">
            <w:pPr>
              <w:pStyle w:val="New"/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AF1B0F">
            <w:pPr>
              <w:pStyle w:val="New"/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申请奖励扶持资金额度（万元）</w:t>
            </w:r>
          </w:p>
          <w:p w:rsidR="00F1491D" w:rsidRDefault="00F1491D">
            <w:pPr>
              <w:pStyle w:val="New"/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F1491D">
            <w:pPr>
              <w:pStyle w:val="New"/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F1491D">
        <w:trPr>
          <w:cantSplit/>
          <w:trHeight w:val="397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AF1B0F">
            <w:pPr>
              <w:pStyle w:val="New"/>
              <w:adjustRightInd w:val="0"/>
              <w:snapToGrid w:val="0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项目技术来源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F1491D">
            <w:pPr>
              <w:pStyle w:val="New"/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AF1B0F">
            <w:pPr>
              <w:pStyle w:val="New"/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项目知识产权是否明晰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F1491D">
            <w:pPr>
              <w:pStyle w:val="New"/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F1491D">
        <w:trPr>
          <w:cantSplit/>
          <w:trHeight w:val="468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AF1B0F">
            <w:pPr>
              <w:pStyle w:val="New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填表联系人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F1491D">
            <w:pPr>
              <w:pStyle w:val="New"/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AF1B0F">
            <w:pPr>
              <w:pStyle w:val="New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F1491D">
            <w:pPr>
              <w:pStyle w:val="New"/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AF1B0F">
            <w:pPr>
              <w:pStyle w:val="New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F1491D">
            <w:pPr>
              <w:pStyle w:val="New"/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F1491D">
        <w:trPr>
          <w:cantSplit/>
          <w:trHeight w:val="397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AF1B0F">
            <w:pPr>
              <w:pStyle w:val="New"/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企业账户名称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F1491D">
            <w:pPr>
              <w:pStyle w:val="New"/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AF1B0F">
            <w:pPr>
              <w:pStyle w:val="New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银行账号</w:t>
            </w:r>
          </w:p>
        </w:tc>
        <w:tc>
          <w:tcPr>
            <w:tcW w:w="38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F1491D">
            <w:pPr>
              <w:pStyle w:val="New"/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F1491D">
        <w:trPr>
          <w:cantSplit/>
          <w:trHeight w:val="367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AF1B0F">
            <w:pPr>
              <w:pStyle w:val="New"/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近三年产学研情况</w:t>
            </w:r>
          </w:p>
        </w:tc>
        <w:tc>
          <w:tcPr>
            <w:tcW w:w="84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1D" w:rsidRDefault="00F1491D">
            <w:pPr>
              <w:pStyle w:val="New"/>
              <w:adjustRightInd w:val="0"/>
              <w:snapToGrid w:val="0"/>
              <w:jc w:val="left"/>
              <w:rPr>
                <w:rFonts w:ascii="宋体" w:hAnsi="宋体"/>
              </w:rPr>
            </w:pPr>
          </w:p>
        </w:tc>
      </w:tr>
      <w:tr w:rsidR="00F1491D">
        <w:trPr>
          <w:cantSplit/>
          <w:trHeight w:val="3255"/>
          <w:jc w:val="center"/>
        </w:trPr>
        <w:tc>
          <w:tcPr>
            <w:tcW w:w="10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1D" w:rsidRDefault="00AF1B0F">
            <w:pPr>
              <w:pStyle w:val="New"/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申请扶持奖励项目内容简介：</w:t>
            </w:r>
          </w:p>
        </w:tc>
      </w:tr>
    </w:tbl>
    <w:p w:rsidR="00F1491D" w:rsidRDefault="00AF1B0F">
      <w:pPr>
        <w:ind w:leftChars="-200" w:left="-420" w:rightChars="-444" w:right="-932"/>
        <w:rPr>
          <w:rFonts w:ascii="宋体" w:hAnsi="宋体"/>
          <w:b/>
        </w:rPr>
      </w:pPr>
      <w:r>
        <w:rPr>
          <w:rFonts w:ascii="宋体" w:hAnsi="宋体" w:hint="eastAsia"/>
          <w:b/>
        </w:rPr>
        <w:t>以上表格内容请申报单位如实填报</w:t>
      </w:r>
    </w:p>
    <w:tbl>
      <w:tblPr>
        <w:tblpPr w:leftFromText="180" w:rightFromText="180" w:vertAnchor="text" w:horzAnchor="margin" w:tblpXSpec="center" w:tblpY="50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0"/>
      </w:tblGrid>
      <w:tr w:rsidR="00F1491D">
        <w:trPr>
          <w:cantSplit/>
          <w:trHeight w:val="2157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1D" w:rsidRDefault="00AF1B0F">
            <w:pPr>
              <w:pStyle w:val="NewNew"/>
              <w:adjustRightInd w:val="0"/>
              <w:snapToGrid w:val="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科技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创新局拟办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意见：</w:t>
            </w:r>
          </w:p>
          <w:p w:rsidR="00F1491D" w:rsidRDefault="00F1491D">
            <w:pPr>
              <w:pStyle w:val="NewNew"/>
              <w:adjustRightInd w:val="0"/>
              <w:snapToGrid w:val="0"/>
              <w:ind w:left="360"/>
              <w:rPr>
                <w:rFonts w:ascii="宋体" w:hAnsi="宋体"/>
                <w:sz w:val="24"/>
                <w:szCs w:val="24"/>
              </w:rPr>
            </w:pPr>
          </w:p>
          <w:p w:rsidR="00F1491D" w:rsidRDefault="00F1491D">
            <w:pPr>
              <w:pStyle w:val="NewNew"/>
              <w:adjustRightInd w:val="0"/>
              <w:snapToGrid w:val="0"/>
              <w:ind w:left="360"/>
              <w:rPr>
                <w:rFonts w:ascii="宋体" w:hAnsi="宋体"/>
                <w:sz w:val="24"/>
                <w:szCs w:val="24"/>
              </w:rPr>
            </w:pPr>
          </w:p>
          <w:p w:rsidR="00F1491D" w:rsidRDefault="00F1491D">
            <w:pPr>
              <w:pStyle w:val="NewNew"/>
              <w:adjustRightInd w:val="0"/>
              <w:snapToGrid w:val="0"/>
              <w:ind w:left="360"/>
              <w:rPr>
                <w:rFonts w:ascii="宋体" w:hAnsi="宋体"/>
                <w:sz w:val="24"/>
                <w:szCs w:val="24"/>
              </w:rPr>
            </w:pPr>
          </w:p>
          <w:p w:rsidR="00F1491D" w:rsidRDefault="00AF1B0F">
            <w:pPr>
              <w:pStyle w:val="New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             </w:t>
            </w:r>
          </w:p>
          <w:p w:rsidR="00F1491D" w:rsidRDefault="00AF1B0F">
            <w:pPr>
              <w:pStyle w:val="New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F1491D" w:rsidRDefault="00F1491D">
            <w:pPr>
              <w:pStyle w:val="NewNew"/>
              <w:adjustRightInd w:val="0"/>
              <w:snapToGrid w:val="0"/>
              <w:ind w:left="360"/>
              <w:rPr>
                <w:rFonts w:ascii="宋体" w:hAnsi="宋体"/>
                <w:sz w:val="24"/>
                <w:szCs w:val="24"/>
              </w:rPr>
            </w:pPr>
          </w:p>
        </w:tc>
      </w:tr>
      <w:tr w:rsidR="00F1491D">
        <w:trPr>
          <w:cantSplit/>
          <w:trHeight w:val="6182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1D" w:rsidRDefault="00AF1B0F">
            <w:pPr>
              <w:pStyle w:val="NewNew"/>
              <w:adjustRightInd w:val="0"/>
              <w:snapToGrid w:val="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（请建设局、经济促进局、财政局等部门就申报单位在环境保护、安全生产、财政、税收等方面提出评审意见）：</w:t>
            </w:r>
          </w:p>
          <w:p w:rsidR="00F1491D" w:rsidRDefault="00F1491D">
            <w:pPr>
              <w:pStyle w:val="New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F1491D" w:rsidRDefault="00F1491D">
            <w:pPr>
              <w:pStyle w:val="New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F1491D" w:rsidRDefault="00F1491D">
            <w:pPr>
              <w:pStyle w:val="New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F1491D" w:rsidRDefault="00F1491D">
            <w:pPr>
              <w:pStyle w:val="New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F1491D" w:rsidRDefault="00F1491D">
            <w:pPr>
              <w:pStyle w:val="New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F1491D" w:rsidRDefault="00F1491D">
            <w:pPr>
              <w:pStyle w:val="New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F1491D" w:rsidRDefault="00F1491D">
            <w:pPr>
              <w:pStyle w:val="New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F1491D" w:rsidRDefault="00F1491D">
            <w:pPr>
              <w:pStyle w:val="New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F1491D" w:rsidRDefault="00F1491D">
            <w:pPr>
              <w:pStyle w:val="New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F1491D" w:rsidRDefault="00F1491D">
            <w:pPr>
              <w:pStyle w:val="New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F1491D" w:rsidRDefault="00F1491D">
            <w:pPr>
              <w:pStyle w:val="New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F1491D" w:rsidRDefault="00F1491D">
            <w:pPr>
              <w:pStyle w:val="New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F1491D" w:rsidRDefault="00F1491D">
            <w:pPr>
              <w:pStyle w:val="New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F1491D" w:rsidRDefault="00F1491D">
            <w:pPr>
              <w:pStyle w:val="New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F1491D" w:rsidRDefault="00F1491D">
            <w:pPr>
              <w:pStyle w:val="New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F1491D" w:rsidRDefault="00F1491D">
            <w:pPr>
              <w:pStyle w:val="New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F1491D" w:rsidRDefault="00F1491D">
            <w:pPr>
              <w:pStyle w:val="New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F1491D" w:rsidRDefault="00AF1B0F">
            <w:pPr>
              <w:pStyle w:val="New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F1491D">
        <w:trPr>
          <w:cantSplit/>
          <w:trHeight w:val="2132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1D" w:rsidRDefault="00AF1B0F">
            <w:pPr>
              <w:pStyle w:val="NewNew"/>
              <w:adjustRightInd w:val="0"/>
              <w:snapToGrid w:val="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领导审批意见：</w:t>
            </w:r>
          </w:p>
          <w:p w:rsidR="00F1491D" w:rsidRDefault="00F1491D">
            <w:pPr>
              <w:pStyle w:val="New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F1491D" w:rsidRDefault="00F1491D">
            <w:pPr>
              <w:pStyle w:val="New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F1491D" w:rsidRDefault="00F1491D">
            <w:pPr>
              <w:pStyle w:val="New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F1491D" w:rsidRDefault="00F1491D">
            <w:pPr>
              <w:pStyle w:val="New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F1491D" w:rsidRDefault="00AF1B0F">
            <w:pPr>
              <w:pStyle w:val="New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</w:t>
            </w:r>
          </w:p>
          <w:p w:rsidR="00F1491D" w:rsidRDefault="00AF1B0F">
            <w:pPr>
              <w:pStyle w:val="New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</w:t>
            </w:r>
          </w:p>
          <w:p w:rsidR="00F1491D" w:rsidRDefault="00F1491D">
            <w:pPr>
              <w:pStyle w:val="New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F1491D" w:rsidRDefault="00AF1B0F">
            <w:pPr>
              <w:pStyle w:val="New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</w:p>
          <w:p w:rsidR="00F1491D" w:rsidRDefault="00AF1B0F">
            <w:pPr>
              <w:pStyle w:val="New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</w:t>
            </w:r>
          </w:p>
          <w:p w:rsidR="00F1491D" w:rsidRDefault="00AF1B0F">
            <w:pPr>
              <w:pStyle w:val="New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F1491D" w:rsidRDefault="00F1491D">
            <w:pPr>
              <w:pStyle w:val="New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F1491D" w:rsidRDefault="00AF1B0F">
            <w:pPr>
              <w:pStyle w:val="New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</w:t>
            </w:r>
          </w:p>
        </w:tc>
      </w:tr>
      <w:tr w:rsidR="00F1491D">
        <w:trPr>
          <w:cantSplit/>
          <w:trHeight w:val="10522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1D" w:rsidRDefault="00AF1B0F">
            <w:pPr>
              <w:pStyle w:val="NewNew"/>
              <w:adjustRightInd w:val="0"/>
              <w:snapToGrid w:val="0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lastRenderedPageBreak/>
              <w:t>需提供的附件清单：</w:t>
            </w:r>
          </w:p>
          <w:p w:rsidR="00F1491D" w:rsidRDefault="00AF1B0F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、奖励扶持资金申请表（见附件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）；</w:t>
            </w:r>
          </w:p>
          <w:p w:rsidR="00F1491D" w:rsidRDefault="00AF1B0F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、企业工商营业执照或民办非企业单位登记证书；</w:t>
            </w:r>
          </w:p>
          <w:p w:rsidR="00F1491D" w:rsidRDefault="00AF1B0F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、法人机构代码证；</w:t>
            </w:r>
          </w:p>
          <w:p w:rsidR="00F1491D" w:rsidRDefault="00AF1B0F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、税务登记证；</w:t>
            </w:r>
          </w:p>
          <w:p w:rsidR="00F1491D" w:rsidRDefault="00AF1B0F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、企业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2019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年度的完税证明</w:t>
            </w:r>
          </w:p>
          <w:p w:rsidR="00F1491D" w:rsidRDefault="00AF1B0F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、申报单位承诺书（承诺申报项目的真实性及应承担的责任，见附件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）；</w:t>
            </w:r>
          </w:p>
          <w:p w:rsidR="00F1491D" w:rsidRDefault="00AF1B0F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、申报项目所对应的批准文件、认定证书等相关佐证材料。</w:t>
            </w:r>
          </w:p>
          <w:p w:rsidR="00F1491D" w:rsidRDefault="00AF1B0F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、需要提供的其他证明材料。</w:t>
            </w:r>
          </w:p>
          <w:p w:rsidR="00F1491D" w:rsidRDefault="00AF1B0F">
            <w:pPr>
              <w:spacing w:line="360" w:lineRule="auto"/>
              <w:ind w:firstLine="6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上述材料均需提供原件核对和复印件，复印件加盖申报单位公章。</w:t>
            </w:r>
          </w:p>
          <w:p w:rsidR="00F1491D" w:rsidRDefault="00F1491D">
            <w:pPr>
              <w:pStyle w:val="NewNew"/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F1491D" w:rsidRDefault="00F1491D">
            <w:pPr>
              <w:pStyle w:val="NewNew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1491D" w:rsidRDefault="00F1491D">
            <w:pPr>
              <w:pStyle w:val="New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F1491D" w:rsidRDefault="00F1491D">
            <w:pPr>
              <w:pStyle w:val="New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F1491D" w:rsidRDefault="00F1491D">
            <w:pPr>
              <w:pStyle w:val="New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F1491D" w:rsidRDefault="00F1491D">
            <w:pPr>
              <w:pStyle w:val="New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F1491D" w:rsidRDefault="00F1491D">
            <w:pPr>
              <w:pStyle w:val="New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F1491D" w:rsidRDefault="00F1491D">
            <w:pPr>
              <w:pStyle w:val="NewNew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F1491D" w:rsidRDefault="00AF1B0F">
      <w:pPr>
        <w:ind w:rightChars="-444" w:right="-932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F1491D" w:rsidRDefault="00AF1B0F">
      <w:pPr>
        <w:ind w:rightChars="-444" w:right="-932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F1491D" w:rsidRDefault="00F1491D">
      <w:pPr>
        <w:ind w:rightChars="-444" w:right="-932"/>
        <w:rPr>
          <w:rFonts w:ascii="宋体" w:hAnsi="宋体"/>
        </w:rPr>
      </w:pPr>
    </w:p>
    <w:p w:rsidR="00F1491D" w:rsidRDefault="00F1491D">
      <w:pPr>
        <w:ind w:rightChars="-444" w:right="-932"/>
        <w:rPr>
          <w:rFonts w:ascii="宋体" w:hAnsi="宋体"/>
        </w:rPr>
      </w:pPr>
    </w:p>
    <w:p w:rsidR="00F1491D" w:rsidRDefault="00F1491D">
      <w:pPr>
        <w:ind w:rightChars="-444" w:right="-932"/>
        <w:rPr>
          <w:rFonts w:ascii="宋体" w:hAnsi="宋体"/>
        </w:rPr>
      </w:pPr>
    </w:p>
    <w:p w:rsidR="00F1491D" w:rsidRDefault="00F1491D">
      <w:pPr>
        <w:ind w:rightChars="-444" w:right="-932"/>
        <w:rPr>
          <w:rFonts w:ascii="宋体" w:hAnsi="宋体"/>
        </w:rPr>
      </w:pPr>
    </w:p>
    <w:p w:rsidR="00F1491D" w:rsidRDefault="00F1491D">
      <w:pPr>
        <w:ind w:rightChars="-444" w:right="-932"/>
        <w:rPr>
          <w:rFonts w:ascii="宋体" w:hAnsi="宋体"/>
        </w:rPr>
      </w:pPr>
      <w:bookmarkStart w:id="0" w:name="_GoBack"/>
      <w:bookmarkEnd w:id="0"/>
    </w:p>
    <w:p w:rsidR="00F1491D" w:rsidRDefault="00F1491D">
      <w:pPr>
        <w:ind w:rightChars="-444" w:right="-932"/>
        <w:rPr>
          <w:rFonts w:ascii="宋体" w:hAnsi="宋体"/>
        </w:rPr>
      </w:pPr>
    </w:p>
    <w:p w:rsidR="00F1491D" w:rsidRDefault="00AF1B0F">
      <w:pPr>
        <w:ind w:rightChars="-444" w:right="-932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2</w:t>
      </w:r>
    </w:p>
    <w:p w:rsidR="00F1491D" w:rsidRDefault="00AF1B0F">
      <w:pPr>
        <w:jc w:val="center"/>
        <w:rPr>
          <w:rFonts w:ascii="仿宋" w:eastAsia="仿宋" w:hAnsi="仿宋" w:cs="黑体"/>
          <w:b/>
          <w:bCs/>
          <w:color w:val="000000"/>
          <w:spacing w:val="-8"/>
          <w:sz w:val="44"/>
          <w:szCs w:val="44"/>
        </w:rPr>
      </w:pPr>
      <w:r>
        <w:rPr>
          <w:rFonts w:ascii="仿宋" w:eastAsia="仿宋" w:hAnsi="仿宋" w:cs="黑体" w:hint="eastAsia"/>
          <w:b/>
          <w:bCs/>
          <w:color w:val="000000"/>
          <w:spacing w:val="-8"/>
          <w:sz w:val="44"/>
          <w:szCs w:val="44"/>
        </w:rPr>
        <w:t>承</w:t>
      </w:r>
      <w:r>
        <w:rPr>
          <w:rFonts w:ascii="仿宋" w:eastAsia="仿宋" w:hAnsi="仿宋" w:cs="黑体" w:hint="eastAsia"/>
          <w:b/>
          <w:bCs/>
          <w:color w:val="000000"/>
          <w:spacing w:val="-8"/>
          <w:sz w:val="44"/>
          <w:szCs w:val="44"/>
        </w:rPr>
        <w:t xml:space="preserve">  </w:t>
      </w:r>
      <w:r>
        <w:rPr>
          <w:rFonts w:ascii="仿宋" w:eastAsia="仿宋" w:hAnsi="仿宋" w:cs="黑体" w:hint="eastAsia"/>
          <w:b/>
          <w:bCs/>
          <w:color w:val="000000"/>
          <w:spacing w:val="-8"/>
          <w:sz w:val="44"/>
          <w:szCs w:val="44"/>
        </w:rPr>
        <w:t>诺</w:t>
      </w:r>
      <w:r>
        <w:rPr>
          <w:rFonts w:ascii="仿宋" w:eastAsia="仿宋" w:hAnsi="仿宋" w:cs="黑体" w:hint="eastAsia"/>
          <w:b/>
          <w:bCs/>
          <w:color w:val="000000"/>
          <w:spacing w:val="-8"/>
          <w:sz w:val="44"/>
          <w:szCs w:val="44"/>
        </w:rPr>
        <w:t xml:space="preserve">  </w:t>
      </w:r>
      <w:r>
        <w:rPr>
          <w:rFonts w:ascii="仿宋" w:eastAsia="仿宋" w:hAnsi="仿宋" w:cs="黑体" w:hint="eastAsia"/>
          <w:b/>
          <w:bCs/>
          <w:color w:val="000000"/>
          <w:spacing w:val="-8"/>
          <w:sz w:val="44"/>
          <w:szCs w:val="44"/>
        </w:rPr>
        <w:t>书</w:t>
      </w:r>
    </w:p>
    <w:p w:rsidR="00F1491D" w:rsidRDefault="00F1491D">
      <w:pPr>
        <w:rPr>
          <w:rFonts w:ascii="仿宋_GB2312" w:eastAsia="仿宋_GB2312" w:hAnsi="仿宋_GB2312" w:cs="仿宋_GB2312"/>
          <w:color w:val="000000"/>
          <w:spacing w:val="-8"/>
          <w:sz w:val="32"/>
          <w:szCs w:val="32"/>
        </w:rPr>
      </w:pPr>
    </w:p>
    <w:p w:rsidR="00F1491D" w:rsidRDefault="00AF1B0F">
      <w:pPr>
        <w:ind w:firstLine="600"/>
        <w:rPr>
          <w:rFonts w:ascii="仿宋" w:eastAsia="仿宋" w:hAnsi="仿宋" w:cs="仿宋_GB2312"/>
          <w:color w:val="000000"/>
          <w:spacing w:val="20"/>
          <w:kern w:val="0"/>
          <w:sz w:val="36"/>
          <w:szCs w:val="36"/>
          <w:shd w:val="clear" w:color="auto" w:fill="FFFFFF"/>
          <w:lang w:val="zh-TW"/>
        </w:rPr>
      </w:pPr>
      <w:r>
        <w:rPr>
          <w:rFonts w:ascii="仿宋" w:eastAsia="仿宋" w:hAnsi="仿宋" w:cs="仿宋_GB2312" w:hint="eastAsia"/>
          <w:color w:val="000000"/>
          <w:spacing w:val="20"/>
          <w:kern w:val="0"/>
          <w:sz w:val="36"/>
          <w:szCs w:val="36"/>
          <w:shd w:val="clear" w:color="auto" w:fill="FFFFFF"/>
          <w:lang w:val="zh-TW" w:eastAsia="zh-TW"/>
        </w:rPr>
        <w:t>兹</w:t>
      </w:r>
      <w:r>
        <w:rPr>
          <w:rFonts w:ascii="仿宋" w:eastAsia="仿宋" w:hAnsi="仿宋" w:cs="仿宋_GB2312" w:hint="eastAsia"/>
          <w:color w:val="000000"/>
          <w:spacing w:val="20"/>
          <w:kern w:val="0"/>
          <w:sz w:val="36"/>
          <w:szCs w:val="36"/>
          <w:shd w:val="clear" w:color="auto" w:fill="FFFFFF"/>
          <w:lang w:val="zh-TW"/>
        </w:rPr>
        <w:t>承诺</w:t>
      </w:r>
      <w:r>
        <w:rPr>
          <w:rFonts w:ascii="仿宋" w:eastAsia="仿宋" w:hAnsi="仿宋" w:cs="仿宋_GB2312" w:hint="eastAsia"/>
          <w:color w:val="000000"/>
          <w:spacing w:val="20"/>
          <w:kern w:val="0"/>
          <w:sz w:val="36"/>
          <w:szCs w:val="36"/>
          <w:shd w:val="clear" w:color="auto" w:fill="FFFFFF"/>
          <w:lang w:val="zh-TW" w:eastAsia="zh-TW"/>
        </w:rPr>
        <w:t>，本企业依法经营</w:t>
      </w:r>
      <w:r>
        <w:rPr>
          <w:rFonts w:ascii="仿宋" w:eastAsia="仿宋" w:hAnsi="仿宋" w:cs="仿宋_GB2312" w:hint="eastAsia"/>
          <w:color w:val="000000"/>
          <w:spacing w:val="20"/>
          <w:kern w:val="0"/>
          <w:sz w:val="36"/>
          <w:szCs w:val="36"/>
          <w:shd w:val="clear" w:color="auto" w:fill="FFFFFF"/>
          <w:lang w:val="zh-TW"/>
        </w:rPr>
        <w:t>，此次提供的</w:t>
      </w:r>
      <w:r>
        <w:rPr>
          <w:rFonts w:ascii="仿宋" w:eastAsia="仿宋" w:hAnsi="仿宋" w:cs="仿宋_GB2312" w:hint="eastAsia"/>
          <w:color w:val="000000"/>
          <w:spacing w:val="20"/>
          <w:kern w:val="0"/>
          <w:sz w:val="36"/>
          <w:szCs w:val="36"/>
          <w:shd w:val="clear" w:color="auto" w:fill="FFFFFF"/>
          <w:lang w:val="zh-TW" w:eastAsia="zh-TW"/>
        </w:rPr>
        <w:t>申报资料及所附材料全部属实</w:t>
      </w:r>
      <w:r>
        <w:rPr>
          <w:rFonts w:ascii="仿宋" w:eastAsia="仿宋" w:hAnsi="仿宋" w:cs="仿宋_GB2312" w:hint="eastAsia"/>
          <w:color w:val="000000"/>
          <w:spacing w:val="20"/>
          <w:kern w:val="0"/>
          <w:sz w:val="36"/>
          <w:szCs w:val="36"/>
          <w:shd w:val="clear" w:color="auto" w:fill="FFFFFF"/>
          <w:lang w:val="zh-TW"/>
        </w:rPr>
        <w:t>并会</w:t>
      </w:r>
      <w:r>
        <w:rPr>
          <w:rFonts w:ascii="仿宋" w:eastAsia="仿宋" w:hAnsi="仿宋" w:cs="仿宋_GB2312" w:hint="eastAsia"/>
          <w:color w:val="000000"/>
          <w:spacing w:val="20"/>
          <w:kern w:val="0"/>
          <w:sz w:val="36"/>
          <w:szCs w:val="36"/>
          <w:shd w:val="clear" w:color="auto" w:fill="FFFFFF"/>
          <w:lang w:val="zh-TW" w:eastAsia="zh-TW"/>
        </w:rPr>
        <w:t>严格按照有关规定做好</w:t>
      </w:r>
      <w:r>
        <w:rPr>
          <w:rFonts w:ascii="仿宋" w:eastAsia="仿宋" w:hAnsi="仿宋" w:cs="仿宋_GB2312" w:hint="eastAsia"/>
          <w:color w:val="000000"/>
          <w:spacing w:val="20"/>
          <w:kern w:val="0"/>
          <w:sz w:val="36"/>
          <w:szCs w:val="36"/>
          <w:shd w:val="clear" w:color="auto" w:fill="FFFFFF"/>
          <w:lang w:val="zh-TW"/>
        </w:rPr>
        <w:t>补贴</w:t>
      </w:r>
      <w:r>
        <w:rPr>
          <w:rFonts w:ascii="仿宋" w:eastAsia="仿宋" w:hAnsi="仿宋" w:cs="仿宋_GB2312" w:hint="eastAsia"/>
          <w:color w:val="000000"/>
          <w:spacing w:val="20"/>
          <w:kern w:val="0"/>
          <w:sz w:val="36"/>
          <w:szCs w:val="36"/>
          <w:shd w:val="clear" w:color="auto" w:fill="FFFFFF"/>
          <w:lang w:val="zh-TW" w:eastAsia="zh-TW"/>
        </w:rPr>
        <w:t>资金使用，保证专款专用，如有虚假，愿退回所有资金</w:t>
      </w:r>
      <w:r>
        <w:rPr>
          <w:rFonts w:ascii="仿宋" w:eastAsia="仿宋" w:hAnsi="仿宋" w:cs="仿宋_GB2312" w:hint="eastAsia"/>
          <w:color w:val="000000"/>
          <w:spacing w:val="20"/>
          <w:kern w:val="0"/>
          <w:sz w:val="36"/>
          <w:szCs w:val="36"/>
          <w:shd w:val="clear" w:color="auto" w:fill="FFFFFF"/>
          <w:lang w:val="zh-TW"/>
        </w:rPr>
        <w:t>款项</w:t>
      </w:r>
      <w:r>
        <w:rPr>
          <w:rFonts w:ascii="仿宋" w:eastAsia="仿宋" w:hAnsi="仿宋" w:cs="仿宋_GB2312" w:hint="eastAsia"/>
          <w:color w:val="000000"/>
          <w:spacing w:val="20"/>
          <w:kern w:val="0"/>
          <w:sz w:val="36"/>
          <w:szCs w:val="36"/>
          <w:shd w:val="clear" w:color="auto" w:fill="FFFFFF"/>
          <w:lang w:val="zh-TW" w:eastAsia="zh-TW"/>
        </w:rPr>
        <w:t>并承担相关责任。</w:t>
      </w:r>
    </w:p>
    <w:p w:rsidR="00F1491D" w:rsidRDefault="00F1491D">
      <w:pPr>
        <w:ind w:firstLine="600"/>
        <w:rPr>
          <w:rFonts w:ascii="仿宋" w:eastAsia="仿宋" w:hAnsi="仿宋" w:cs="仿宋_GB2312"/>
          <w:kern w:val="0"/>
          <w:sz w:val="36"/>
          <w:szCs w:val="36"/>
          <w:shd w:val="clear" w:color="auto" w:fill="FFFFFF"/>
        </w:rPr>
      </w:pPr>
    </w:p>
    <w:p w:rsidR="00F1491D" w:rsidRDefault="00AF1B0F">
      <w:pPr>
        <w:spacing w:line="560" w:lineRule="exact"/>
        <w:ind w:firstLine="60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spacing w:val="-10"/>
          <w:kern w:val="0"/>
          <w:sz w:val="36"/>
          <w:szCs w:val="36"/>
          <w:shd w:val="clear" w:color="auto" w:fill="FFFFFF"/>
          <w:lang w:val="zh-TW"/>
        </w:rPr>
        <w:t xml:space="preserve">                         </w:t>
      </w:r>
    </w:p>
    <w:p w:rsidR="00F1491D" w:rsidRDefault="00AF1B0F">
      <w:pPr>
        <w:spacing w:line="560" w:lineRule="exact"/>
        <w:ind w:firstLineChars="850" w:firstLine="3400"/>
        <w:rPr>
          <w:rFonts w:eastAsia="仿宋"/>
          <w:color w:val="000000"/>
          <w:spacing w:val="20"/>
          <w:kern w:val="0"/>
          <w:sz w:val="36"/>
          <w:szCs w:val="36"/>
          <w:shd w:val="clear" w:color="auto" w:fill="FFFFFF"/>
        </w:rPr>
      </w:pPr>
      <w:r>
        <w:rPr>
          <w:rFonts w:eastAsia="仿宋" w:hint="eastAsia"/>
          <w:color w:val="000000"/>
          <w:spacing w:val="20"/>
          <w:kern w:val="0"/>
          <w:sz w:val="36"/>
          <w:szCs w:val="36"/>
          <w:shd w:val="clear" w:color="auto" w:fill="FFFFFF"/>
        </w:rPr>
        <w:t>企业名称：（盖</w:t>
      </w:r>
      <w:r>
        <w:rPr>
          <w:rFonts w:eastAsia="仿宋" w:hint="eastAsia"/>
          <w:color w:val="000000"/>
          <w:spacing w:val="20"/>
          <w:kern w:val="0"/>
          <w:sz w:val="36"/>
          <w:szCs w:val="36"/>
          <w:shd w:val="clear" w:color="auto" w:fill="FFFFFF"/>
        </w:rPr>
        <w:t xml:space="preserve"> </w:t>
      </w:r>
      <w:r>
        <w:rPr>
          <w:rFonts w:eastAsia="仿宋" w:hint="eastAsia"/>
          <w:color w:val="000000"/>
          <w:spacing w:val="20"/>
          <w:kern w:val="0"/>
          <w:sz w:val="36"/>
          <w:szCs w:val="36"/>
          <w:shd w:val="clear" w:color="auto" w:fill="FFFFFF"/>
        </w:rPr>
        <w:t>章）</w:t>
      </w:r>
    </w:p>
    <w:p w:rsidR="00F1491D" w:rsidRDefault="00F1491D">
      <w:pPr>
        <w:spacing w:line="560" w:lineRule="exact"/>
        <w:ind w:firstLineChars="850" w:firstLine="3400"/>
        <w:rPr>
          <w:rFonts w:eastAsia="仿宋"/>
          <w:color w:val="000000"/>
          <w:spacing w:val="20"/>
          <w:kern w:val="0"/>
          <w:sz w:val="36"/>
          <w:szCs w:val="36"/>
          <w:shd w:val="clear" w:color="auto" w:fill="FFFFFF"/>
        </w:rPr>
      </w:pPr>
    </w:p>
    <w:p w:rsidR="00F1491D" w:rsidRDefault="00AF1B0F">
      <w:pPr>
        <w:spacing w:line="560" w:lineRule="exact"/>
        <w:ind w:firstLineChars="1050" w:firstLine="4200"/>
        <w:rPr>
          <w:rFonts w:eastAsia="仿宋"/>
          <w:color w:val="000000"/>
          <w:spacing w:val="20"/>
          <w:kern w:val="0"/>
          <w:sz w:val="36"/>
          <w:szCs w:val="36"/>
          <w:shd w:val="clear" w:color="auto" w:fill="FFFFFF"/>
        </w:rPr>
      </w:pPr>
      <w:r>
        <w:rPr>
          <w:rFonts w:eastAsia="仿宋" w:hint="eastAsia"/>
          <w:color w:val="000000"/>
          <w:spacing w:val="20"/>
          <w:kern w:val="0"/>
          <w:sz w:val="36"/>
          <w:szCs w:val="36"/>
          <w:shd w:val="clear" w:color="auto" w:fill="FFFFFF"/>
        </w:rPr>
        <w:t>年</w:t>
      </w:r>
      <w:r>
        <w:rPr>
          <w:rFonts w:eastAsia="仿宋" w:hint="eastAsia"/>
          <w:color w:val="000000"/>
          <w:spacing w:val="20"/>
          <w:kern w:val="0"/>
          <w:sz w:val="36"/>
          <w:szCs w:val="36"/>
          <w:shd w:val="clear" w:color="auto" w:fill="FFFFFF"/>
        </w:rPr>
        <w:t xml:space="preserve">    </w:t>
      </w:r>
      <w:r>
        <w:rPr>
          <w:rFonts w:eastAsia="仿宋" w:hint="eastAsia"/>
          <w:color w:val="000000"/>
          <w:spacing w:val="20"/>
          <w:kern w:val="0"/>
          <w:sz w:val="36"/>
          <w:szCs w:val="36"/>
          <w:shd w:val="clear" w:color="auto" w:fill="FFFFFF"/>
        </w:rPr>
        <w:t>月</w:t>
      </w:r>
      <w:r>
        <w:rPr>
          <w:rFonts w:eastAsia="仿宋" w:hint="eastAsia"/>
          <w:color w:val="000000"/>
          <w:spacing w:val="20"/>
          <w:kern w:val="0"/>
          <w:sz w:val="36"/>
          <w:szCs w:val="36"/>
          <w:shd w:val="clear" w:color="auto" w:fill="FFFFFF"/>
        </w:rPr>
        <w:t xml:space="preserve">    </w:t>
      </w:r>
      <w:r>
        <w:rPr>
          <w:rFonts w:eastAsia="仿宋" w:hint="eastAsia"/>
          <w:color w:val="000000"/>
          <w:spacing w:val="20"/>
          <w:kern w:val="0"/>
          <w:sz w:val="36"/>
          <w:szCs w:val="36"/>
          <w:shd w:val="clear" w:color="auto" w:fill="FFFFFF"/>
        </w:rPr>
        <w:t>日</w:t>
      </w:r>
    </w:p>
    <w:p w:rsidR="00F1491D" w:rsidRDefault="00F1491D">
      <w:pPr>
        <w:ind w:rightChars="-444" w:right="-932"/>
        <w:rPr>
          <w:rFonts w:ascii="黑体" w:eastAsia="黑体" w:hAnsi="黑体"/>
          <w:sz w:val="28"/>
          <w:szCs w:val="28"/>
        </w:rPr>
      </w:pPr>
    </w:p>
    <w:p w:rsidR="00F1491D" w:rsidRDefault="00F1491D">
      <w:pPr>
        <w:ind w:rightChars="-444" w:right="-932"/>
        <w:rPr>
          <w:rFonts w:ascii="宋体" w:hAnsi="宋体"/>
        </w:rPr>
      </w:pPr>
    </w:p>
    <w:p w:rsidR="00F1491D" w:rsidRDefault="00F1491D">
      <w:pPr>
        <w:ind w:rightChars="-444" w:right="-932"/>
        <w:rPr>
          <w:rFonts w:ascii="宋体" w:hAnsi="宋体"/>
        </w:rPr>
      </w:pPr>
    </w:p>
    <w:p w:rsidR="00F1491D" w:rsidRDefault="00F1491D">
      <w:pPr>
        <w:ind w:rightChars="-444" w:right="-932"/>
        <w:rPr>
          <w:rFonts w:ascii="宋体" w:hAnsi="宋体"/>
        </w:rPr>
      </w:pPr>
    </w:p>
    <w:p w:rsidR="00F1491D" w:rsidRDefault="00F1491D">
      <w:pPr>
        <w:ind w:rightChars="-444" w:right="-932"/>
        <w:rPr>
          <w:rFonts w:ascii="宋体" w:hAnsi="宋体"/>
        </w:rPr>
      </w:pPr>
    </w:p>
    <w:p w:rsidR="00F1491D" w:rsidRDefault="00F1491D">
      <w:pPr>
        <w:ind w:rightChars="-444" w:right="-932"/>
        <w:rPr>
          <w:rFonts w:ascii="宋体" w:hAnsi="宋体"/>
        </w:rPr>
      </w:pPr>
    </w:p>
    <w:p w:rsidR="00F1491D" w:rsidRDefault="00F1491D">
      <w:pPr>
        <w:ind w:rightChars="-444" w:right="-932"/>
        <w:rPr>
          <w:rFonts w:ascii="宋体" w:hAnsi="宋体"/>
        </w:rPr>
      </w:pPr>
    </w:p>
    <w:p w:rsidR="00F1491D" w:rsidRDefault="00F1491D">
      <w:pPr>
        <w:ind w:rightChars="-444" w:right="-932"/>
        <w:rPr>
          <w:rFonts w:ascii="宋体" w:hAnsi="宋体"/>
        </w:rPr>
      </w:pPr>
    </w:p>
    <w:p w:rsidR="00F1491D" w:rsidRDefault="00F1491D">
      <w:pPr>
        <w:ind w:rightChars="-444" w:right="-932"/>
        <w:rPr>
          <w:rFonts w:ascii="宋体" w:hAnsi="宋体"/>
        </w:rPr>
      </w:pPr>
    </w:p>
    <w:p w:rsidR="00F1491D" w:rsidRDefault="00F1491D">
      <w:pPr>
        <w:ind w:rightChars="-444" w:right="-932"/>
        <w:rPr>
          <w:rFonts w:ascii="宋体" w:hAnsi="宋体"/>
        </w:rPr>
      </w:pPr>
    </w:p>
    <w:p w:rsidR="00F1491D" w:rsidRDefault="00F1491D">
      <w:pPr>
        <w:ind w:rightChars="-444" w:right="-932"/>
        <w:rPr>
          <w:rFonts w:ascii="宋体" w:hAnsi="宋体"/>
        </w:rPr>
      </w:pPr>
    </w:p>
    <w:p w:rsidR="00F1491D" w:rsidRDefault="00F1491D">
      <w:pPr>
        <w:ind w:rightChars="-444" w:right="-932"/>
        <w:rPr>
          <w:rFonts w:ascii="宋体" w:hAnsi="宋体"/>
        </w:rPr>
      </w:pPr>
    </w:p>
    <w:p w:rsidR="00F1491D" w:rsidRDefault="00F1491D">
      <w:pPr>
        <w:ind w:rightChars="-444" w:right="-932"/>
        <w:rPr>
          <w:rFonts w:ascii="宋体" w:hAnsi="宋体"/>
        </w:rPr>
      </w:pPr>
    </w:p>
    <w:p w:rsidR="00F1491D" w:rsidRDefault="00AF1B0F">
      <w:pPr>
        <w:ind w:rightChars="-444" w:right="-932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 xml:space="preserve">3 </w:t>
      </w:r>
    </w:p>
    <w:p w:rsidR="00F1491D" w:rsidRDefault="00F1491D">
      <w:pPr>
        <w:ind w:rightChars="-444" w:right="-932"/>
        <w:rPr>
          <w:rFonts w:ascii="黑体" w:eastAsia="黑体" w:hAnsi="黑体"/>
          <w:sz w:val="28"/>
          <w:szCs w:val="28"/>
        </w:rPr>
      </w:pPr>
    </w:p>
    <w:p w:rsidR="00F1491D" w:rsidRDefault="00AF1B0F">
      <w:pPr>
        <w:ind w:rightChars="-444" w:right="-932"/>
        <w:jc w:val="center"/>
        <w:rPr>
          <w:rFonts w:ascii="宋体" w:hAnsi="宋体" w:cs="黑体"/>
          <w:b/>
          <w:bCs/>
          <w:sz w:val="44"/>
          <w:szCs w:val="44"/>
        </w:rPr>
      </w:pPr>
      <w:r>
        <w:rPr>
          <w:rFonts w:ascii="宋体" w:hAnsi="宋体" w:cs="黑体" w:hint="eastAsia"/>
          <w:b/>
          <w:bCs/>
          <w:sz w:val="44"/>
          <w:szCs w:val="44"/>
        </w:rPr>
        <w:t>2019</w:t>
      </w:r>
      <w:r>
        <w:rPr>
          <w:rFonts w:ascii="宋体" w:hAnsi="宋体" w:cs="黑体" w:hint="eastAsia"/>
          <w:b/>
          <w:bCs/>
          <w:sz w:val="44"/>
          <w:szCs w:val="44"/>
        </w:rPr>
        <w:t>年度</w:t>
      </w:r>
      <w:proofErr w:type="gramStart"/>
      <w:r>
        <w:rPr>
          <w:rFonts w:ascii="宋体" w:hAnsi="宋体" w:cs="黑体" w:hint="eastAsia"/>
          <w:b/>
          <w:bCs/>
          <w:sz w:val="44"/>
          <w:szCs w:val="44"/>
        </w:rPr>
        <w:t>韶关新区</w:t>
      </w:r>
      <w:proofErr w:type="gramEnd"/>
      <w:r>
        <w:rPr>
          <w:rFonts w:ascii="宋体" w:hAnsi="宋体" w:cs="黑体" w:hint="eastAsia"/>
          <w:b/>
          <w:bCs/>
          <w:sz w:val="44"/>
          <w:szCs w:val="44"/>
        </w:rPr>
        <w:t>科技创新扶持奖励</w:t>
      </w:r>
    </w:p>
    <w:p w:rsidR="00F1491D" w:rsidRDefault="00AF1B0F">
      <w:pPr>
        <w:ind w:rightChars="-444" w:right="-932"/>
        <w:jc w:val="center"/>
        <w:rPr>
          <w:rFonts w:ascii="宋体" w:hAnsi="宋体" w:cs="黑体"/>
          <w:b/>
          <w:bCs/>
          <w:sz w:val="44"/>
          <w:szCs w:val="44"/>
        </w:rPr>
      </w:pPr>
      <w:r>
        <w:rPr>
          <w:rFonts w:ascii="宋体" w:hAnsi="宋体" w:cs="黑体" w:hint="eastAsia"/>
          <w:b/>
          <w:bCs/>
          <w:sz w:val="44"/>
          <w:szCs w:val="44"/>
        </w:rPr>
        <w:t>项目申报材料</w:t>
      </w:r>
    </w:p>
    <w:p w:rsidR="00F1491D" w:rsidRDefault="00F1491D">
      <w:pPr>
        <w:ind w:rightChars="-444" w:right="-932"/>
        <w:jc w:val="center"/>
        <w:rPr>
          <w:rFonts w:ascii="宋体" w:hAnsi="宋体" w:cs="黑体"/>
          <w:b/>
          <w:bCs/>
          <w:sz w:val="44"/>
          <w:szCs w:val="44"/>
        </w:rPr>
      </w:pPr>
    </w:p>
    <w:p w:rsidR="00F1491D" w:rsidRDefault="00F1491D">
      <w:pPr>
        <w:ind w:rightChars="-444" w:right="-932"/>
        <w:jc w:val="center"/>
        <w:rPr>
          <w:rFonts w:ascii="宋体" w:hAnsi="宋体" w:cs="黑体"/>
          <w:b/>
          <w:bCs/>
          <w:sz w:val="44"/>
          <w:szCs w:val="44"/>
        </w:rPr>
      </w:pPr>
    </w:p>
    <w:p w:rsidR="00F1491D" w:rsidRDefault="00F1491D">
      <w:pPr>
        <w:ind w:rightChars="-444" w:right="-932"/>
        <w:jc w:val="center"/>
        <w:rPr>
          <w:rFonts w:ascii="宋体" w:hAnsi="宋体" w:cs="黑体"/>
          <w:b/>
          <w:bCs/>
          <w:sz w:val="44"/>
          <w:szCs w:val="44"/>
        </w:rPr>
      </w:pPr>
    </w:p>
    <w:p w:rsidR="00F1491D" w:rsidRDefault="00F1491D">
      <w:pPr>
        <w:ind w:rightChars="-444" w:right="-932"/>
        <w:jc w:val="left"/>
        <w:rPr>
          <w:rFonts w:ascii="宋体" w:hAnsi="宋体" w:cs="黑体"/>
          <w:bCs/>
          <w:sz w:val="44"/>
          <w:szCs w:val="44"/>
        </w:rPr>
      </w:pPr>
    </w:p>
    <w:p w:rsidR="00F1491D" w:rsidRDefault="00F1491D">
      <w:pPr>
        <w:ind w:rightChars="-444" w:right="-932"/>
        <w:jc w:val="left"/>
        <w:rPr>
          <w:rFonts w:ascii="宋体" w:hAnsi="宋体" w:cs="黑体"/>
          <w:bCs/>
          <w:sz w:val="44"/>
          <w:szCs w:val="44"/>
        </w:rPr>
      </w:pPr>
    </w:p>
    <w:p w:rsidR="00F1491D" w:rsidRDefault="00F1491D">
      <w:pPr>
        <w:ind w:rightChars="-444" w:right="-932"/>
        <w:jc w:val="left"/>
        <w:rPr>
          <w:rFonts w:ascii="宋体" w:hAnsi="宋体" w:cs="黑体"/>
          <w:bCs/>
          <w:sz w:val="44"/>
          <w:szCs w:val="44"/>
        </w:rPr>
      </w:pPr>
    </w:p>
    <w:p w:rsidR="00F1491D" w:rsidRDefault="00AF1B0F">
      <w:pPr>
        <w:ind w:rightChars="-444" w:right="-932"/>
        <w:jc w:val="left"/>
        <w:rPr>
          <w:rFonts w:ascii="宋体" w:hAnsi="宋体" w:cs="黑体"/>
          <w:bCs/>
          <w:sz w:val="44"/>
          <w:szCs w:val="44"/>
        </w:rPr>
      </w:pPr>
      <w:r>
        <w:rPr>
          <w:rFonts w:ascii="黑体" w:eastAsia="黑体" w:hAnsi="黑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180975</wp:posOffset>
                </wp:positionV>
                <wp:extent cx="3609975" cy="2085975"/>
                <wp:effectExtent l="0" t="0" r="9525" b="952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9975" cy="2085975"/>
                          <a:chOff x="0" y="0"/>
                          <a:chExt cx="3609975" cy="2085975"/>
                        </a:xfrm>
                      </wpg:grpSpPr>
                      <wps:wsp>
                        <wps:cNvPr id="30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09750" cy="2085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F1491D" w:rsidRDefault="00AF1B0F">
                              <w:pPr>
                                <w:jc w:val="distribute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申报奖励类别：</w:t>
                              </w:r>
                            </w:p>
                            <w:p w:rsidR="00F1491D" w:rsidRDefault="00AF1B0F">
                              <w:pPr>
                                <w:jc w:val="distribute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申请单位（盖章）：</w:t>
                              </w:r>
                            </w:p>
                            <w:p w:rsidR="00F1491D" w:rsidRDefault="00AF1B0F">
                              <w:pPr>
                                <w:jc w:val="distribute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联系人：</w:t>
                              </w:r>
                            </w:p>
                            <w:p w:rsidR="00F1491D" w:rsidRDefault="00AF1B0F">
                              <w:pPr>
                                <w:jc w:val="distribute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联系电话：</w:t>
                              </w:r>
                            </w:p>
                            <w:p w:rsidR="00F1491D" w:rsidRDefault="00AF1B0F">
                              <w:pPr>
                                <w:jc w:val="distribute"/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申报日期：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1657350" y="361950"/>
                            <a:ext cx="19240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1743075" y="790575"/>
                            <a:ext cx="186690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1657350" y="1209675"/>
                            <a:ext cx="195262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1685925" y="1571625"/>
                            <a:ext cx="192405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1685925" y="1943100"/>
                            <a:ext cx="192405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72pt;margin-top:14.25pt;height:164.25pt;width:284.25pt;z-index:251668480;mso-width-relative:page;mso-height-relative:page;" coordsize="3609975,2085975" o:gfxdata="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">
                <o:lock v:ext="edit" aspectratio="f"/>
                <v:shape id="文本框 2" o:spid="_x0000_s1026" o:spt="202" type="#_x0000_t202" style="position:absolute;left:0;top:0;height:2085975;width:1809750;" fillcolor="#FFFFFF" filled="t" stroked="f" coordsize="21600,21600" o:gfxdata="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pmmVb4A&#10;AADcAAAADwAAAAAAAAABACAAAAAiAAAAZHJzL2Rvd25yZXYueG1sUEsBAhQAFAAAAAgAh07iQDMv&#10;BZ47AAAAOQAAABAAAAAAAAAAAQAgAAAADQEAAGRycy9zaGFwZXhtbC54bWxQSwUGAAAAAAYABgBb&#10;AQAAtwMAAAAA&#10;">
                  <v:fill on="t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distribute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申报奖励类别：</w:t>
                        </w:r>
                      </w:p>
                      <w:p>
                        <w:pPr>
                          <w:jc w:val="distribute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申请单位（盖章）：</w:t>
                        </w:r>
                      </w:p>
                      <w:p>
                        <w:pPr>
                          <w:jc w:val="distribute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联系人：</w:t>
                        </w:r>
                      </w:p>
                      <w:p>
                        <w:pPr>
                          <w:jc w:val="distribute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联系电话：</w:t>
                        </w:r>
                      </w:p>
                      <w:p>
                        <w:pPr>
                          <w:jc w:val="distribute"/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申报日期：</w:t>
                        </w:r>
                      </w:p>
                    </w:txbxContent>
                  </v:textbox>
                </v:shape>
                <v:line id="_x0000_s1026" o:spid="_x0000_s1026" o:spt="20" style="position:absolute;left:1657350;top:361950;height:0;width:1924050;" filled="f" stroked="t" coordsize="21600,21600" o:gfxdata="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p1yU6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1743075;top:790575;height:0;width:1866900;" filled="f" stroked="t" coordsize="21600,21600" o:gfxdata="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m+UO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_x0000_s1026" o:spid="_x0000_s1026" o:spt="20" style="position:absolute;left:1657350;top:1209675;height:0;width:1952625;" filled="f" stroked="t" coordsize="21600,21600" o:gfxdata="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uPYTe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_x0000_s1026" o:spid="_x0000_s1026" o:spt="20" style="position:absolute;left:1685925;top:1571625;height:0;width:1924050;" filled="f" stroked="t" coordsize="21600,21600" o:gfxdata="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TDxKy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_x0000_s1026" o:spid="_x0000_s1026" o:spt="20" style="position:absolute;left:1685925;top:1943100;height:0;width:1924050;" filled="f" stroked="t" coordsize="21600,21600" o:gfxdata="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RWtu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:rsidR="00F1491D" w:rsidRDefault="00F1491D">
      <w:pPr>
        <w:ind w:rightChars="-444" w:right="-932"/>
        <w:jc w:val="left"/>
        <w:rPr>
          <w:rFonts w:ascii="宋体" w:hAnsi="宋体" w:cs="黑体"/>
          <w:bCs/>
          <w:sz w:val="44"/>
          <w:szCs w:val="44"/>
        </w:rPr>
      </w:pPr>
    </w:p>
    <w:p w:rsidR="00F1491D" w:rsidRDefault="00F1491D">
      <w:pPr>
        <w:ind w:rightChars="-444" w:right="-932"/>
        <w:rPr>
          <w:rFonts w:ascii="黑体" w:eastAsia="黑体" w:hAnsi="黑体"/>
          <w:sz w:val="28"/>
          <w:szCs w:val="28"/>
        </w:rPr>
      </w:pPr>
    </w:p>
    <w:p w:rsidR="00F1491D" w:rsidRDefault="00F1491D"/>
    <w:sectPr w:rsidR="00F1491D"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B0F" w:rsidRDefault="00AF1B0F">
      <w:r>
        <w:separator/>
      </w:r>
    </w:p>
  </w:endnote>
  <w:endnote w:type="continuationSeparator" w:id="0">
    <w:p w:rsidR="00AF1B0F" w:rsidRDefault="00AF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299541167"/>
    </w:sdtPr>
    <w:sdtEndPr/>
    <w:sdtContent>
      <w:p w:rsidR="00F1491D" w:rsidRDefault="00AF1B0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D4228" w:rsidRPr="001D4228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1491D" w:rsidRDefault="00F1491D">
    <w:pPr>
      <w:pStyle w:val="a3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B0F" w:rsidRDefault="00AF1B0F">
      <w:r>
        <w:separator/>
      </w:r>
    </w:p>
  </w:footnote>
  <w:footnote w:type="continuationSeparator" w:id="0">
    <w:p w:rsidR="00AF1B0F" w:rsidRDefault="00AF1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63087"/>
    <w:rsid w:val="001D4228"/>
    <w:rsid w:val="00AF1B0F"/>
    <w:rsid w:val="00F1491D"/>
    <w:rsid w:val="1EC50402"/>
    <w:rsid w:val="30B35D1D"/>
    <w:rsid w:val="482F3807"/>
    <w:rsid w:val="4B56427D"/>
    <w:rsid w:val="4EFD68CF"/>
    <w:rsid w:val="5E163087"/>
    <w:rsid w:val="5F7265FF"/>
    <w:rsid w:val="602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New">
    <w:name w:val="正文 New"/>
    <w:basedOn w:val="a"/>
    <w:qFormat/>
  </w:style>
  <w:style w:type="paragraph" w:customStyle="1" w:styleId="NewNew">
    <w:name w:val="正文 New New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New">
    <w:name w:val="正文 New"/>
    <w:basedOn w:val="a"/>
    <w:qFormat/>
  </w:style>
  <w:style w:type="paragraph" w:customStyle="1" w:styleId="NewNew">
    <w:name w:val="正文 New New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1143</Characters>
  <Application>Microsoft Office Word</Application>
  <DocSecurity>0</DocSecurity>
  <Lines>9</Lines>
  <Paragraphs>2</Paragraphs>
  <ScaleCrop>false</ScaleCrop>
  <Company>微软中国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刘火仁</dc:creator>
  <cp:lastModifiedBy>Administrator</cp:lastModifiedBy>
  <cp:revision>3</cp:revision>
  <dcterms:created xsi:type="dcterms:W3CDTF">2020-05-25T03:01:00Z</dcterms:created>
  <dcterms:modified xsi:type="dcterms:W3CDTF">2020-05-26T02:01:00Z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