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2019年度浈江区“精准扶贫爱心企业”推荐审批表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5"/>
        <w:gridCol w:w="6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参选类别</w:t>
            </w:r>
          </w:p>
        </w:tc>
        <w:tc>
          <w:tcPr>
            <w:tcW w:w="67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4"/>
                <w:szCs w:val="24"/>
              </w:rPr>
              <w:t>精准扶贫爱心企业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企业介绍：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20"/>
              <w:jc w:val="righ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20"/>
              <w:jc w:val="righ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20"/>
              <w:jc w:val="right"/>
              <w:textAlignment w:val="auto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960" w:firstLineChars="29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20"/>
              <w:jc w:val="both"/>
              <w:textAlignment w:val="auto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扶贫成就：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0" w:firstLineChars="28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jc w:val="both"/>
        <w:rPr>
          <w:rFonts w:hint="default" w:ascii="黑体" w:hAnsi="黑体" w:eastAsia="黑体"/>
          <w:b/>
          <w:bCs w:val="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A05E0"/>
    <w:rsid w:val="09CD45A5"/>
    <w:rsid w:val="1FAF5C69"/>
    <w:rsid w:val="28DC2047"/>
    <w:rsid w:val="31D147F6"/>
    <w:rsid w:val="33CF32E8"/>
    <w:rsid w:val="37BA4E9A"/>
    <w:rsid w:val="5EE206DD"/>
    <w:rsid w:val="5FE03845"/>
    <w:rsid w:val="6034162D"/>
    <w:rsid w:val="64DA05E0"/>
    <w:rsid w:val="6C15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2019-11-20T08:50:00Z</dcterms:created>
  <dc:creator>Administrator</dc:creator>
  <cp:lastModifiedBy>Administrator</cp:lastModifiedBy>
  <dcterms:modified xsi:type="dcterms:W3CDTF">2019-12-20T02:08:02Z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