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4EBC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Style w:val="6"/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</w:rPr>
        <w:t>附件1：</w:t>
      </w:r>
    </w:p>
    <w:p w14:paraId="2303CCE9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</w:pPr>
      <w:r>
        <w:rPr>
          <w:rStyle w:val="6"/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资格条件承诺函</w:t>
      </w:r>
    </w:p>
    <w:p w14:paraId="33B557F4"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Style w:val="6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1CE27D1F">
      <w:pPr>
        <w:pStyle w:val="3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Style w:val="6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（采购人名称）：</w:t>
      </w:r>
    </w:p>
    <w:p w14:paraId="7CDD5E1F">
      <w:pPr>
        <w:pStyle w:val="3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贵单位组织的    </w:t>
      </w:r>
      <w:r>
        <w:rPr>
          <w:rStyle w:val="6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（项目名称）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的采购活动，本公司（企业）愿意参加投标（响应），并声明：</w:t>
      </w:r>
    </w:p>
    <w:p w14:paraId="1F1B54E4">
      <w:pPr>
        <w:pStyle w:val="3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一、本公司（企业）具备以下条件：</w:t>
      </w:r>
    </w:p>
    <w:p w14:paraId="7C29CBF3">
      <w:pPr>
        <w:pStyle w:val="3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1.具有良好的商业信誉和健全的财务会计制度；</w:t>
      </w:r>
    </w:p>
    <w:p w14:paraId="7566E386">
      <w:pPr>
        <w:pStyle w:val="3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2.具有履行合同所必需的设备和专业技术能力；</w:t>
      </w:r>
    </w:p>
    <w:p w14:paraId="3176D556">
      <w:pPr>
        <w:pStyle w:val="3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3.具有依法缴纳税收和社会保障资金的良好记录；</w:t>
      </w:r>
    </w:p>
    <w:p w14:paraId="22826B14">
      <w:pPr>
        <w:pStyle w:val="3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4.参加政府采购活动前三年内，在经营活动中没有重大违法记录。</w:t>
      </w:r>
    </w:p>
    <w:p w14:paraId="54B42938">
      <w:pPr>
        <w:pStyle w:val="3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5.法律、行政法规规定的其他条件。</w:t>
      </w:r>
    </w:p>
    <w:p w14:paraId="599B8CD1">
      <w:pPr>
        <w:pStyle w:val="3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、本公司（企业）承诺如与本项目同一合同项下其他投标人（响应供应商）的单位负责人为同一人或者存在直接控股、管理关系的情形，同意按投标无效处理。</w:t>
      </w:r>
    </w:p>
    <w:p w14:paraId="011C83AA">
      <w:pPr>
        <w:pStyle w:val="3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本公司（企业）承诺对上述承诺的真实性负责，在本次招标采购活动中，如有违法、违规、弄虚作假行为，所造成的损失、不良后果及法律责任，一律由我单位承担。</w:t>
      </w:r>
    </w:p>
    <w:p w14:paraId="218A08BD">
      <w:pPr>
        <w:pStyle w:val="3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特此承诺。</w:t>
      </w:r>
    </w:p>
    <w:p w14:paraId="38F59C84">
      <w:pPr>
        <w:pStyle w:val="3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Style w:val="6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说明：</w:t>
      </w:r>
    </w:p>
    <w:p w14:paraId="1F9C0006"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1.本承诺函必须提供且内容不得擅自删改，否则视为</w:t>
      </w:r>
      <w:r>
        <w:rPr>
          <w:rStyle w:val="6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无效投标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</w:p>
    <w:p w14:paraId="06017F0E">
      <w:pPr>
        <w:pStyle w:val="3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2.本承诺函如有虚假或与事实不符的，作</w:t>
      </w:r>
      <w:r>
        <w:rPr>
          <w:rStyle w:val="6"/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无效投标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处理。</w:t>
      </w:r>
    </w:p>
    <w:p w14:paraId="08AD1070">
      <w:pPr>
        <w:pStyle w:val="3"/>
        <w:keepNext w:val="0"/>
        <w:keepLines w:val="0"/>
        <w:pageBreakBefore w:val="0"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bookmarkStart w:id="0" w:name="_GoBack"/>
      <w:bookmarkEnd w:id="0"/>
    </w:p>
    <w:p w14:paraId="568B865C">
      <w:pPr>
        <w:pStyle w:val="3"/>
        <w:keepNext w:val="0"/>
        <w:keepLines w:val="0"/>
        <w:pageBreakBefore w:val="0"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供应商名称（单位盖公章）：        </w:t>
      </w:r>
    </w:p>
    <w:p w14:paraId="6AA7BC2C">
      <w:pPr>
        <w:pStyle w:val="3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日期：    年    月    日</w:t>
      </w:r>
    </w:p>
    <w:p w14:paraId="4187F3E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461A12"/>
    <w:rsid w:val="4946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/>
      <w:spacing w:before="340" w:beforeLines="0" w:after="330" w:afterLines="0" w:line="578" w:lineRule="auto"/>
      <w:textAlignment w:val="center"/>
      <w:outlineLvl w:val="0"/>
    </w:pPr>
    <w:rPr>
      <w:b/>
      <w:kern w:val="44"/>
      <w:sz w:val="44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2026-09-28T02:57:00Z</dcterms:created>
  <dc:creator>天翼</dc:creator>
  <cp:lastModifiedBy>天翼</cp:lastModifiedBy>
  <dcterms:modified xsi:type="dcterms:W3CDTF">2026-09-28T02:57:41Z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BE63D0195E3A4999B049B8281CD2592F_11</vt:lpwstr>
  </property>
  <property fmtid="{D5CDD505-2E9C-101B-9397-08002B2CF9AE}" pid="4" name="KSOTemplateDocerSaveRecord">
    <vt:lpwstr>eyJoZGlkIjoiODVkZTg5YmYwNDk5MmRlN2VhNWFmYzg3MWI4YzQwNzMiLCJ1c2VySWQiOiIyODc4NjgzNDMifQ==</vt:lpwstr>
  </property>
</Properties>
</file>