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pStyle w:val="7"/>
        <w:spacing w:line="59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</w:p>
    <w:p>
      <w:pPr>
        <w:pStyle w:val="7"/>
        <w:spacing w:line="59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养殖场（户）养殖环节病死猪无害化处理情况登记表</w:t>
      </w:r>
    </w:p>
    <w:p>
      <w:pPr>
        <w:pStyle w:val="7"/>
        <w:spacing w:line="59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（自行处理）</w:t>
      </w:r>
    </w:p>
    <w:p>
      <w:pPr>
        <w:pStyle w:val="7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（20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月）</w:t>
      </w:r>
    </w:p>
    <w:p>
      <w:pPr>
        <w:pStyle w:val="7"/>
        <w:jc w:val="center"/>
        <w:rPr>
          <w:rFonts w:hint="eastAsia" w:ascii="楷体_GB2312" w:hAnsi="楷体_GB2312" w:eastAsia="楷体_GB2312" w:cs="楷体_GB2312"/>
        </w:rPr>
      </w:pPr>
    </w:p>
    <w:tbl>
      <w:tblPr>
        <w:tblStyle w:val="5"/>
        <w:tblpPr w:leftFromText="180" w:rightFromText="180" w:vertAnchor="text" w:horzAnchor="page" w:tblpX="2008" w:tblpY="190"/>
        <w:tblOverlap w:val="never"/>
        <w:tblW w:w="14070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34"/>
        <w:gridCol w:w="2210"/>
        <w:gridCol w:w="1121"/>
        <w:gridCol w:w="1289"/>
        <w:gridCol w:w="2084"/>
        <w:gridCol w:w="2084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乡镇名称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行政村名称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养殖场（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）名称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无害化处理时间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本期饲养量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本期无害化处理数量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无害化处理方式（焚烧、化制、高温、化学处理、其他）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1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备注：此表一式</w:t>
      </w:r>
      <w:r>
        <w:rPr>
          <w:rFonts w:hint="eastAsia" w:eastAsia="仿宋_GB2312"/>
          <w:sz w:val="28"/>
          <w:szCs w:val="28"/>
          <w:lang w:eastAsia="zh-CN"/>
        </w:rPr>
        <w:t>二</w:t>
      </w:r>
      <w:r>
        <w:rPr>
          <w:rFonts w:eastAsia="仿宋_GB2312"/>
          <w:sz w:val="28"/>
          <w:szCs w:val="28"/>
        </w:rPr>
        <w:t>份，一份由</w:t>
      </w:r>
      <w:r>
        <w:rPr>
          <w:rFonts w:hint="eastAsia" w:eastAsia="仿宋_GB2312"/>
          <w:sz w:val="28"/>
          <w:szCs w:val="28"/>
          <w:lang w:eastAsia="zh-CN"/>
        </w:rPr>
        <w:t>养殖场（户）留存</w:t>
      </w:r>
      <w:r>
        <w:rPr>
          <w:rFonts w:eastAsia="仿宋_GB2312"/>
          <w:sz w:val="28"/>
          <w:szCs w:val="28"/>
        </w:rPr>
        <w:t>，一份交县级</w:t>
      </w:r>
      <w:r>
        <w:rPr>
          <w:rFonts w:hint="eastAsia" w:eastAsia="仿宋_GB2312"/>
          <w:sz w:val="28"/>
          <w:szCs w:val="28"/>
          <w:lang w:eastAsia="zh-CN"/>
        </w:rPr>
        <w:t>农业农村</w:t>
      </w:r>
      <w:r>
        <w:rPr>
          <w:rFonts w:eastAsia="仿宋_GB2312"/>
          <w:sz w:val="28"/>
          <w:szCs w:val="28"/>
        </w:rPr>
        <w:t>主管部门核定。</w:t>
      </w:r>
    </w:p>
    <w:p>
      <w:pPr>
        <w:pStyle w:val="7"/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养殖场负责人身份证号：                          养殖场负责人联系电话：</w:t>
      </w:r>
    </w:p>
    <w:p>
      <w:pPr>
        <w:pStyle w:val="7"/>
        <w:spacing w:line="400" w:lineRule="exact"/>
        <w:rPr>
          <w:rFonts w:hint="eastAsia" w:eastAsia="仿宋_GB2312"/>
          <w:sz w:val="28"/>
          <w:szCs w:val="28"/>
        </w:rPr>
      </w:pPr>
    </w:p>
    <w:p>
      <w:pPr>
        <w:pStyle w:val="7"/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养殖场（户）负责人签字</w:t>
      </w:r>
      <w:r>
        <w:rPr>
          <w:rFonts w:hint="eastAsia" w:eastAsia="仿宋_GB2312"/>
          <w:sz w:val="28"/>
          <w:szCs w:val="28"/>
        </w:rPr>
        <w:t xml:space="preserve">：           </w:t>
      </w:r>
      <w:r>
        <w:rPr>
          <w:rFonts w:hint="eastAsia" w:eastAsia="仿宋_GB2312"/>
          <w:sz w:val="28"/>
          <w:szCs w:val="28"/>
          <w:lang w:eastAsia="zh-CN"/>
        </w:rPr>
        <w:t>镇（街）监管人员签字</w:t>
      </w:r>
      <w:r>
        <w:rPr>
          <w:rFonts w:hint="eastAsia" w:eastAsia="仿宋_GB2312"/>
          <w:sz w:val="28"/>
          <w:szCs w:val="28"/>
        </w:rPr>
        <w:t xml:space="preserve"> ：          </w:t>
      </w:r>
      <w:r>
        <w:rPr>
          <w:rFonts w:hint="eastAsia" w:eastAsia="仿宋_GB2312"/>
          <w:sz w:val="28"/>
          <w:szCs w:val="28"/>
          <w:lang w:eastAsia="zh-CN"/>
        </w:rPr>
        <w:t>县级审核员签字</w:t>
      </w:r>
      <w:r>
        <w:rPr>
          <w:rFonts w:hint="eastAsia" w:eastAsia="仿宋_GB2312"/>
          <w:sz w:val="28"/>
          <w:szCs w:val="28"/>
        </w:rPr>
        <w:t xml:space="preserve">： </w:t>
      </w:r>
    </w:p>
    <w:p>
      <w:pPr>
        <w:pStyle w:val="7"/>
        <w:spacing w:line="400" w:lineRule="exact"/>
        <w:ind w:firstLine="8820" w:firstLineChars="3150"/>
        <w:rPr>
          <w:rFonts w:eastAsia="仿宋_GB2312"/>
          <w:sz w:val="28"/>
          <w:szCs w:val="28"/>
        </w:rPr>
      </w:pPr>
    </w:p>
    <w:p>
      <w:pPr>
        <w:pStyle w:val="7"/>
        <w:spacing w:line="400" w:lineRule="exact"/>
        <w:ind w:firstLine="7280" w:firstLineChars="2600"/>
        <w:rPr>
          <w:rFonts w:hint="eastAsia"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县级</w:t>
      </w:r>
      <w:r>
        <w:rPr>
          <w:rFonts w:hint="eastAsia" w:eastAsia="仿宋_GB2312"/>
          <w:sz w:val="28"/>
          <w:szCs w:val="28"/>
          <w:lang w:eastAsia="zh-CN"/>
        </w:rPr>
        <w:t>农业农村主管部门</w:t>
      </w:r>
      <w:r>
        <w:rPr>
          <w:rFonts w:eastAsia="仿宋_GB2312"/>
          <w:sz w:val="28"/>
          <w:szCs w:val="28"/>
        </w:rPr>
        <w:t>（签章）</w:t>
      </w:r>
    </w:p>
    <w:p>
      <w:pPr>
        <w:pStyle w:val="7"/>
        <w:tabs>
          <w:tab w:val="left" w:pos="10710"/>
        </w:tabs>
        <w:ind w:firstLine="7650" w:firstLineChars="2550"/>
      </w:pPr>
      <w:r>
        <w:rPr>
          <w:rFonts w:hint="eastAsia" w:eastAsia="仿宋_GB2312"/>
          <w:sz w:val="30"/>
          <w:szCs w:val="30"/>
        </w:rPr>
        <w:t xml:space="preserve">     年     月     </w:t>
      </w:r>
      <w:r>
        <w:rPr>
          <w:rFonts w:hint="eastAsia" w:eastAsia="仿宋_GB2312"/>
          <w:sz w:val="30"/>
          <w:szCs w:val="30"/>
          <w:lang w:eastAsia="zh-CN"/>
        </w:rPr>
        <w:t>日</w:t>
      </w:r>
    </w:p>
    <w:sectPr>
      <w:footerReference r:id="rId3" w:type="default"/>
      <w:pgSz w:w="16838" w:h="11906" w:orient="landscape"/>
      <w:pgMar w:top="1134" w:right="1474" w:bottom="1134" w:left="1587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23F4"/>
    <w:rsid w:val="39C11A58"/>
    <w:rsid w:val="499823F4"/>
    <w:rsid w:val="4AF108AA"/>
    <w:rsid w:val="66F1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2026-04-10T03:11:00Z</dcterms:created>
  <dc:creator>赖海兰</dc:creator>
  <cp:lastModifiedBy>赖海兰</cp:lastModifiedBy>
  <dcterms:modified xsi:type="dcterms:W3CDTF">2026-04-10T03:31:29Z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A5C42D662672465EBCB82E23364DCE13</vt:lpwstr>
  </property>
</Properties>
</file>