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outlineLvl w:val="9"/>
        <w:rPr>
          <w:rFonts w:hint="eastAsia" w:ascii="黑体" w:hAnsi="黑体" w:eastAsia="黑体" w:cs="黑体"/>
          <w:sz w:val="32"/>
          <w:szCs w:val="40"/>
        </w:rPr>
      </w:pPr>
      <w:bookmarkStart w:id="0" w:name="_Toc1912614560"/>
      <w:bookmarkStart w:id="1" w:name="_Toc30924"/>
      <w:bookmarkStart w:id="2" w:name="_Toc8589"/>
      <w:bookmarkStart w:id="3" w:name="_Toc30275"/>
      <w:bookmarkStart w:id="4" w:name="_Toc12644"/>
      <w:r>
        <w:rPr>
          <w:rFonts w:hint="eastAsia" w:ascii="黑体" w:hAnsi="黑体" w:eastAsia="黑体" w:cs="黑体"/>
          <w:sz w:val="32"/>
          <w:szCs w:val="40"/>
        </w:rPr>
        <w:t>附件2</w:t>
      </w:r>
      <w:bookmarkEnd w:id="0"/>
      <w:bookmarkEnd w:id="1"/>
      <w:bookmarkEnd w:id="2"/>
      <w:bookmarkEnd w:id="3"/>
      <w:bookmarkEnd w:id="4"/>
    </w:p>
    <w:p>
      <w:pPr>
        <w:tabs>
          <w:tab w:val="left" w:pos="5220"/>
        </w:tabs>
        <w:jc w:val="both"/>
        <w:rPr>
          <w:rFonts w:ascii="Times New Roman" w:hAnsi="Times New Roman" w:eastAsia="方正小标宋简体" w:cs="方正小标宋简体"/>
          <w:sz w:val="52"/>
          <w:szCs w:val="52"/>
        </w:rPr>
      </w:pPr>
    </w:p>
    <w:p>
      <w:pPr>
        <w:pStyle w:val="8"/>
        <w:rPr>
          <w:rFonts w:eastAsia="方正小标宋简体" w:cs="方正小标宋简体"/>
          <w:sz w:val="52"/>
          <w:szCs w:val="52"/>
        </w:rPr>
      </w:pPr>
    </w:p>
    <w:p>
      <w:pPr>
        <w:rPr>
          <w:rFonts w:ascii="Times New Roman" w:hAnsi="Times New Roman" w:eastAsia="方正小标宋简体" w:cs="方正小标宋简体"/>
          <w:sz w:val="52"/>
          <w:szCs w:val="52"/>
        </w:rPr>
      </w:pPr>
    </w:p>
    <w:p>
      <w:pPr>
        <w:pStyle w:val="8"/>
      </w:pPr>
    </w:p>
    <w:p>
      <w:pPr>
        <w:tabs>
          <w:tab w:val="left" w:pos="5220"/>
        </w:tabs>
        <w:jc w:val="center"/>
        <w:outlineLvl w:val="9"/>
        <w:rPr>
          <w:rFonts w:hint="eastAsia" w:ascii="Times New Roman" w:hAnsi="Times New Roman" w:eastAsia="方正小标宋简体" w:cs="方正小标宋简体"/>
          <w:sz w:val="52"/>
          <w:szCs w:val="52"/>
          <w:lang w:eastAsia="zh-CN"/>
        </w:rPr>
      </w:pPr>
      <w:bookmarkStart w:id="5" w:name="_Toc1391820545"/>
      <w:bookmarkStart w:id="6" w:name="_Toc19376"/>
      <w:bookmarkStart w:id="7" w:name="_Toc23177"/>
      <w:bookmarkStart w:id="8" w:name="_Toc11682"/>
      <w:bookmarkStart w:id="9" w:name="_Toc15447"/>
      <w:r>
        <w:rPr>
          <w:rFonts w:hint="eastAsia" w:ascii="Times New Roman" w:hAnsi="Times New Roman" w:eastAsia="方正小标宋简体" w:cs="方正小标宋简体"/>
          <w:sz w:val="52"/>
          <w:szCs w:val="52"/>
          <w:lang w:eastAsia="zh-CN"/>
        </w:rPr>
        <w:t>韶关</w:t>
      </w:r>
      <w:r>
        <w:rPr>
          <w:rFonts w:hint="eastAsia" w:ascii="Times New Roman" w:hAnsi="Times New Roman" w:eastAsia="方正小标宋简体" w:cs="方正小标宋简体"/>
          <w:sz w:val="52"/>
          <w:szCs w:val="52"/>
        </w:rPr>
        <w:t>市中小企业数字化转型城市试点数字化产品</w:t>
      </w:r>
      <w:r>
        <w:rPr>
          <w:rFonts w:hint="eastAsia" w:ascii="Times New Roman" w:hAnsi="Times New Roman" w:eastAsia="方正小标宋简体" w:cs="方正小标宋简体"/>
          <w:sz w:val="52"/>
          <w:szCs w:val="52"/>
          <w:lang w:eastAsia="zh-CN"/>
        </w:rPr>
        <w:t>和服务</w:t>
      </w:r>
    </w:p>
    <w:p>
      <w:pPr>
        <w:tabs>
          <w:tab w:val="left" w:pos="5220"/>
        </w:tabs>
        <w:jc w:val="center"/>
        <w:outlineLvl w:val="9"/>
        <w:rPr>
          <w:rFonts w:hint="eastAsia"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rPr>
        <w:t>入库申报书</w:t>
      </w:r>
      <w:bookmarkEnd w:id="5"/>
      <w:bookmarkEnd w:id="6"/>
      <w:bookmarkEnd w:id="7"/>
      <w:bookmarkEnd w:id="8"/>
      <w:bookmarkEnd w:id="9"/>
    </w:p>
    <w:p>
      <w:pPr>
        <w:pStyle w:val="2"/>
        <w:jc w:val="center"/>
        <w:rPr>
          <w:rFonts w:hint="eastAsia" w:ascii="仿宋_GB2312" w:hAnsi="仿宋_GB2312" w:eastAsia="仿宋_GB2312" w:cs="仿宋_GB2312"/>
          <w:b w:val="0"/>
          <w:bCs w:val="0"/>
          <w:sz w:val="10"/>
          <w:szCs w:val="10"/>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模板</w:t>
      </w:r>
      <w:r>
        <w:rPr>
          <w:rFonts w:hint="eastAsia" w:ascii="仿宋_GB2312" w:hAnsi="仿宋_GB2312" w:eastAsia="仿宋_GB2312" w:cs="仿宋_GB2312"/>
          <w:b w:val="0"/>
          <w:bCs w:val="0"/>
          <w:sz w:val="32"/>
          <w:szCs w:val="32"/>
          <w:lang w:eastAsia="zh-CN"/>
        </w:rPr>
        <w:t>）</w:t>
      </w:r>
    </w:p>
    <w:p>
      <w:pPr>
        <w:pStyle w:val="8"/>
        <w:rPr>
          <w:rFonts w:eastAsia="方正仿宋_GB18030" w:cs="方正仿宋_GB18030"/>
          <w:b/>
          <w:bCs/>
          <w:sz w:val="36"/>
          <w:szCs w:val="36"/>
        </w:rPr>
      </w:pPr>
    </w:p>
    <w:p>
      <w:pPr>
        <w:pStyle w:val="8"/>
        <w:rPr>
          <w:rFonts w:eastAsia="方正仿宋_GB18030" w:cs="方正仿宋_GB18030"/>
          <w:b/>
          <w:bCs/>
          <w:sz w:val="36"/>
          <w:szCs w:val="36"/>
        </w:rPr>
      </w:pPr>
    </w:p>
    <w:p>
      <w:pPr>
        <w:pStyle w:val="8"/>
        <w:rPr>
          <w:rFonts w:eastAsia="方正仿宋_GB18030" w:cs="方正仿宋_GB18030"/>
          <w:b/>
          <w:bCs/>
          <w:sz w:val="36"/>
          <w:szCs w:val="36"/>
        </w:rPr>
      </w:pPr>
    </w:p>
    <w:tbl>
      <w:tblPr>
        <w:tblStyle w:val="18"/>
        <w:tblW w:w="8931" w:type="dxa"/>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tcBorders>
              <w:bottom w:val="nil"/>
            </w:tcBorders>
          </w:tcPr>
          <w:p>
            <w:pPr>
              <w:spacing w:before="160" w:line="560" w:lineRule="exact"/>
              <w:jc w:val="center"/>
              <w:textAlignment w:val="bottom"/>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en-US" w:eastAsia="zh-CN"/>
              </w:rPr>
              <w:t xml:space="preserve">   申报单位</w:t>
            </w:r>
            <w:r>
              <w:rPr>
                <w:rFonts w:ascii="Times New Roman" w:hAnsi="Times New Roman" w:eastAsia="仿宋" w:cs="Times New Roman"/>
                <w:sz w:val="32"/>
                <w:szCs w:val="32"/>
                <w:lang w:val="zh-CN"/>
              </w:rPr>
              <w:t>：</w:t>
            </w:r>
          </w:p>
        </w:tc>
        <w:tc>
          <w:tcPr>
            <w:tcW w:w="6379" w:type="dxa"/>
            <w:tcBorders>
              <w:bottom w:val="single" w:color="auto" w:sz="4" w:space="0"/>
            </w:tcBorders>
          </w:tcPr>
          <w:p>
            <w:pPr>
              <w:spacing w:before="160" w:line="560" w:lineRule="exact"/>
              <w:ind w:firstLine="1920" w:firstLineChars="600"/>
              <w:textAlignment w:val="bottom"/>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（加盖公章）</w:t>
            </w: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联</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val="zh-CN"/>
              </w:rPr>
              <w:t>系</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val="zh-CN"/>
              </w:rPr>
              <w:t>人：</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en-US" w:eastAsia="zh-CN"/>
              </w:rPr>
              <w:t>职</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务</w:t>
            </w:r>
            <w:r>
              <w:rPr>
                <w:rFonts w:hint="eastAsia" w:ascii="Times New Roman" w:hAnsi="Times New Roman" w:eastAsia="仿宋" w:cs="Times New Roman"/>
                <w:sz w:val="32"/>
                <w:szCs w:val="32"/>
              </w:rPr>
              <w:t>：</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联系电话：</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电子邮箱</w:t>
            </w:r>
            <w:r>
              <w:rPr>
                <w:rFonts w:hint="eastAsia" w:ascii="Times New Roman" w:hAnsi="Times New Roman" w:eastAsia="仿宋" w:cs="Times New Roman"/>
                <w:sz w:val="32"/>
                <w:szCs w:val="32"/>
              </w:rPr>
              <w:t>：</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eastAsia="zh-CN"/>
              </w:rPr>
              <w:t>申报</w:t>
            </w:r>
            <w:r>
              <w:rPr>
                <w:rFonts w:ascii="Times New Roman" w:hAnsi="Times New Roman" w:eastAsia="仿宋" w:cs="Times New Roman"/>
                <w:sz w:val="32"/>
                <w:szCs w:val="32"/>
              </w:rPr>
              <w:t>日期：</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bl>
    <w:p>
      <w:pPr>
        <w:pStyle w:val="9"/>
        <w:sectPr>
          <w:headerReference r:id="rId3" w:type="default"/>
          <w:pgSz w:w="11906" w:h="16838"/>
          <w:pgMar w:top="1440" w:right="1800" w:bottom="1440" w:left="1800" w:header="851" w:footer="992" w:gutter="0"/>
          <w:pgNumType w:fmt="decimal"/>
          <w:cols w:space="720" w:num="1"/>
          <w:docGrid w:type="lines" w:linePitch="312" w:charSpace="0"/>
        </w:sectPr>
      </w:pPr>
    </w:p>
    <w:p>
      <w:pPr>
        <w:pStyle w:val="8"/>
        <w:rPr>
          <w:rFonts w:eastAsia="方正仿宋_GB18030" w:cs="方正仿宋_GB18030"/>
          <w:b/>
          <w:bCs/>
          <w:sz w:val="36"/>
          <w:szCs w:val="36"/>
        </w:rPr>
        <w:sectPr>
          <w:pgSz w:w="11906" w:h="16838"/>
          <w:pgMar w:top="1440" w:right="1800" w:bottom="1440" w:left="1800" w:header="851" w:footer="992" w:gutter="0"/>
          <w:pgNumType w:fmt="decimal"/>
          <w:cols w:space="720" w:num="1"/>
          <w:docGrid w:type="lines" w:linePitch="312" w:charSpace="0"/>
        </w:sectPr>
      </w:pPr>
    </w:p>
    <w:sdt>
      <w:sdtPr>
        <w:rPr>
          <w:rFonts w:hint="eastAsia" w:ascii="方正小标宋简体" w:hAnsi="方正小标宋简体" w:eastAsia="方正小标宋简体" w:cs="方正小标宋简体"/>
          <w:kern w:val="2"/>
          <w:sz w:val="44"/>
          <w:szCs w:val="44"/>
          <w:lang w:val="en-US" w:eastAsia="zh-CN" w:bidi="ar-SA"/>
        </w:rPr>
        <w:id w:val="224428301"/>
        <w:docPartObj>
          <w:docPartGallery w:val="Table of Contents"/>
          <w:docPartUnique/>
        </w:docPartObj>
      </w:sdtPr>
      <w:sdtEndPr>
        <w:rPr>
          <w:rFonts w:hint="eastAsia" w:ascii="仿宋_GB2312" w:hAnsi="仿宋_GB2312" w:eastAsia="仿宋_GB2312" w:cs="仿宋_GB2312"/>
          <w:b/>
          <w:bCs/>
          <w:kern w:val="2"/>
          <w:sz w:val="32"/>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1"/>
            <w:rPr>
              <w:rFonts w:hint="eastAsia" w:ascii="方正小标宋简体" w:hAnsi="方正小标宋简体" w:eastAsia="方正小标宋简体" w:cs="方正小标宋简体"/>
              <w:sz w:val="44"/>
              <w:szCs w:val="44"/>
            </w:rPr>
          </w:pPr>
          <w:bookmarkStart w:id="10" w:name="_Toc1777303498_WPSOffice_Type2"/>
          <w:r>
            <w:rPr>
              <w:rFonts w:hint="eastAsia" w:ascii="方正小标宋简体" w:hAnsi="方正小标宋简体" w:eastAsia="方正小标宋简体" w:cs="方正小标宋简体"/>
              <w:sz w:val="44"/>
              <w:szCs w:val="44"/>
            </w:rPr>
            <w:t>目录</w:t>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_Toc409944512_WPSOffice_Level1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224428301"/>
              <w:placeholder>
                <w:docPart w:val="{f99e1640-1461-4bf3-a899-717dd3ddc8d9}"/>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一、 申报单位基本情况表</w:t>
              </w:r>
            </w:sdtContent>
          </w:sdt>
          <w:r>
            <w:rPr>
              <w:rFonts w:hint="eastAsia" w:ascii="仿宋_GB2312" w:hAnsi="仿宋_GB2312" w:eastAsia="仿宋_GB2312" w:cs="仿宋_GB2312"/>
              <w:b/>
              <w:bCs/>
              <w:sz w:val="32"/>
              <w:szCs w:val="32"/>
            </w:rPr>
            <w:tab/>
          </w:r>
          <w:bookmarkStart w:id="11" w:name="_Toc409944512_WPSOffice_Level1Page"/>
          <w:r>
            <w:rPr>
              <w:rFonts w:hint="eastAsia" w:ascii="仿宋_GB2312" w:hAnsi="仿宋_GB2312" w:eastAsia="仿宋_GB2312" w:cs="仿宋_GB2312"/>
              <w:b/>
              <w:bCs/>
              <w:sz w:val="32"/>
              <w:szCs w:val="32"/>
            </w:rPr>
            <w:t>1</w:t>
          </w:r>
          <w:bookmarkEnd w:id="11"/>
          <w:r>
            <w:rPr>
              <w:rFonts w:hint="eastAsia" w:ascii="仿宋_GB2312" w:hAnsi="仿宋_GB2312" w:eastAsia="仿宋_GB2312" w:cs="仿宋_GB2312"/>
              <w:b/>
              <w:bCs/>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_Toc52400772_WPSOffice_Level1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224428301"/>
              <w:placeholder>
                <w:docPart w:val="{6263eb12-61a7-46bc-85bb-8db1db61cae3}"/>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二、 入库产品清单</w:t>
              </w:r>
            </w:sdtContent>
          </w:sdt>
          <w:r>
            <w:rPr>
              <w:rFonts w:hint="eastAsia" w:ascii="仿宋_GB2312" w:hAnsi="仿宋_GB2312" w:eastAsia="仿宋_GB2312" w:cs="仿宋_GB2312"/>
              <w:b/>
              <w:bCs/>
              <w:sz w:val="32"/>
              <w:szCs w:val="32"/>
            </w:rPr>
            <w:tab/>
          </w:r>
          <w:bookmarkStart w:id="12" w:name="_Toc52400772_WPSOffice_Level1Page"/>
          <w:r>
            <w:rPr>
              <w:rFonts w:hint="eastAsia" w:ascii="仿宋_GB2312" w:hAnsi="仿宋_GB2312" w:eastAsia="仿宋_GB2312" w:cs="仿宋_GB2312"/>
              <w:b/>
              <w:bCs/>
              <w:sz w:val="32"/>
              <w:szCs w:val="32"/>
            </w:rPr>
            <w:t>2</w:t>
          </w:r>
          <w:bookmarkEnd w:id="12"/>
          <w:r>
            <w:rPr>
              <w:rFonts w:hint="eastAsia" w:ascii="仿宋_GB2312" w:hAnsi="仿宋_GB2312" w:eastAsia="仿宋_GB2312" w:cs="仿宋_GB2312"/>
              <w:b/>
              <w:bCs/>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_Toc442922303_WPSOffice_Level1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224428301"/>
              <w:placeholder>
                <w:docPart w:val="{839997f8-2d12-484b-a57b-5d825176475b}"/>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三、 入库产品档案（产品一名称）</w:t>
              </w:r>
            </w:sdtContent>
          </w:sdt>
          <w:r>
            <w:rPr>
              <w:rFonts w:hint="eastAsia" w:ascii="仿宋_GB2312" w:hAnsi="仿宋_GB2312" w:eastAsia="仿宋_GB2312" w:cs="仿宋_GB2312"/>
              <w:b/>
              <w:bCs/>
              <w:sz w:val="32"/>
              <w:szCs w:val="32"/>
            </w:rPr>
            <w:tab/>
          </w:r>
          <w:bookmarkStart w:id="13" w:name="_Toc442922303_WPSOffice_Level1Page"/>
          <w:r>
            <w:rPr>
              <w:rFonts w:hint="eastAsia" w:ascii="仿宋_GB2312" w:hAnsi="仿宋_GB2312" w:eastAsia="仿宋_GB2312" w:cs="仿宋_GB2312"/>
              <w:b/>
              <w:bCs/>
              <w:sz w:val="32"/>
              <w:szCs w:val="32"/>
            </w:rPr>
            <w:t>4</w:t>
          </w:r>
          <w:bookmarkEnd w:id="13"/>
          <w:r>
            <w:rPr>
              <w:rFonts w:hint="eastAsia" w:ascii="仿宋_GB2312" w:hAnsi="仿宋_GB2312" w:eastAsia="仿宋_GB2312" w:cs="仿宋_GB2312"/>
              <w:b/>
              <w:bCs/>
              <w:sz w:val="32"/>
              <w:szCs w:val="32"/>
            </w:rPr>
            <w:fldChar w:fldCharType="end"/>
          </w:r>
        </w:p>
        <w:p>
          <w:pPr>
            <w:pStyle w:val="2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_Toc1777303498_WPSOffice_Level2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224428301"/>
              <w:placeholder>
                <w:docPart w:val="{48c20e98-5fca-418a-a687-898580e6827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 产品基本信息表</w:t>
              </w:r>
            </w:sdtContent>
          </w:sdt>
          <w:r>
            <w:rPr>
              <w:rFonts w:hint="eastAsia" w:ascii="仿宋_GB2312" w:hAnsi="仿宋_GB2312" w:eastAsia="仿宋_GB2312" w:cs="仿宋_GB2312"/>
              <w:sz w:val="32"/>
              <w:szCs w:val="32"/>
            </w:rPr>
            <w:tab/>
          </w:r>
          <w:bookmarkStart w:id="14" w:name="_Toc1777303498_WPSOffice_Level2Page"/>
          <w:r>
            <w:rPr>
              <w:rFonts w:hint="eastAsia" w:ascii="仿宋_GB2312" w:hAnsi="仿宋_GB2312" w:eastAsia="仿宋_GB2312" w:cs="仿宋_GB2312"/>
              <w:sz w:val="32"/>
              <w:szCs w:val="32"/>
            </w:rPr>
            <w:t>4</w:t>
          </w:r>
          <w:bookmarkEnd w:id="14"/>
          <w:r>
            <w:rPr>
              <w:rFonts w:hint="eastAsia" w:ascii="仿宋_GB2312" w:hAnsi="仿宋_GB2312" w:eastAsia="仿宋_GB2312" w:cs="仿宋_GB2312"/>
              <w:sz w:val="32"/>
              <w:szCs w:val="32"/>
            </w:rPr>
            <w:fldChar w:fldCharType="end"/>
          </w:r>
        </w:p>
        <w:p>
          <w:pPr>
            <w:pStyle w:val="2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_Toc409944512_WPSOffice_Level2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224428301"/>
              <w:placeholder>
                <w:docPart w:val="{c09e8878-a9b2-49fb-8533-f7680a36d76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 产品说明书</w:t>
              </w:r>
            </w:sdtContent>
          </w:sdt>
          <w:r>
            <w:rPr>
              <w:rFonts w:hint="eastAsia" w:ascii="仿宋_GB2312" w:hAnsi="仿宋_GB2312" w:eastAsia="仿宋_GB2312" w:cs="仿宋_GB2312"/>
              <w:sz w:val="32"/>
              <w:szCs w:val="32"/>
            </w:rPr>
            <w:tab/>
          </w:r>
          <w:bookmarkStart w:id="15" w:name="_Toc409944512_WPSOffice_Level2Page"/>
          <w:r>
            <w:rPr>
              <w:rFonts w:hint="eastAsia" w:ascii="仿宋_GB2312" w:hAnsi="仿宋_GB2312" w:eastAsia="仿宋_GB2312" w:cs="仿宋_GB2312"/>
              <w:sz w:val="32"/>
              <w:szCs w:val="32"/>
            </w:rPr>
            <w:t>5</w:t>
          </w:r>
          <w:bookmarkEnd w:id="15"/>
          <w:r>
            <w:rPr>
              <w:rFonts w:hint="eastAsia" w:ascii="仿宋_GB2312" w:hAnsi="仿宋_GB2312" w:eastAsia="仿宋_GB2312" w:cs="仿宋_GB2312"/>
              <w:sz w:val="32"/>
              <w:szCs w:val="32"/>
            </w:rPr>
            <w:fldChar w:fldCharType="end"/>
          </w:r>
        </w:p>
        <w:p>
          <w:pPr>
            <w:pStyle w:val="2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_Toc52400772_WPSOffice_Level2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224428301"/>
              <w:placeholder>
                <w:docPart w:val="{f72b2368-779a-4c33-9085-af1c3611236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 收费模式与价格合理性说明</w:t>
              </w:r>
            </w:sdtContent>
          </w:sdt>
          <w:r>
            <w:rPr>
              <w:rFonts w:hint="eastAsia" w:ascii="仿宋_GB2312" w:hAnsi="仿宋_GB2312" w:eastAsia="仿宋_GB2312" w:cs="仿宋_GB2312"/>
              <w:sz w:val="32"/>
              <w:szCs w:val="32"/>
            </w:rPr>
            <w:tab/>
          </w:r>
          <w:bookmarkStart w:id="16" w:name="_Toc52400772_WPSOffice_Level2Page"/>
          <w:r>
            <w:rPr>
              <w:rFonts w:hint="eastAsia" w:ascii="仿宋_GB2312" w:hAnsi="仿宋_GB2312" w:eastAsia="仿宋_GB2312" w:cs="仿宋_GB2312"/>
              <w:sz w:val="32"/>
              <w:szCs w:val="32"/>
            </w:rPr>
            <w:t>5</w:t>
          </w:r>
          <w:bookmarkEnd w:id="16"/>
          <w:r>
            <w:rPr>
              <w:rFonts w:hint="eastAsia" w:ascii="仿宋_GB2312" w:hAnsi="仿宋_GB2312" w:eastAsia="仿宋_GB2312" w:cs="仿宋_GB2312"/>
              <w:sz w:val="32"/>
              <w:szCs w:val="32"/>
            </w:rPr>
            <w:fldChar w:fldCharType="end"/>
          </w:r>
        </w:p>
        <w:p>
          <w:pPr>
            <w:pStyle w:val="2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_Toc442922303_WPSOffice_Level2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224428301"/>
              <w:placeholder>
                <w:docPart w:val="{d97229f0-1053-4613-8c11-2b05bc8435a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 典型案例</w:t>
              </w:r>
            </w:sdtContent>
          </w:sdt>
          <w:r>
            <w:rPr>
              <w:rFonts w:hint="eastAsia" w:ascii="仿宋_GB2312" w:hAnsi="仿宋_GB2312" w:eastAsia="仿宋_GB2312" w:cs="仿宋_GB2312"/>
              <w:sz w:val="32"/>
              <w:szCs w:val="32"/>
            </w:rPr>
            <w:tab/>
          </w:r>
          <w:bookmarkStart w:id="17" w:name="_Toc442922303_WPSOffice_Level2Page"/>
          <w:r>
            <w:rPr>
              <w:rFonts w:hint="eastAsia" w:ascii="仿宋_GB2312" w:hAnsi="仿宋_GB2312" w:eastAsia="仿宋_GB2312" w:cs="仿宋_GB2312"/>
              <w:sz w:val="32"/>
              <w:szCs w:val="32"/>
            </w:rPr>
            <w:t>5</w:t>
          </w:r>
          <w:bookmarkEnd w:id="17"/>
          <w:r>
            <w:rPr>
              <w:rFonts w:hint="eastAsia" w:ascii="仿宋_GB2312" w:hAnsi="仿宋_GB2312" w:eastAsia="仿宋_GB2312" w:cs="仿宋_GB2312"/>
              <w:sz w:val="32"/>
              <w:szCs w:val="32"/>
            </w:rPr>
            <w:fldChar w:fldCharType="end"/>
          </w:r>
        </w:p>
        <w:p>
          <w:pPr>
            <w:pStyle w:val="2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_Toc62649404_WPSOffice_Level2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224428301"/>
              <w:placeholder>
                <w:docPart w:val="{14adb56f-1c0b-4873-8696-b9c0a687d68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 相关</w:t>
              </w:r>
              <w:r>
                <w:rPr>
                  <w:rFonts w:hint="eastAsia" w:ascii="仿宋_GB2312" w:hAnsi="仿宋_GB2312" w:eastAsia="仿宋_GB2312" w:cs="仿宋_GB2312"/>
                  <w:sz w:val="32"/>
                  <w:szCs w:val="32"/>
                  <w:lang w:eastAsia="zh-CN"/>
                </w:rPr>
                <w:t>佐证</w:t>
              </w:r>
              <w:r>
                <w:rPr>
                  <w:rFonts w:hint="eastAsia" w:ascii="仿宋_GB2312" w:hAnsi="仿宋_GB2312" w:eastAsia="仿宋_GB2312" w:cs="仿宋_GB2312"/>
                  <w:sz w:val="32"/>
                  <w:szCs w:val="32"/>
                </w:rPr>
                <w:t>材料</w:t>
              </w:r>
            </w:sdtContent>
          </w:sdt>
          <w:r>
            <w:rPr>
              <w:rFonts w:hint="eastAsia" w:ascii="仿宋_GB2312" w:hAnsi="仿宋_GB2312" w:eastAsia="仿宋_GB2312" w:cs="仿宋_GB2312"/>
              <w:sz w:val="32"/>
              <w:szCs w:val="32"/>
            </w:rPr>
            <w:tab/>
          </w:r>
          <w:bookmarkStart w:id="18" w:name="_Toc62649404_WPSOffice_Level2Page"/>
          <w:r>
            <w:rPr>
              <w:rFonts w:hint="eastAsia" w:ascii="仿宋_GB2312" w:hAnsi="仿宋_GB2312" w:eastAsia="仿宋_GB2312" w:cs="仿宋_GB2312"/>
              <w:sz w:val="32"/>
              <w:szCs w:val="32"/>
            </w:rPr>
            <w:t>6</w:t>
          </w:r>
          <w:bookmarkEnd w:id="18"/>
          <w:r>
            <w:rPr>
              <w:rFonts w:hint="eastAsia" w:ascii="仿宋_GB2312" w:hAnsi="仿宋_GB2312" w:eastAsia="仿宋_GB2312" w:cs="仿宋_GB2312"/>
              <w:sz w:val="32"/>
              <w:szCs w:val="32"/>
            </w:rPr>
            <w:fldChar w:fldCharType="end"/>
          </w:r>
        </w:p>
        <w:p>
          <w:pPr>
            <w:pStyle w:val="2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sz w:val="32"/>
              <w:szCs w:val="32"/>
            </w:rPr>
            <w:instrText xml:space="preserve"> HYPERLINK \l _Toc62649404_WPSOffice_Level1 </w:instrText>
          </w:r>
          <w:r>
            <w:rPr>
              <w:rFonts w:hint="eastAsia" w:ascii="仿宋_GB2312" w:hAnsi="仿宋_GB2312" w:eastAsia="仿宋_GB2312" w:cs="仿宋_GB2312"/>
              <w:b/>
              <w:bCs/>
              <w:sz w:val="32"/>
              <w:szCs w:val="32"/>
            </w:rPr>
            <w:fldChar w:fldCharType="separate"/>
          </w:r>
          <w:sdt>
            <w:sdtPr>
              <w:rPr>
                <w:rFonts w:hint="eastAsia" w:ascii="仿宋_GB2312" w:hAnsi="仿宋_GB2312" w:eastAsia="仿宋_GB2312" w:cs="仿宋_GB2312"/>
                <w:b/>
                <w:bCs/>
                <w:kern w:val="2"/>
                <w:sz w:val="32"/>
                <w:szCs w:val="32"/>
                <w:lang w:val="en-US" w:eastAsia="zh-CN" w:bidi="ar-SA"/>
              </w:rPr>
              <w:id w:val="224428301"/>
              <w:placeholder>
                <w:docPart w:val="{e70cabde-26de-4e7a-96ca-3ace5419c61d}"/>
              </w:placeholder>
            </w:sdtPr>
            <w:sdtEndPr>
              <w:rPr>
                <w:rFonts w:hint="eastAsia" w:ascii="仿宋_GB2312" w:hAnsi="仿宋_GB2312" w:eastAsia="仿宋_GB2312" w:cs="仿宋_GB2312"/>
                <w:b/>
                <w:bCs/>
                <w:kern w:val="2"/>
                <w:sz w:val="32"/>
                <w:szCs w:val="32"/>
                <w:lang w:val="en-US" w:eastAsia="zh-CN" w:bidi="ar-SA"/>
              </w:rPr>
            </w:sdtEndPr>
            <w:sdtContent>
              <w:r>
                <w:rPr>
                  <w:rFonts w:hint="eastAsia" w:ascii="仿宋_GB2312" w:hAnsi="仿宋_GB2312" w:eastAsia="仿宋_GB2312" w:cs="仿宋_GB2312"/>
                  <w:b/>
                  <w:bCs/>
                  <w:sz w:val="32"/>
                  <w:szCs w:val="32"/>
                </w:rPr>
                <w:t>四、 入库产品档案（产品二名称）</w:t>
              </w:r>
            </w:sdtContent>
          </w:sdt>
          <w:r>
            <w:rPr>
              <w:rFonts w:hint="eastAsia" w:ascii="仿宋_GB2312" w:hAnsi="仿宋_GB2312" w:eastAsia="仿宋_GB2312" w:cs="仿宋_GB2312"/>
              <w:b/>
              <w:bCs/>
              <w:sz w:val="32"/>
              <w:szCs w:val="32"/>
            </w:rPr>
            <w:tab/>
          </w:r>
          <w:bookmarkStart w:id="19" w:name="_Toc62649404_WPSOffice_Level1Page"/>
          <w:r>
            <w:rPr>
              <w:rFonts w:hint="eastAsia" w:ascii="仿宋_GB2312" w:hAnsi="仿宋_GB2312" w:eastAsia="仿宋_GB2312" w:cs="仿宋_GB2312"/>
              <w:b/>
              <w:bCs/>
              <w:sz w:val="32"/>
              <w:szCs w:val="32"/>
            </w:rPr>
            <w:t>7</w:t>
          </w:r>
          <w:bookmarkEnd w:id="19"/>
          <w:r>
            <w:rPr>
              <w:rFonts w:hint="eastAsia" w:ascii="仿宋_GB2312" w:hAnsi="仿宋_GB2312" w:eastAsia="仿宋_GB2312" w:cs="仿宋_GB2312"/>
              <w:b/>
              <w:bCs/>
              <w:sz w:val="32"/>
              <w:szCs w:val="32"/>
            </w:rPr>
            <w:fldChar w:fldCharType="end"/>
          </w:r>
          <w:bookmarkEnd w:id="10"/>
        </w:p>
      </w:sdtContent>
    </w:sdt>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z w:val="44"/>
          <w:szCs w:val="44"/>
          <w:lang w:eastAsia="zh-CN"/>
        </w:rPr>
      </w:pPr>
      <w:bookmarkStart w:id="20" w:name="_Toc222936770_WPSOffice_Level1"/>
      <w:bookmarkStart w:id="21" w:name="_Toc751998009_WPSOffice_Level1"/>
      <w:bookmarkStart w:id="22" w:name="_Toc1298949890_WPSOffice_Level1"/>
      <w:bookmarkStart w:id="23" w:name="_Toc1368134791_WPSOffice_Level1"/>
      <w:bookmarkStart w:id="24" w:name="_Toc1298319725_WPSOffice_Level1"/>
      <w:r>
        <w:rPr>
          <w:rFonts w:hint="eastAsia" w:ascii="方正小标宋简体" w:hAnsi="方正小标宋简体" w:eastAsia="方正小标宋简体" w:cs="方正小标宋简体"/>
          <w:sz w:val="44"/>
          <w:szCs w:val="44"/>
          <w:lang w:eastAsia="zh-CN"/>
        </w:rPr>
        <w:t>申报资料真实性说明</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近三年无失信行为、无触犯国家法律法规的行为、无不正当竞争行为；具备有关法律法规、国家标准或行业标准规定的安全生产条件，近三年未在生产、质量、安全以及环保方面发生重大事故。我单位申报提供的所有材料，均真实、完整，如有不实，愿承担相应的责任</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rPr>
        <w:t xml:space="preserve">(盖章):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法人代表(签字):</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5" w:name="_Toc1777303498_WPSOffice_Level1"/>
      <w:bookmarkStart w:id="26" w:name="_Toc112669884_WPSOffice_Level1"/>
      <w:bookmarkStart w:id="27" w:name="_Toc1472801427_WPSOffice_Level1"/>
      <w:bookmarkStart w:id="28" w:name="_Toc1305376603_WPSOffice_Level1"/>
      <w:bookmarkStart w:id="29" w:name="_Toc873585885_WPSOffice_Level1"/>
      <w:r>
        <w:rPr>
          <w:rFonts w:hint="eastAsia" w:ascii="仿宋_GB2312" w:hAnsi="仿宋_GB2312" w:eastAsia="仿宋_GB2312" w:cs="仿宋_GB2312"/>
          <w:sz w:val="32"/>
          <w:szCs w:val="32"/>
        </w:rPr>
        <w:t>日期:  年  月  日</w:t>
      </w:r>
      <w:bookmarkEnd w:id="25"/>
      <w:bookmarkEnd w:id="26"/>
      <w:bookmarkEnd w:id="27"/>
      <w:bookmarkEnd w:id="28"/>
      <w:bookmarkEnd w:id="29"/>
    </w:p>
    <w:p>
      <w:pPr>
        <w:rPr>
          <w:rFonts w:hint="eastAsia"/>
          <w:lang w:val="en-US" w:eastAsia="zh-CN"/>
        </w:rPr>
      </w:pPr>
    </w:p>
    <w:p>
      <w:pPr>
        <w:pStyle w:val="2"/>
        <w:rPr>
          <w:rFonts w:hint="eastAsia"/>
          <w:lang w:val="en-US" w:eastAsia="zh-CN"/>
        </w:rPr>
      </w:pPr>
    </w:p>
    <w:p>
      <w:pPr>
        <w:rPr>
          <w:rFonts w:hint="eastAsia"/>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pPr>
        <w:pStyle w:val="3"/>
        <w:bidi w:val="0"/>
        <w:outlineLvl w:val="0"/>
        <w:rPr>
          <w:rFonts w:hint="eastAsia"/>
          <w:sz w:val="32"/>
          <w:szCs w:val="32"/>
          <w:lang w:val="en-US" w:eastAsia="zh-CN"/>
        </w:rPr>
      </w:pPr>
      <w:bookmarkStart w:id="30" w:name="_Toc409944512_WPSOffice_Level1"/>
      <w:r>
        <w:rPr>
          <w:rFonts w:hint="eastAsia"/>
          <w:lang w:val="en-US" w:eastAsia="zh-CN"/>
        </w:rPr>
        <w:t>申报单位基本情况表</w:t>
      </w:r>
      <w:bookmarkEnd w:id="30"/>
    </w:p>
    <w:tbl>
      <w:tblPr>
        <w:tblStyle w:val="18"/>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60"/>
        <w:gridCol w:w="768"/>
        <w:gridCol w:w="1512"/>
        <w:gridCol w:w="1044"/>
        <w:gridCol w:w="1071"/>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71" w:type="dxa"/>
            <w:gridSpan w:val="7"/>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rPr>
            </w:pPr>
            <w:r>
              <w:rPr>
                <w:rFonts w:hint="eastAsia" w:ascii="Times New Roman" w:hAnsi="Times New Roman" w:eastAsia="黑体" w:cs="黑体"/>
                <w:b/>
                <w:bCs/>
                <w:sz w:val="28"/>
                <w:szCs w:val="28"/>
              </w:rPr>
              <w:t>产品/服务提供单位基本情况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22" w:type="dxa"/>
            <w:tcBorders>
              <w:top w:val="single" w:color="auto" w:sz="4" w:space="0"/>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8649"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22" w:type="dxa"/>
            <w:tcBorders>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w:t>
            </w:r>
          </w:p>
          <w:p>
            <w:pPr>
              <w:snapToGrid w:val="0"/>
              <w:spacing w:line="240" w:lineRule="atLeas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代表人</w:t>
            </w:r>
          </w:p>
        </w:tc>
        <w:tc>
          <w:tcPr>
            <w:tcW w:w="262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sz w:val="28"/>
                <w:szCs w:val="28"/>
                <w:lang w:val="en-US" w:eastAsia="zh-CN"/>
              </w:rPr>
            </w:pPr>
          </w:p>
        </w:tc>
        <w:tc>
          <w:tcPr>
            <w:tcW w:w="255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统一社会信用代码</w:t>
            </w:r>
          </w:p>
        </w:tc>
        <w:tc>
          <w:tcPr>
            <w:tcW w:w="34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tcBorders>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w:t>
            </w:r>
          </w:p>
          <w:p>
            <w:pPr>
              <w:snapToGrid w:val="0"/>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8"/>
                <w:szCs w:val="28"/>
              </w:rPr>
              <w:t>地址</w:t>
            </w:r>
          </w:p>
        </w:tc>
        <w:tc>
          <w:tcPr>
            <w:tcW w:w="8649" w:type="dxa"/>
            <w:gridSpan w:val="6"/>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22" w:type="dxa"/>
            <w:tcBorders>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类型</w:t>
            </w:r>
          </w:p>
        </w:tc>
        <w:tc>
          <w:tcPr>
            <w:tcW w:w="8649" w:type="dxa"/>
            <w:gridSpan w:val="6"/>
            <w:tcBorders>
              <w:top w:val="single" w:color="auto" w:sz="4" w:space="0"/>
              <w:left w:val="single" w:color="auto" w:sz="4" w:space="0"/>
              <w:right w:val="single" w:color="auto" w:sz="4" w:space="0"/>
            </w:tcBorders>
            <w:vAlign w:val="center"/>
          </w:tcPr>
          <w:p>
            <w:pPr>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国有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合资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民营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外资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871" w:type="dxa"/>
            <w:gridSpan w:val="7"/>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rPr>
            </w:pPr>
            <w:r>
              <w:rPr>
                <w:rFonts w:hint="eastAsia" w:ascii="Times New Roman" w:hAnsi="Times New Roman" w:eastAsia="黑体" w:cs="黑体"/>
                <w:b/>
                <w:bCs/>
                <w:sz w:val="28"/>
                <w:szCs w:val="28"/>
                <w:lang w:eastAsia="zh-CN"/>
              </w:rPr>
              <w:t>产品提供商</w:t>
            </w:r>
            <w:r>
              <w:rPr>
                <w:rFonts w:hint="eastAsia" w:ascii="Times New Roman" w:hAnsi="Times New Roman" w:eastAsia="黑体" w:cs="黑体"/>
                <w:b/>
                <w:bCs/>
                <w:sz w:val="28"/>
                <w:szCs w:val="28"/>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1222" w:type="dxa"/>
            <w:tcBorders>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w:t>
            </w:r>
          </w:p>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简介</w:t>
            </w:r>
          </w:p>
        </w:tc>
        <w:tc>
          <w:tcPr>
            <w:tcW w:w="8649" w:type="dxa"/>
            <w:gridSpan w:val="6"/>
            <w:tcBorders>
              <w:top w:val="single" w:color="auto" w:sz="4" w:space="0"/>
              <w:left w:val="single" w:color="auto" w:sz="4" w:space="0"/>
              <w:right w:val="single" w:color="auto" w:sz="4" w:space="0"/>
            </w:tcBorders>
          </w:tcPr>
          <w:p>
            <w:pPr>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（企业简介、发展历程、核心产品、荣誉资质等方面概况，400字内）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22" w:type="dxa"/>
            <w:vMerge w:val="restart"/>
            <w:tcBorders>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商业</w:t>
            </w:r>
          </w:p>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能力</w:t>
            </w:r>
          </w:p>
        </w:tc>
        <w:tc>
          <w:tcPr>
            <w:tcW w:w="1860" w:type="dxa"/>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2024年</w:t>
            </w:r>
            <w:r>
              <w:rPr>
                <w:rFonts w:hint="eastAsia" w:ascii="仿宋_GB2312" w:hAnsi="仿宋_GB2312" w:eastAsia="仿宋_GB2312" w:cs="仿宋_GB2312"/>
                <w:sz w:val="28"/>
                <w:szCs w:val="28"/>
              </w:rPr>
              <w:t>营业收入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万元</w:t>
            </w:r>
            <w:r>
              <w:rPr>
                <w:rFonts w:hint="eastAsia" w:ascii="仿宋_GB2312" w:hAnsi="仿宋_GB2312" w:eastAsia="仿宋_GB2312" w:cs="仿宋_GB2312"/>
                <w:sz w:val="28"/>
                <w:szCs w:val="28"/>
                <w:lang w:eastAsia="zh-CN"/>
              </w:rPr>
              <w:t>）</w:t>
            </w:r>
          </w:p>
        </w:tc>
        <w:tc>
          <w:tcPr>
            <w:tcW w:w="2280"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p>
        </w:tc>
        <w:tc>
          <w:tcPr>
            <w:tcW w:w="2115"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2025年</w:t>
            </w:r>
            <w:r>
              <w:rPr>
                <w:rFonts w:hint="eastAsia" w:ascii="仿宋_GB2312" w:hAnsi="仿宋_GB2312" w:eastAsia="仿宋_GB2312" w:cs="仿宋_GB2312"/>
                <w:sz w:val="28"/>
                <w:szCs w:val="28"/>
              </w:rPr>
              <w:t>营业收入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万元</w:t>
            </w:r>
            <w:r>
              <w:rPr>
                <w:rFonts w:hint="eastAsia" w:ascii="仿宋_GB2312" w:hAnsi="仿宋_GB2312" w:eastAsia="仿宋_GB2312" w:cs="仿宋_GB2312"/>
                <w:sz w:val="28"/>
                <w:szCs w:val="28"/>
                <w:lang w:eastAsia="zh-CN"/>
              </w:rPr>
              <w:t>）</w:t>
            </w:r>
          </w:p>
        </w:tc>
        <w:tc>
          <w:tcPr>
            <w:tcW w:w="2394" w:type="dxa"/>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22" w:type="dxa"/>
            <w:vMerge w:val="continue"/>
            <w:tcBorders>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rPr>
            </w:pPr>
          </w:p>
        </w:tc>
        <w:tc>
          <w:tcPr>
            <w:tcW w:w="8649" w:type="dxa"/>
            <w:gridSpan w:val="6"/>
            <w:tcBorders>
              <w:top w:val="single" w:color="auto" w:sz="4" w:space="0"/>
              <w:left w:val="single" w:color="auto" w:sz="4" w:space="0"/>
              <w:right w:val="single" w:color="auto" w:sz="4" w:space="0"/>
            </w:tcBorders>
            <w:vAlign w:val="center"/>
          </w:tcPr>
          <w:p>
            <w:pPr>
              <w:numPr>
                <w:ilvl w:val="0"/>
                <w:numId w:val="0"/>
              </w:numPr>
              <w:spacing w:line="240" w:lineRule="atLeas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近3年以来，服务</w:t>
            </w:r>
            <w:r>
              <w:rPr>
                <w:rFonts w:hint="eastAsia" w:ascii="仿宋_GB2312" w:hAnsi="仿宋_GB2312" w:eastAsia="仿宋_GB2312" w:cs="仿宋_GB2312"/>
                <w:sz w:val="28"/>
                <w:szCs w:val="28"/>
                <w:lang w:val="en-US" w:eastAsia="zh-CN"/>
              </w:rPr>
              <w:t>制造业中小</w:t>
            </w:r>
            <w:r>
              <w:rPr>
                <w:rFonts w:hint="eastAsia" w:ascii="仿宋_GB2312" w:hAnsi="仿宋_GB2312" w:eastAsia="仿宋_GB2312" w:cs="仿宋_GB2312"/>
                <w:sz w:val="28"/>
                <w:szCs w:val="28"/>
              </w:rPr>
              <w:t>企业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家</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222" w:type="dxa"/>
            <w:tcBorders>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知识产权情况</w:t>
            </w:r>
          </w:p>
        </w:tc>
        <w:tc>
          <w:tcPr>
            <w:tcW w:w="8649" w:type="dxa"/>
            <w:gridSpan w:val="6"/>
            <w:tcBorders>
              <w:top w:val="single" w:color="auto" w:sz="4" w:space="0"/>
              <w:left w:val="single" w:color="auto" w:sz="4" w:space="0"/>
              <w:right w:val="single" w:color="auto" w:sz="4" w:space="0"/>
            </w:tcBorders>
            <w:vAlign w:val="center"/>
          </w:tcPr>
          <w:p>
            <w:pPr>
              <w:spacing w:line="240" w:lineRule="atLeas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本单位已取得发明专利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项，软件著作权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项。（请在附件提供专利或软著证书）</w:t>
            </w:r>
            <w:r>
              <w:rPr>
                <w:rFonts w:hint="eastAsia" w:ascii="仿宋_GB2312" w:hAnsi="仿宋_GB2312" w:eastAsia="仿宋_GB2312" w:cs="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9871"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有关材料：</w:t>
            </w:r>
          </w:p>
          <w:p>
            <w:pPr>
              <w:numPr>
                <w:ilvl w:val="0"/>
                <w:numId w:val="5"/>
              </w:numPr>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企业营业执照</w:t>
            </w:r>
            <w:r>
              <w:rPr>
                <w:rFonts w:hint="eastAsia" w:ascii="仿宋_GB2312" w:hAnsi="仿宋_GB2312" w:eastAsia="仿宋_GB2312" w:cs="仿宋_GB2312"/>
                <w:sz w:val="28"/>
                <w:szCs w:val="28"/>
                <w:lang w:eastAsia="zh-CN"/>
              </w:rPr>
              <w:t>（复印件）</w:t>
            </w:r>
          </w:p>
          <w:p>
            <w:pPr>
              <w:numPr>
                <w:ilvl w:val="0"/>
                <w:numId w:val="5"/>
              </w:numPr>
              <w:spacing w:line="240" w:lineRule="atLeas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w:t>
            </w:r>
            <w:r>
              <w:rPr>
                <w:rFonts w:hint="eastAsia" w:ascii="仿宋_GB2312" w:hAnsi="仿宋_GB2312" w:eastAsia="仿宋_GB2312" w:cs="仿宋_GB2312"/>
                <w:sz w:val="28"/>
                <w:szCs w:val="28"/>
                <w:lang w:eastAsia="zh-CN"/>
              </w:rPr>
              <w:t>近两年度</w:t>
            </w:r>
            <w:r>
              <w:rPr>
                <w:rFonts w:hint="eastAsia" w:ascii="仿宋_GB2312" w:hAnsi="仿宋_GB2312" w:eastAsia="仿宋_GB2312" w:cs="仿宋_GB2312"/>
                <w:sz w:val="28"/>
                <w:szCs w:val="28"/>
              </w:rPr>
              <w:t>财务报表</w:t>
            </w:r>
            <w:r>
              <w:rPr>
                <w:rFonts w:hint="eastAsia" w:ascii="仿宋_GB2312" w:hAnsi="仿宋_GB2312" w:eastAsia="仿宋_GB2312" w:cs="仿宋_GB2312"/>
                <w:sz w:val="28"/>
                <w:szCs w:val="28"/>
                <w:lang w:eastAsia="zh-CN"/>
              </w:rPr>
              <w:t>（复印件）</w:t>
            </w:r>
          </w:p>
          <w:p>
            <w:pPr>
              <w:numPr>
                <w:ilvl w:val="0"/>
                <w:numId w:val="0"/>
              </w:numPr>
              <w:spacing w:line="240" w:lineRule="atLeast"/>
              <w:ind w:leftChars="0"/>
              <w:rPr>
                <w:rFonts w:hint="eastAsia" w:ascii="仿宋_GB2312" w:hAnsi="仿宋_GB2312" w:eastAsia="仿宋_GB2312" w:cs="仿宋_GB2312"/>
                <w:sz w:val="28"/>
                <w:szCs w:val="28"/>
              </w:rPr>
            </w:pPr>
          </w:p>
        </w:tc>
      </w:tr>
    </w:tbl>
    <w:p>
      <w:pPr>
        <w:rPr>
          <w:rFonts w:hint="eastAsia"/>
          <w:lang w:val="en-US" w:eastAsia="zh-CN"/>
        </w:rPr>
        <w:sectPr>
          <w:footerReference r:id="rId6" w:type="default"/>
          <w:pgSz w:w="11906" w:h="16838"/>
          <w:pgMar w:top="1440" w:right="1800" w:bottom="1440" w:left="1800" w:header="851" w:footer="992" w:gutter="0"/>
          <w:pgNumType w:fmt="decimal" w:start="1"/>
          <w:cols w:space="0" w:num="1"/>
          <w:rtlGutter w:val="0"/>
          <w:docGrid w:type="lines" w:linePitch="312" w:charSpace="0"/>
        </w:sectPr>
      </w:pPr>
    </w:p>
    <w:p>
      <w:pPr>
        <w:pStyle w:val="3"/>
        <w:bidi w:val="0"/>
        <w:outlineLvl w:val="0"/>
      </w:pPr>
      <w:bookmarkStart w:id="31" w:name="_Toc52400772_WPSOffice_Level1"/>
      <w:r>
        <w:rPr>
          <w:rFonts w:hint="eastAsia"/>
          <w:b w:val="0"/>
          <w:bCs/>
          <w:lang w:val="en-US" w:eastAsia="zh-CN"/>
        </w:rPr>
        <w:t>入库产品清单</w:t>
      </w:r>
      <w:bookmarkEnd w:id="31"/>
    </w:p>
    <w:tbl>
      <w:tblPr>
        <w:tblStyle w:val="18"/>
        <w:tblW w:w="13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575"/>
        <w:gridCol w:w="1691"/>
        <w:gridCol w:w="3268"/>
        <w:gridCol w:w="1353"/>
        <w:gridCol w:w="1309"/>
        <w:gridCol w:w="1124"/>
        <w:gridCol w:w="1113"/>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03" w:type="dxa"/>
            <w:tcBorders>
              <w:left w:val="single" w:color="auto" w:sz="4" w:space="0"/>
              <w:right w:val="single" w:color="auto" w:sz="4" w:space="0"/>
            </w:tcBorders>
            <w:vAlign w:val="center"/>
          </w:tcPr>
          <w:p>
            <w:pPr>
              <w:pStyle w:val="8"/>
              <w:spacing w:line="300" w:lineRule="exact"/>
              <w:jc w:val="center"/>
              <w:rPr>
                <w:rFonts w:hint="eastAsia" w:ascii="仿宋_GB2312" w:eastAsia="仿宋_GB2312"/>
                <w:b/>
                <w:bCs/>
                <w:szCs w:val="21"/>
                <w:lang w:val="en-US" w:eastAsia="zh-CN"/>
              </w:rPr>
            </w:pPr>
            <w:r>
              <w:rPr>
                <w:rFonts w:hint="eastAsia" w:ascii="仿宋_GB2312" w:eastAsia="仿宋_GB2312"/>
                <w:b/>
                <w:bCs/>
                <w:szCs w:val="21"/>
                <w:lang w:val="en-US" w:eastAsia="zh-CN"/>
              </w:rPr>
              <w:t>序号</w:t>
            </w:r>
          </w:p>
        </w:tc>
        <w:tc>
          <w:tcPr>
            <w:tcW w:w="1575" w:type="dxa"/>
            <w:tcBorders>
              <w:top w:val="single" w:color="auto" w:sz="4" w:space="0"/>
              <w:left w:val="single" w:color="auto" w:sz="4" w:space="0"/>
              <w:right w:val="single" w:color="auto" w:sz="4" w:space="0"/>
            </w:tcBorders>
            <w:vAlign w:val="center"/>
          </w:tcPr>
          <w:p>
            <w:pPr>
              <w:pStyle w:val="8"/>
              <w:spacing w:line="300" w:lineRule="exact"/>
              <w:jc w:val="center"/>
              <w:rPr>
                <w:rFonts w:hint="eastAsia" w:ascii="仿宋_GB2312" w:eastAsia="仿宋_GB2312"/>
                <w:b/>
                <w:bCs/>
                <w:szCs w:val="21"/>
              </w:rPr>
            </w:pPr>
            <w:r>
              <w:rPr>
                <w:rFonts w:hint="eastAsia" w:ascii="仿宋_GB2312" w:eastAsia="仿宋_GB2312"/>
                <w:b/>
                <w:bCs/>
                <w:color w:val="auto"/>
                <w:szCs w:val="21"/>
              </w:rPr>
              <w:t>行业通用性</w:t>
            </w:r>
          </w:p>
        </w:tc>
        <w:tc>
          <w:tcPr>
            <w:tcW w:w="1691" w:type="dxa"/>
            <w:tcBorders>
              <w:top w:val="single" w:color="auto" w:sz="4" w:space="0"/>
              <w:left w:val="single" w:color="auto" w:sz="4" w:space="0"/>
              <w:right w:val="single" w:color="auto" w:sz="4" w:space="0"/>
            </w:tcBorders>
            <w:vAlign w:val="center"/>
          </w:tcPr>
          <w:p>
            <w:pPr>
              <w:pStyle w:val="8"/>
              <w:spacing w:line="300" w:lineRule="exact"/>
              <w:jc w:val="center"/>
              <w:rPr>
                <w:rFonts w:hint="eastAsia" w:ascii="仿宋_GB2312" w:eastAsia="仿宋_GB2312"/>
                <w:b/>
                <w:bCs/>
                <w:szCs w:val="21"/>
              </w:rPr>
            </w:pPr>
            <w:r>
              <w:rPr>
                <w:rFonts w:hint="eastAsia" w:ascii="仿宋_GB2312" w:eastAsia="仿宋_GB2312"/>
                <w:b/>
                <w:bCs/>
                <w:szCs w:val="21"/>
              </w:rPr>
              <w:t>产品</w:t>
            </w:r>
            <w:r>
              <w:rPr>
                <w:rFonts w:hint="eastAsia" w:ascii="仿宋_GB2312" w:eastAsia="仿宋_GB2312"/>
                <w:b/>
                <w:bCs/>
                <w:szCs w:val="21"/>
                <w:lang w:val="en-US" w:eastAsia="zh-CN"/>
              </w:rPr>
              <w:t>/服务</w:t>
            </w:r>
            <w:r>
              <w:rPr>
                <w:rFonts w:hint="eastAsia" w:ascii="仿宋_GB2312" w:eastAsia="仿宋_GB2312"/>
                <w:b/>
                <w:bCs/>
                <w:szCs w:val="21"/>
              </w:rPr>
              <w:t>名称</w:t>
            </w:r>
          </w:p>
        </w:tc>
        <w:tc>
          <w:tcPr>
            <w:tcW w:w="3268" w:type="dxa"/>
            <w:tcBorders>
              <w:top w:val="single" w:color="auto" w:sz="4" w:space="0"/>
              <w:left w:val="single" w:color="auto" w:sz="4" w:space="0"/>
              <w:right w:val="single" w:color="auto" w:sz="4" w:space="0"/>
            </w:tcBorders>
            <w:vAlign w:val="center"/>
          </w:tcPr>
          <w:p>
            <w:pPr>
              <w:pStyle w:val="9"/>
              <w:ind w:left="0" w:leftChars="0" w:firstLine="0" w:firstLineChars="0"/>
              <w:jc w:val="center"/>
              <w:rPr>
                <w:rFonts w:hint="eastAsia" w:ascii="Times New Roman" w:hAnsi="Times New Roman" w:eastAsia="仿宋_GB2312" w:cs="Times New Roman"/>
                <w:kern w:val="2"/>
                <w:sz w:val="21"/>
                <w:szCs w:val="21"/>
                <w:lang w:val="en-US" w:eastAsia="zh-CN" w:bidi="ar-SA"/>
              </w:rPr>
            </w:pPr>
            <w:r>
              <w:rPr>
                <w:rFonts w:hint="eastAsia" w:ascii="仿宋_GB2312" w:eastAsia="仿宋_GB2312"/>
                <w:b/>
                <w:bCs/>
                <w:szCs w:val="21"/>
                <w:lang w:eastAsia="zh-CN"/>
              </w:rPr>
              <w:t>应用场景</w:t>
            </w:r>
            <w:r>
              <w:rPr>
                <w:rFonts w:hint="eastAsia" w:ascii="仿宋_GB2312" w:eastAsia="仿宋_GB2312" w:cstheme="minorBidi"/>
                <w:b w:val="0"/>
                <w:bCs w:val="0"/>
                <w:color w:val="auto"/>
                <w:kern w:val="2"/>
                <w:sz w:val="18"/>
                <w:szCs w:val="18"/>
                <w:lang w:val="en-US" w:eastAsia="zh-CN" w:bidi="ar-SA"/>
              </w:rPr>
              <w:t>(可多选)</w:t>
            </w:r>
          </w:p>
        </w:tc>
        <w:tc>
          <w:tcPr>
            <w:tcW w:w="1353" w:type="dxa"/>
            <w:tcBorders>
              <w:top w:val="single" w:color="auto" w:sz="4" w:space="0"/>
              <w:left w:val="single" w:color="auto" w:sz="4" w:space="0"/>
              <w:right w:val="single" w:color="auto" w:sz="4" w:space="0"/>
            </w:tcBorders>
            <w:vAlign w:val="center"/>
          </w:tcPr>
          <w:p>
            <w:pPr>
              <w:pStyle w:val="8"/>
              <w:spacing w:line="300" w:lineRule="exact"/>
              <w:jc w:val="center"/>
              <w:rPr>
                <w:rFonts w:eastAsia="仿宋_GB2312" w:cs="仿宋"/>
                <w:b/>
                <w:bCs/>
                <w:sz w:val="24"/>
              </w:rPr>
            </w:pPr>
            <w:r>
              <w:rPr>
                <w:rFonts w:hint="eastAsia" w:eastAsia="仿宋_GB2312" w:cs="仿宋"/>
                <w:b/>
                <w:bCs/>
                <w:sz w:val="24"/>
              </w:rPr>
              <w:t>部署方式</w:t>
            </w:r>
          </w:p>
        </w:tc>
        <w:tc>
          <w:tcPr>
            <w:tcW w:w="1309" w:type="dxa"/>
            <w:tcBorders>
              <w:top w:val="single" w:color="auto" w:sz="4" w:space="0"/>
              <w:left w:val="single" w:color="auto" w:sz="4" w:space="0"/>
              <w:right w:val="single" w:color="auto" w:sz="4" w:space="0"/>
            </w:tcBorders>
            <w:vAlign w:val="center"/>
          </w:tcPr>
          <w:p>
            <w:pPr>
              <w:pStyle w:val="8"/>
              <w:spacing w:line="300" w:lineRule="exact"/>
              <w:jc w:val="center"/>
              <w:rPr>
                <w:rFonts w:eastAsia="仿宋" w:cs="仿宋"/>
                <w:b/>
                <w:bCs/>
                <w:sz w:val="24"/>
              </w:rPr>
            </w:pPr>
            <w:r>
              <w:rPr>
                <w:rFonts w:hint="eastAsia" w:ascii="仿宋_GB2312" w:eastAsia="仿宋_GB2312"/>
                <w:b/>
                <w:bCs/>
                <w:szCs w:val="21"/>
              </w:rPr>
              <w:t>收费方式</w:t>
            </w:r>
          </w:p>
        </w:tc>
        <w:tc>
          <w:tcPr>
            <w:tcW w:w="1124" w:type="dxa"/>
            <w:tcBorders>
              <w:top w:val="single" w:color="auto" w:sz="4" w:space="0"/>
              <w:left w:val="single" w:color="auto" w:sz="4" w:space="0"/>
              <w:right w:val="single" w:color="auto" w:sz="4" w:space="0"/>
            </w:tcBorders>
            <w:vAlign w:val="center"/>
          </w:tcPr>
          <w:p>
            <w:pPr>
              <w:pStyle w:val="8"/>
              <w:spacing w:line="300" w:lineRule="exact"/>
              <w:jc w:val="center"/>
              <w:rPr>
                <w:rFonts w:hint="eastAsia" w:ascii="仿宋_GB2312" w:eastAsia="仿宋_GB2312"/>
                <w:b/>
                <w:bCs/>
                <w:color w:val="auto"/>
                <w:szCs w:val="21"/>
              </w:rPr>
            </w:pPr>
            <w:r>
              <w:rPr>
                <w:rFonts w:hint="eastAsia" w:ascii="仿宋_GB2312" w:eastAsia="仿宋_GB2312"/>
                <w:b/>
                <w:bCs/>
                <w:color w:val="auto"/>
                <w:szCs w:val="21"/>
              </w:rPr>
              <w:t>产品价格</w:t>
            </w:r>
          </w:p>
          <w:p>
            <w:pPr>
              <w:pStyle w:val="8"/>
              <w:spacing w:line="300" w:lineRule="exact"/>
              <w:jc w:val="center"/>
              <w:rPr>
                <w:rFonts w:hint="eastAsia" w:ascii="仿宋_GB2312" w:eastAsia="仿宋_GB2312"/>
                <w:b/>
                <w:bCs/>
                <w:color w:val="auto"/>
                <w:szCs w:val="21"/>
                <w:lang w:val="en-US" w:eastAsia="zh-CN"/>
              </w:rPr>
            </w:pPr>
            <w:r>
              <w:rPr>
                <w:rFonts w:hint="eastAsia" w:ascii="仿宋_GB2312" w:eastAsia="仿宋_GB2312"/>
                <w:b/>
                <w:bCs/>
                <w:color w:val="auto"/>
                <w:szCs w:val="21"/>
                <w:lang w:val="en-US" w:eastAsia="zh-CN"/>
              </w:rPr>
              <w:t>下限</w:t>
            </w:r>
          </w:p>
          <w:p>
            <w:pPr>
              <w:pStyle w:val="8"/>
              <w:spacing w:line="300" w:lineRule="exact"/>
              <w:jc w:val="center"/>
              <w:rPr>
                <w:rFonts w:hint="default"/>
                <w:lang w:val="en-US" w:eastAsia="zh-CN"/>
              </w:rPr>
            </w:pPr>
            <w:r>
              <w:rPr>
                <w:rFonts w:hint="eastAsia" w:ascii="仿宋_GB2312" w:eastAsia="仿宋_GB2312" w:cstheme="minorBidi"/>
                <w:b w:val="0"/>
                <w:bCs w:val="0"/>
                <w:color w:val="auto"/>
                <w:kern w:val="2"/>
                <w:sz w:val="18"/>
                <w:szCs w:val="18"/>
                <w:lang w:val="en-US" w:eastAsia="zh-CN" w:bidi="ar-SA"/>
              </w:rPr>
              <w:t>（万元）</w:t>
            </w:r>
          </w:p>
        </w:tc>
        <w:tc>
          <w:tcPr>
            <w:tcW w:w="1113" w:type="dxa"/>
            <w:tcBorders>
              <w:top w:val="single" w:color="auto" w:sz="4" w:space="0"/>
              <w:left w:val="single" w:color="auto" w:sz="4" w:space="0"/>
              <w:right w:val="single" w:color="auto" w:sz="4" w:space="0"/>
            </w:tcBorders>
            <w:vAlign w:val="center"/>
          </w:tcPr>
          <w:p>
            <w:pPr>
              <w:pStyle w:val="8"/>
              <w:spacing w:line="300" w:lineRule="exact"/>
              <w:jc w:val="center"/>
              <w:rPr>
                <w:rFonts w:hint="eastAsia" w:ascii="仿宋_GB2312" w:eastAsia="仿宋_GB2312"/>
                <w:b/>
                <w:bCs/>
                <w:color w:val="auto"/>
                <w:szCs w:val="21"/>
              </w:rPr>
            </w:pPr>
            <w:r>
              <w:rPr>
                <w:rFonts w:hint="eastAsia" w:ascii="仿宋_GB2312" w:eastAsia="仿宋_GB2312"/>
                <w:b/>
                <w:bCs/>
                <w:color w:val="auto"/>
                <w:szCs w:val="21"/>
              </w:rPr>
              <w:t>产品价格</w:t>
            </w:r>
          </w:p>
          <w:p>
            <w:pPr>
              <w:pStyle w:val="8"/>
              <w:spacing w:line="300" w:lineRule="exact"/>
              <w:jc w:val="center"/>
              <w:rPr>
                <w:rFonts w:hint="eastAsia" w:ascii="仿宋_GB2312" w:eastAsia="仿宋_GB2312"/>
                <w:b/>
                <w:bCs/>
                <w:color w:val="auto"/>
                <w:szCs w:val="21"/>
                <w:lang w:val="en-US" w:eastAsia="zh-CN"/>
              </w:rPr>
            </w:pPr>
            <w:r>
              <w:rPr>
                <w:rFonts w:hint="eastAsia" w:ascii="仿宋_GB2312" w:eastAsia="仿宋_GB2312"/>
                <w:b/>
                <w:bCs/>
                <w:color w:val="auto"/>
                <w:szCs w:val="21"/>
                <w:lang w:val="en-US" w:eastAsia="zh-CN"/>
              </w:rPr>
              <w:t>上限</w:t>
            </w:r>
          </w:p>
          <w:p>
            <w:pPr>
              <w:pStyle w:val="8"/>
              <w:spacing w:line="300" w:lineRule="exact"/>
              <w:jc w:val="center"/>
            </w:pPr>
            <w:r>
              <w:rPr>
                <w:rFonts w:hint="eastAsia" w:ascii="仿宋_GB2312" w:eastAsia="仿宋_GB2312" w:cstheme="minorBidi"/>
                <w:b w:val="0"/>
                <w:bCs w:val="0"/>
                <w:color w:val="auto"/>
                <w:kern w:val="2"/>
                <w:sz w:val="18"/>
                <w:szCs w:val="18"/>
                <w:lang w:val="en-US" w:eastAsia="zh-CN" w:bidi="ar-SA"/>
              </w:rPr>
              <w:t>（万元）</w:t>
            </w:r>
          </w:p>
        </w:tc>
        <w:tc>
          <w:tcPr>
            <w:tcW w:w="1505" w:type="dxa"/>
            <w:tcBorders>
              <w:top w:val="single" w:color="auto" w:sz="4" w:space="0"/>
              <w:left w:val="single" w:color="auto" w:sz="4" w:space="0"/>
              <w:right w:val="single" w:color="auto" w:sz="4" w:space="0"/>
            </w:tcBorders>
            <w:vAlign w:val="center"/>
          </w:tcPr>
          <w:p>
            <w:pPr>
              <w:pStyle w:val="8"/>
              <w:spacing w:line="300" w:lineRule="exact"/>
              <w:jc w:val="center"/>
              <w:rPr>
                <w:rFonts w:hint="eastAsia" w:ascii="仿宋_GB2312" w:eastAsia="仿宋_GB2312"/>
                <w:b/>
                <w:bCs/>
                <w:color w:val="auto"/>
                <w:szCs w:val="21"/>
              </w:rPr>
            </w:pPr>
            <w:r>
              <w:rPr>
                <w:rFonts w:hint="eastAsia" w:ascii="仿宋_GB2312" w:eastAsia="仿宋_GB2312"/>
                <w:b/>
                <w:bCs/>
                <w:color w:val="auto"/>
                <w:szCs w:val="21"/>
              </w:rPr>
              <w:t>实施周期</w:t>
            </w:r>
          </w:p>
          <w:p>
            <w:pPr>
              <w:pStyle w:val="9"/>
              <w:ind w:left="0" w:leftChars="0" w:firstLine="0" w:firstLineChars="0"/>
              <w:jc w:val="center"/>
            </w:pPr>
            <w:r>
              <w:rPr>
                <w:rFonts w:hint="eastAsia" w:ascii="仿宋_GB2312" w:hAnsi="Times New Roman" w:eastAsia="仿宋_GB2312" w:cstheme="minorBidi"/>
                <w:b w:val="0"/>
                <w:bCs w:val="0"/>
                <w:color w:val="auto"/>
                <w:kern w:val="2"/>
                <w:sz w:val="16"/>
                <w:szCs w:val="16"/>
                <w:lang w:val="en-US" w:eastAsia="zh-CN" w:bidi="ar-SA"/>
              </w:rPr>
              <w:t>（</w:t>
            </w:r>
            <w:r>
              <w:rPr>
                <w:rFonts w:hint="eastAsia" w:ascii="仿宋_GB2312" w:eastAsia="仿宋_GB2312" w:cstheme="minorBidi"/>
                <w:b w:val="0"/>
                <w:bCs w:val="0"/>
                <w:color w:val="auto"/>
                <w:kern w:val="2"/>
                <w:sz w:val="16"/>
                <w:szCs w:val="16"/>
                <w:lang w:val="en-US" w:eastAsia="zh-CN" w:bidi="ar-SA"/>
              </w:rPr>
              <w:t>单选最长周期</w:t>
            </w:r>
            <w:r>
              <w:rPr>
                <w:rFonts w:hint="eastAsia" w:ascii="仿宋_GB2312" w:hAnsi="Times New Roman" w:eastAsia="仿宋_GB2312" w:cstheme="minorBidi"/>
                <w:b w:val="0"/>
                <w:bCs w:val="0"/>
                <w:color w:val="auto"/>
                <w:kern w:val="2"/>
                <w:sz w:val="16"/>
                <w:szCs w:val="16"/>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00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eastAsia="仿宋_GB2312"/>
                <w:sz w:val="18"/>
                <w:szCs w:val="18"/>
                <w:lang w:val="en-US" w:eastAsia="zh-CN"/>
              </w:rPr>
            </w:pPr>
            <w:r>
              <w:rPr>
                <w:rFonts w:hint="eastAsia" w:ascii="仿宋_GB2312" w:eastAsia="仿宋_GB2312"/>
                <w:sz w:val="18"/>
                <w:szCs w:val="18"/>
                <w:lang w:val="en-US" w:eastAsia="zh-CN"/>
              </w:rPr>
              <w:t>1</w:t>
            </w:r>
          </w:p>
        </w:tc>
        <w:tc>
          <w:tcPr>
            <w:tcW w:w="1575"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line="240" w:lineRule="exact"/>
              <w:jc w:val="both"/>
              <w:textAlignment w:val="auto"/>
            </w:pPr>
            <w:r>
              <w:rPr>
                <w:rFonts w:hint="eastAsia"/>
              </w:rPr>
              <w:sym w:font="Wingdings" w:char="00A8"/>
            </w:r>
            <w:r>
              <w:rPr>
                <w:rFonts w:hint="eastAsia"/>
              </w:rPr>
              <w:t>行业通用</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lang w:eastAsia="zh-CN"/>
              </w:rPr>
            </w:pPr>
            <w:r>
              <w:rPr>
                <w:rFonts w:hint="eastAsia"/>
              </w:rPr>
              <w:sym w:font="Wingdings" w:char="00A8"/>
            </w:r>
            <w:r>
              <w:rPr>
                <w:rFonts w:hint="eastAsia"/>
              </w:rPr>
              <w:t>特定行</w:t>
            </w:r>
            <w:r>
              <w:rPr>
                <w:rFonts w:hint="eastAsia"/>
                <w:lang w:eastAsia="zh-CN"/>
              </w:rPr>
              <w:t>业（可多选，六个行业均通用的情况下请勾选行业通用，不必勾选特定行业）：</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汽车零部件</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矿山机械</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精细化工</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环保建材</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食品饮料</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default" w:eastAsiaTheme="minorEastAsia"/>
                <w:lang w:val="en-US" w:eastAsia="zh-CN"/>
              </w:rPr>
            </w:pPr>
            <w:r>
              <w:rPr>
                <w:rFonts w:hint="eastAsia"/>
              </w:rPr>
              <w:sym w:font="Wingdings" w:char="00A8"/>
            </w:r>
            <w:r>
              <w:rPr>
                <w:rFonts w:hint="eastAsia"/>
                <w:lang w:val="en-US" w:eastAsia="zh-CN"/>
              </w:rPr>
              <w:t>电子信息</w:t>
            </w:r>
          </w:p>
          <w:p>
            <w:pPr>
              <w:pStyle w:val="9"/>
              <w:ind w:left="0" w:leftChars="0" w:firstLine="0" w:firstLineChars="0"/>
            </w:pP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eastAsia="仿宋_GB2312"/>
                <w:sz w:val="18"/>
                <w:szCs w:val="18"/>
              </w:rPr>
            </w:pPr>
          </w:p>
        </w:tc>
        <w:tc>
          <w:tcPr>
            <w:tcW w:w="32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rPr>
              <w:sym w:font="Wingdings" w:char="00A8"/>
            </w:r>
            <w:r>
              <w:rPr>
                <w:rFonts w:hint="eastAsia" w:ascii="仿宋_GB2312" w:eastAsia="仿宋_GB2312"/>
                <w:sz w:val="18"/>
                <w:szCs w:val="18"/>
                <w:lang w:val="en-US" w:eastAsia="zh-CN"/>
              </w:rPr>
              <w:t>产品</w:t>
            </w:r>
            <w:r>
              <w:rPr>
                <w:rFonts w:hint="eastAsia" w:ascii="仿宋_GB2312" w:eastAsia="仿宋_GB2312"/>
                <w:sz w:val="18"/>
                <w:szCs w:val="18"/>
              </w:rPr>
              <w:t>设计</w:t>
            </w:r>
            <w:r>
              <w:rPr>
                <w:rFonts w:hint="eastAsia" w:ascii="仿宋_GB2312" w:eastAsia="仿宋_GB2312"/>
                <w:sz w:val="18"/>
                <w:szCs w:val="18"/>
                <w:lang w:val="en-US" w:eastAsia="zh-CN"/>
              </w:rPr>
              <w:t xml:space="preserve">  </w:t>
            </w:r>
            <w:r>
              <w:rPr>
                <w:rFonts w:hint="eastAsia" w:ascii="仿宋_GB2312" w:eastAsia="仿宋_GB2312"/>
                <w:sz w:val="18"/>
                <w:szCs w:val="18"/>
              </w:rPr>
              <w:sym w:font="Wingdings" w:char="00A8"/>
            </w:r>
            <w:r>
              <w:rPr>
                <w:rFonts w:hint="eastAsia" w:ascii="仿宋_GB2312" w:eastAsia="仿宋_GB2312"/>
                <w:sz w:val="18"/>
                <w:szCs w:val="18"/>
                <w:lang w:val="en-US" w:eastAsia="zh-CN"/>
              </w:rPr>
              <w:t>工艺</w:t>
            </w:r>
            <w:r>
              <w:rPr>
                <w:rFonts w:hint="eastAsia" w:ascii="仿宋_GB2312" w:eastAsia="仿宋_GB2312"/>
                <w:sz w:val="18"/>
                <w:szCs w:val="18"/>
              </w:rPr>
              <w:t>设计</w:t>
            </w:r>
            <w:r>
              <w:rPr>
                <w:rFonts w:hint="eastAsia" w:ascii="仿宋_GB2312" w:eastAsia="仿宋_GB2312"/>
                <w:sz w:val="18"/>
                <w:szCs w:val="18"/>
                <w:lang w:val="en-US" w:eastAsia="zh-CN"/>
              </w:rPr>
              <w:t xml:space="preserve">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营销管理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售后服务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计划排程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生产管控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质量管理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设备管理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安全生产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能耗管理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采购管理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仓储物流  </w:t>
            </w:r>
            <w:r>
              <w:rPr>
                <w:rFonts w:hint="eastAsia" w:ascii="仿宋_GB2312" w:eastAsia="仿宋_GB2312"/>
                <w:sz w:val="18"/>
                <w:szCs w:val="18"/>
              </w:rPr>
              <w:sym w:font="Wingdings" w:char="00A8"/>
            </w:r>
            <w:r>
              <w:rPr>
                <w:rFonts w:hint="eastAsia" w:ascii="仿宋_GB2312" w:eastAsia="仿宋_GB2312"/>
                <w:sz w:val="18"/>
                <w:szCs w:val="18"/>
                <w:lang w:val="en-US" w:eastAsia="zh-CN"/>
              </w:rPr>
              <w:t>财务</w:t>
            </w:r>
            <w:r>
              <w:rPr>
                <w:rFonts w:hint="eastAsia" w:ascii="仿宋_GB2312" w:eastAsia="仿宋_GB2312"/>
                <w:sz w:val="18"/>
                <w:szCs w:val="18"/>
              </w:rPr>
              <w:t>管理</w:t>
            </w:r>
            <w:r>
              <w:rPr>
                <w:rFonts w:hint="eastAsia" w:ascii="仿宋_GB2312" w:eastAsia="仿宋_GB2312"/>
                <w:sz w:val="18"/>
                <w:szCs w:val="18"/>
                <w:lang w:val="en-US" w:eastAsia="zh-CN"/>
              </w:rPr>
              <w:t xml:space="preserve">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人力资源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协同办公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决策支持 </w:t>
            </w:r>
          </w:p>
        </w:tc>
        <w:tc>
          <w:tcPr>
            <w:tcW w:w="1353"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lang w:val="en-US" w:eastAsia="zh-CN"/>
              </w:rPr>
              <w:t>SAAS</w:t>
            </w:r>
            <w:r>
              <w:rPr>
                <w:rFonts w:hint="eastAsia" w:ascii="仿宋_GB2312" w:eastAsia="仿宋_GB2312"/>
                <w:sz w:val="18"/>
                <w:szCs w:val="21"/>
              </w:rPr>
              <w:t>云部署</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本地部署</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lang w:val="en-US" w:eastAsia="zh-CN"/>
              </w:rPr>
              <w:t>零/</w:t>
            </w:r>
            <w:r>
              <w:rPr>
                <w:rFonts w:hint="eastAsia" w:ascii="仿宋_GB2312" w:eastAsia="仿宋_GB2312"/>
                <w:sz w:val="18"/>
                <w:szCs w:val="21"/>
              </w:rPr>
              <w:t>低代码部署</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ascii="仿宋_GB2312" w:eastAsia="仿宋_GB2312"/>
                <w:sz w:val="18"/>
                <w:szCs w:val="18"/>
              </w:rPr>
            </w:pPr>
            <w:r>
              <w:rPr>
                <w:rFonts w:hint="eastAsia" w:ascii="仿宋_GB2312" w:eastAsia="仿宋_GB2312"/>
                <w:sz w:val="18"/>
                <w:szCs w:val="18"/>
              </w:rPr>
              <w:sym w:font="Wingdings" w:char="00A8"/>
            </w:r>
            <w:r>
              <w:rPr>
                <w:rFonts w:hint="eastAsia" w:ascii="仿宋_GB2312" w:eastAsia="仿宋_GB2312"/>
                <w:sz w:val="18"/>
                <w:szCs w:val="18"/>
              </w:rPr>
              <w:t>其他</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sz w:val="18"/>
                <w:szCs w:val="18"/>
              </w:rPr>
            </w:pPr>
            <w:r>
              <w:rPr>
                <w:rFonts w:hint="eastAsia" w:ascii="黑体" w:hAnsi="黑体" w:eastAsia="黑体" w:cs="黑体"/>
                <w:sz w:val="18"/>
                <w:szCs w:val="18"/>
              </w:rPr>
              <w:t>____________</w:t>
            </w:r>
          </w:p>
        </w:tc>
        <w:tc>
          <w:tcPr>
            <w:tcW w:w="1309"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按年收费</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按用户</w:t>
            </w:r>
            <w:r>
              <w:rPr>
                <w:rFonts w:hint="eastAsia" w:ascii="仿宋_GB2312" w:eastAsia="仿宋_GB2312"/>
                <w:sz w:val="18"/>
                <w:szCs w:val="21"/>
                <w:lang w:val="en-US" w:eastAsia="zh-CN"/>
              </w:rPr>
              <w:t>数</w:t>
            </w:r>
            <w:r>
              <w:rPr>
                <w:rFonts w:hint="eastAsia" w:ascii="仿宋_GB2312" w:eastAsia="仿宋_GB2312"/>
                <w:sz w:val="18"/>
                <w:szCs w:val="21"/>
              </w:rPr>
              <w:t>收费</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一次性收费</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ascii="仿宋_GB2312" w:eastAsia="仿宋_GB2312"/>
                <w:sz w:val="18"/>
                <w:szCs w:val="18"/>
              </w:rPr>
            </w:pPr>
            <w:r>
              <w:rPr>
                <w:rFonts w:hint="eastAsia" w:ascii="仿宋_GB2312" w:eastAsia="仿宋_GB2312"/>
                <w:sz w:val="18"/>
                <w:szCs w:val="18"/>
              </w:rPr>
              <w:sym w:font="Wingdings" w:char="00A8"/>
            </w:r>
            <w:r>
              <w:rPr>
                <w:rFonts w:hint="eastAsia" w:ascii="仿宋_GB2312" w:eastAsia="仿宋_GB2312"/>
                <w:sz w:val="18"/>
                <w:szCs w:val="18"/>
              </w:rPr>
              <w:t>其他</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sz w:val="18"/>
                <w:szCs w:val="18"/>
              </w:rPr>
            </w:pPr>
            <w:r>
              <w:rPr>
                <w:rFonts w:hint="eastAsia" w:ascii="黑体" w:hAnsi="黑体" w:eastAsia="黑体" w:cs="黑体"/>
                <w:sz w:val="18"/>
                <w:szCs w:val="18"/>
              </w:rPr>
              <w:t>____________</w:t>
            </w:r>
          </w:p>
        </w:tc>
        <w:tc>
          <w:tcPr>
            <w:tcW w:w="1124"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eastAsia="黑体"/>
                <w:sz w:val="18"/>
                <w:szCs w:val="18"/>
              </w:rPr>
            </w:pPr>
          </w:p>
        </w:tc>
        <w:tc>
          <w:tcPr>
            <w:tcW w:w="1113"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eastAsia="黑体"/>
                <w:sz w:val="18"/>
                <w:szCs w:val="18"/>
              </w:rPr>
            </w:pPr>
          </w:p>
        </w:tc>
        <w:tc>
          <w:tcPr>
            <w:tcW w:w="1505"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eastAsia="仿宋_GB2312"/>
                <w:sz w:val="18"/>
                <w:szCs w:val="21"/>
                <w:lang w:val="en-US" w:eastAsia="zh-CN"/>
              </w:rPr>
              <w:t>不超过1个月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不超过2个月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Times New Roman" w:eastAsia="仿宋_GB2312"/>
                <w:sz w:val="18"/>
                <w:szCs w:val="21"/>
                <w:lang w:val="en-US" w:eastAsia="zh-CN"/>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不超过3个月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w:t>
            </w:r>
            <w:r>
              <w:rPr>
                <w:rFonts w:hint="eastAsia" w:ascii="仿宋_GB2312" w:eastAsia="仿宋_GB2312"/>
                <w:sz w:val="18"/>
                <w:szCs w:val="21"/>
                <w:lang w:val="en-US" w:eastAsia="zh-CN"/>
              </w:rPr>
              <w:t>4</w:t>
            </w:r>
            <w:r>
              <w:rPr>
                <w:rFonts w:hint="eastAsia" w:ascii="仿宋_GB2312" w:hAnsi="Times New Roman" w:eastAsia="仿宋_GB2312"/>
                <w:sz w:val="18"/>
                <w:szCs w:val="21"/>
                <w:lang w:val="en-US" w:eastAsia="zh-CN"/>
              </w:rPr>
              <w:t>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w:t>
            </w:r>
            <w:r>
              <w:rPr>
                <w:rFonts w:hint="eastAsia" w:ascii="仿宋_GB2312" w:eastAsia="仿宋_GB2312"/>
                <w:sz w:val="18"/>
                <w:szCs w:val="21"/>
                <w:lang w:val="en-US" w:eastAsia="zh-CN"/>
              </w:rPr>
              <w:t>5</w:t>
            </w:r>
            <w:r>
              <w:rPr>
                <w:rFonts w:hint="eastAsia" w:ascii="仿宋_GB2312" w:hAnsi="Times New Roman" w:eastAsia="仿宋_GB2312"/>
                <w:sz w:val="18"/>
                <w:szCs w:val="21"/>
                <w:lang w:val="en-US" w:eastAsia="zh-CN"/>
              </w:rPr>
              <w:t>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sz w:val="20"/>
                <w:szCs w:val="22"/>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w:t>
            </w:r>
            <w:r>
              <w:rPr>
                <w:rFonts w:hint="eastAsia" w:ascii="仿宋_GB2312" w:eastAsia="仿宋_GB2312"/>
                <w:sz w:val="18"/>
                <w:szCs w:val="21"/>
                <w:lang w:val="en-US" w:eastAsia="zh-CN"/>
              </w:rPr>
              <w:t>6</w:t>
            </w:r>
            <w:r>
              <w:rPr>
                <w:rFonts w:hint="eastAsia" w:ascii="仿宋_GB2312" w:hAnsi="Times New Roman" w:eastAsia="仿宋_GB2312"/>
                <w:sz w:val="18"/>
                <w:szCs w:val="21"/>
                <w:lang w:val="en-US" w:eastAsia="zh-CN"/>
              </w:rPr>
              <w:t>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sz w:val="18"/>
                <w:szCs w:val="21"/>
              </w:rPr>
            </w:pPr>
            <w:r>
              <w:rPr>
                <w:rFonts w:hint="eastAsia" w:ascii="仿宋_GB2312" w:eastAsia="仿宋_GB2312"/>
                <w:sz w:val="18"/>
                <w:szCs w:val="21"/>
              </w:rPr>
              <w:sym w:font="Wingdings" w:char="00A8"/>
            </w:r>
            <w:r>
              <w:rPr>
                <w:rFonts w:hint="eastAsia" w:ascii="黑体" w:hAnsi="黑体" w:eastAsia="黑体" w:cs="黑体"/>
                <w:sz w:val="18"/>
                <w:szCs w:val="21"/>
              </w:rPr>
              <w:t>_____</w:t>
            </w:r>
            <w:r>
              <w:rPr>
                <w:rFonts w:hint="eastAsia" w:ascii="仿宋_GB2312" w:eastAsia="仿宋_GB2312"/>
                <w:sz w:val="18"/>
                <w:szCs w:val="21"/>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00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eastAsia="仿宋_GB2312"/>
                <w:sz w:val="18"/>
                <w:szCs w:val="18"/>
                <w:lang w:val="en-US" w:eastAsia="zh-CN"/>
              </w:rPr>
            </w:pPr>
            <w:r>
              <w:rPr>
                <w:rFonts w:hint="eastAsia" w:ascii="仿宋_GB2312" w:eastAsia="仿宋_GB2312"/>
                <w:sz w:val="18"/>
                <w:szCs w:val="18"/>
                <w:lang w:val="en-US" w:eastAsia="zh-CN"/>
              </w:rPr>
              <w:t>2</w:t>
            </w:r>
          </w:p>
        </w:tc>
        <w:tc>
          <w:tcPr>
            <w:tcW w:w="1575"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line="240" w:lineRule="exact"/>
              <w:jc w:val="both"/>
              <w:textAlignment w:val="auto"/>
            </w:pPr>
            <w:r>
              <w:rPr>
                <w:rFonts w:hint="eastAsia"/>
              </w:rPr>
              <w:sym w:font="Wingdings" w:char="00A8"/>
            </w:r>
            <w:r>
              <w:rPr>
                <w:rFonts w:hint="eastAsia"/>
              </w:rPr>
              <w:t>行业通用</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lang w:eastAsia="zh-CN"/>
              </w:rPr>
            </w:pPr>
            <w:r>
              <w:rPr>
                <w:rFonts w:hint="eastAsia"/>
              </w:rPr>
              <w:sym w:font="Wingdings" w:char="00A8"/>
            </w:r>
            <w:r>
              <w:rPr>
                <w:rFonts w:hint="eastAsia"/>
              </w:rPr>
              <w:t>特定行</w:t>
            </w:r>
            <w:r>
              <w:rPr>
                <w:rFonts w:hint="eastAsia"/>
                <w:lang w:eastAsia="zh-CN"/>
              </w:rPr>
              <w:t>业（可多选）：</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汽车零部件</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矿山机械</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精细化工</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环保建材</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eastAsia="zh-CN"/>
              </w:rPr>
            </w:pPr>
            <w:r>
              <w:rPr>
                <w:rFonts w:hint="eastAsia"/>
              </w:rPr>
              <w:sym w:font="Wingdings" w:char="00A8"/>
            </w:r>
            <w:r>
              <w:rPr>
                <w:rFonts w:hint="eastAsia"/>
                <w:lang w:eastAsia="zh-CN"/>
              </w:rPr>
              <w:t>食品饮料</w:t>
            </w:r>
          </w:p>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lang w:val="en-US" w:eastAsia="zh-CN"/>
              </w:rPr>
            </w:pPr>
            <w:r>
              <w:rPr>
                <w:rFonts w:hint="eastAsia"/>
              </w:rPr>
              <w:sym w:font="Wingdings" w:char="00A8"/>
            </w:r>
            <w:r>
              <w:rPr>
                <w:rFonts w:hint="eastAsia"/>
                <w:lang w:val="en-US" w:eastAsia="zh-CN"/>
              </w:rPr>
              <w:t>电子信息</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eastAsia="仿宋_GB2312" w:hAnsiTheme="minorHAnsi" w:cstheme="minorBidi"/>
                <w:kern w:val="2"/>
                <w:sz w:val="18"/>
                <w:szCs w:val="18"/>
                <w:lang w:val="en-US" w:eastAsia="zh-CN" w:bidi="ar-SA"/>
              </w:rPr>
            </w:pPr>
          </w:p>
        </w:tc>
        <w:tc>
          <w:tcPr>
            <w:tcW w:w="32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eastAsia="仿宋_GB2312" w:hAnsiTheme="minorHAnsi" w:cstheme="minorBidi"/>
                <w:kern w:val="2"/>
                <w:sz w:val="18"/>
                <w:szCs w:val="18"/>
                <w:lang w:val="en-US" w:eastAsia="zh-CN" w:bidi="ar-SA"/>
              </w:rPr>
            </w:pPr>
            <w:r>
              <w:rPr>
                <w:rFonts w:hint="eastAsia" w:ascii="仿宋_GB2312" w:eastAsia="仿宋_GB2312"/>
                <w:sz w:val="18"/>
                <w:szCs w:val="18"/>
              </w:rPr>
              <w:sym w:font="Wingdings" w:char="00A8"/>
            </w:r>
            <w:r>
              <w:rPr>
                <w:rFonts w:hint="eastAsia" w:ascii="仿宋_GB2312" w:eastAsia="仿宋_GB2312"/>
                <w:sz w:val="18"/>
                <w:szCs w:val="18"/>
                <w:lang w:val="en-US" w:eastAsia="zh-CN"/>
              </w:rPr>
              <w:t>产品</w:t>
            </w:r>
            <w:r>
              <w:rPr>
                <w:rFonts w:hint="eastAsia" w:ascii="仿宋_GB2312" w:eastAsia="仿宋_GB2312"/>
                <w:sz w:val="18"/>
                <w:szCs w:val="18"/>
              </w:rPr>
              <w:t>设计</w:t>
            </w:r>
            <w:r>
              <w:rPr>
                <w:rFonts w:hint="eastAsia" w:ascii="仿宋_GB2312" w:eastAsia="仿宋_GB2312"/>
                <w:sz w:val="18"/>
                <w:szCs w:val="18"/>
                <w:lang w:val="en-US" w:eastAsia="zh-CN"/>
              </w:rPr>
              <w:t xml:space="preserve">  </w:t>
            </w:r>
            <w:r>
              <w:rPr>
                <w:rFonts w:hint="eastAsia" w:ascii="仿宋_GB2312" w:eastAsia="仿宋_GB2312"/>
                <w:sz w:val="18"/>
                <w:szCs w:val="18"/>
              </w:rPr>
              <w:sym w:font="Wingdings" w:char="00A8"/>
            </w:r>
            <w:r>
              <w:rPr>
                <w:rFonts w:hint="eastAsia" w:ascii="仿宋_GB2312" w:eastAsia="仿宋_GB2312"/>
                <w:sz w:val="18"/>
                <w:szCs w:val="18"/>
                <w:lang w:val="en-US" w:eastAsia="zh-CN"/>
              </w:rPr>
              <w:t>工艺</w:t>
            </w:r>
            <w:r>
              <w:rPr>
                <w:rFonts w:hint="eastAsia" w:ascii="仿宋_GB2312" w:eastAsia="仿宋_GB2312"/>
                <w:sz w:val="18"/>
                <w:szCs w:val="18"/>
              </w:rPr>
              <w:t>设计</w:t>
            </w:r>
            <w:r>
              <w:rPr>
                <w:rFonts w:hint="eastAsia" w:ascii="仿宋_GB2312" w:eastAsia="仿宋_GB2312"/>
                <w:sz w:val="18"/>
                <w:szCs w:val="18"/>
                <w:lang w:val="en-US" w:eastAsia="zh-CN"/>
              </w:rPr>
              <w:t xml:space="preserve">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营销管理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售后服务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计划排程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生产管控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质量管理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设备管理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安全生产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能耗管理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采购管理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仓储物流  </w:t>
            </w:r>
            <w:r>
              <w:rPr>
                <w:rFonts w:hint="eastAsia" w:ascii="仿宋_GB2312" w:eastAsia="仿宋_GB2312"/>
                <w:sz w:val="18"/>
                <w:szCs w:val="18"/>
              </w:rPr>
              <w:sym w:font="Wingdings" w:char="00A8"/>
            </w:r>
            <w:r>
              <w:rPr>
                <w:rFonts w:hint="eastAsia" w:ascii="仿宋_GB2312" w:eastAsia="仿宋_GB2312"/>
                <w:sz w:val="18"/>
                <w:szCs w:val="18"/>
                <w:lang w:val="en-US" w:eastAsia="zh-CN"/>
              </w:rPr>
              <w:t>财务</w:t>
            </w:r>
            <w:r>
              <w:rPr>
                <w:rFonts w:hint="eastAsia" w:ascii="仿宋_GB2312" w:eastAsia="仿宋_GB2312"/>
                <w:sz w:val="18"/>
                <w:szCs w:val="18"/>
              </w:rPr>
              <w:t>管理</w:t>
            </w:r>
            <w:r>
              <w:rPr>
                <w:rFonts w:hint="eastAsia" w:ascii="仿宋_GB2312" w:eastAsia="仿宋_GB2312"/>
                <w:sz w:val="18"/>
                <w:szCs w:val="18"/>
                <w:lang w:val="en-US" w:eastAsia="zh-CN"/>
              </w:rPr>
              <w:t xml:space="preserve">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人力资源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协同办公  </w:t>
            </w:r>
            <w:r>
              <w:rPr>
                <w:rFonts w:hint="eastAsia" w:ascii="仿宋_GB2312" w:eastAsia="仿宋_GB2312"/>
                <w:sz w:val="18"/>
                <w:szCs w:val="18"/>
              </w:rPr>
              <w:sym w:font="Wingdings" w:char="00A8"/>
            </w:r>
            <w:r>
              <w:rPr>
                <w:rFonts w:hint="eastAsia" w:ascii="仿宋_GB2312" w:eastAsia="仿宋_GB2312"/>
                <w:sz w:val="18"/>
                <w:szCs w:val="18"/>
                <w:lang w:val="en-US" w:eastAsia="zh-CN"/>
              </w:rPr>
              <w:t xml:space="preserve">决策支持 </w:t>
            </w:r>
          </w:p>
        </w:tc>
        <w:tc>
          <w:tcPr>
            <w:tcW w:w="1353"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lang w:val="en-US" w:eastAsia="zh-CN"/>
              </w:rPr>
              <w:t>SAAS</w:t>
            </w:r>
            <w:r>
              <w:rPr>
                <w:rFonts w:hint="eastAsia" w:ascii="仿宋_GB2312" w:eastAsia="仿宋_GB2312"/>
                <w:sz w:val="18"/>
                <w:szCs w:val="21"/>
              </w:rPr>
              <w:t>云部署</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本地部署</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lang w:val="en-US" w:eastAsia="zh-CN"/>
              </w:rPr>
              <w:t>零/</w:t>
            </w:r>
            <w:r>
              <w:rPr>
                <w:rFonts w:hint="eastAsia" w:ascii="仿宋_GB2312" w:eastAsia="仿宋_GB2312"/>
                <w:sz w:val="18"/>
                <w:szCs w:val="21"/>
              </w:rPr>
              <w:t>低代码部署</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ascii="仿宋_GB2312" w:eastAsia="仿宋_GB2312"/>
                <w:sz w:val="18"/>
                <w:szCs w:val="18"/>
              </w:rPr>
            </w:pPr>
            <w:r>
              <w:rPr>
                <w:rFonts w:hint="eastAsia" w:ascii="仿宋_GB2312" w:eastAsia="仿宋_GB2312"/>
                <w:sz w:val="18"/>
                <w:szCs w:val="18"/>
              </w:rPr>
              <w:sym w:font="Wingdings" w:char="00A8"/>
            </w:r>
            <w:r>
              <w:rPr>
                <w:rFonts w:hint="eastAsia" w:ascii="仿宋_GB2312" w:eastAsia="仿宋_GB2312"/>
                <w:sz w:val="18"/>
                <w:szCs w:val="18"/>
              </w:rPr>
              <w:t>其他</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imes New Roman" w:hAnsi="Times New Roman" w:eastAsia="宋体" w:cs="Times New Roman"/>
                <w:kern w:val="2"/>
                <w:sz w:val="18"/>
                <w:szCs w:val="18"/>
                <w:lang w:val="en-US" w:eastAsia="zh-CN" w:bidi="ar-SA"/>
              </w:rPr>
            </w:pPr>
            <w:r>
              <w:rPr>
                <w:rFonts w:hint="eastAsia" w:ascii="黑体" w:hAnsi="黑体" w:eastAsia="黑体" w:cs="黑体"/>
                <w:sz w:val="18"/>
                <w:szCs w:val="18"/>
              </w:rPr>
              <w:t>____________</w:t>
            </w:r>
          </w:p>
        </w:tc>
        <w:tc>
          <w:tcPr>
            <w:tcW w:w="1309"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按年收费</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按用户</w:t>
            </w:r>
            <w:r>
              <w:rPr>
                <w:rFonts w:hint="eastAsia" w:ascii="仿宋_GB2312" w:eastAsia="仿宋_GB2312"/>
                <w:sz w:val="18"/>
                <w:szCs w:val="21"/>
                <w:lang w:val="en-US" w:eastAsia="zh-CN"/>
              </w:rPr>
              <w:t>数</w:t>
            </w:r>
            <w:r>
              <w:rPr>
                <w:rFonts w:hint="eastAsia" w:ascii="仿宋_GB2312" w:eastAsia="仿宋_GB2312"/>
                <w:sz w:val="18"/>
                <w:szCs w:val="21"/>
              </w:rPr>
              <w:t>收费</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ascii="仿宋_GB2312" w:eastAsia="仿宋_GB2312"/>
                <w:sz w:val="18"/>
                <w:szCs w:val="21"/>
              </w:rPr>
            </w:pPr>
            <w:r>
              <w:rPr>
                <w:rFonts w:hint="eastAsia" w:ascii="仿宋_GB2312" w:eastAsia="仿宋_GB2312"/>
                <w:sz w:val="18"/>
                <w:szCs w:val="21"/>
              </w:rPr>
              <w:sym w:font="Wingdings" w:char="00A8"/>
            </w:r>
            <w:r>
              <w:rPr>
                <w:rFonts w:hint="eastAsia" w:ascii="仿宋_GB2312" w:eastAsia="仿宋_GB2312"/>
                <w:sz w:val="18"/>
                <w:szCs w:val="21"/>
              </w:rPr>
              <w:t>一次性收费</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ascii="仿宋_GB2312" w:eastAsia="仿宋_GB2312"/>
                <w:sz w:val="18"/>
                <w:szCs w:val="18"/>
              </w:rPr>
            </w:pPr>
            <w:r>
              <w:rPr>
                <w:rFonts w:hint="eastAsia" w:ascii="仿宋_GB2312" w:eastAsia="仿宋_GB2312"/>
                <w:sz w:val="18"/>
                <w:szCs w:val="18"/>
              </w:rPr>
              <w:sym w:font="Wingdings" w:char="00A8"/>
            </w:r>
            <w:r>
              <w:rPr>
                <w:rFonts w:hint="eastAsia" w:ascii="仿宋_GB2312" w:eastAsia="仿宋_GB2312"/>
                <w:sz w:val="18"/>
                <w:szCs w:val="18"/>
              </w:rPr>
              <w:t>其他</w:t>
            </w:r>
          </w:p>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imes New Roman" w:hAnsi="Times New Roman" w:eastAsia="宋体" w:cs="Times New Roman"/>
                <w:kern w:val="2"/>
                <w:sz w:val="18"/>
                <w:szCs w:val="18"/>
                <w:lang w:val="en-US" w:eastAsia="zh-CN" w:bidi="ar-SA"/>
              </w:rPr>
            </w:pPr>
            <w:r>
              <w:rPr>
                <w:rFonts w:hint="eastAsia" w:ascii="黑体" w:hAnsi="黑体" w:eastAsia="黑体" w:cs="黑体"/>
                <w:sz w:val="18"/>
                <w:szCs w:val="18"/>
              </w:rPr>
              <w:t>____________</w:t>
            </w:r>
          </w:p>
        </w:tc>
        <w:tc>
          <w:tcPr>
            <w:tcW w:w="1124"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imes New Roman" w:hAnsi="Times New Roman" w:eastAsia="黑体" w:cs="Times New Roman"/>
                <w:kern w:val="2"/>
                <w:sz w:val="18"/>
                <w:szCs w:val="18"/>
                <w:lang w:val="en-US" w:eastAsia="zh-CN" w:bidi="ar-SA"/>
              </w:rPr>
            </w:pPr>
          </w:p>
        </w:tc>
        <w:tc>
          <w:tcPr>
            <w:tcW w:w="1113"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imes New Roman" w:hAnsi="Times New Roman" w:eastAsia="黑体" w:cs="Times New Roman"/>
                <w:kern w:val="2"/>
                <w:sz w:val="18"/>
                <w:szCs w:val="18"/>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eastAsia="仿宋_GB2312"/>
                <w:sz w:val="18"/>
                <w:szCs w:val="21"/>
                <w:lang w:val="en-US" w:eastAsia="zh-CN"/>
              </w:rPr>
              <w:t>不超过1个月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不超过2个月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Times New Roman" w:eastAsia="仿宋_GB2312"/>
                <w:sz w:val="18"/>
                <w:szCs w:val="21"/>
                <w:lang w:val="en-US" w:eastAsia="zh-CN"/>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不超过3个月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w:t>
            </w:r>
            <w:r>
              <w:rPr>
                <w:rFonts w:hint="eastAsia" w:ascii="仿宋_GB2312" w:eastAsia="仿宋_GB2312"/>
                <w:sz w:val="18"/>
                <w:szCs w:val="21"/>
                <w:lang w:val="en-US" w:eastAsia="zh-CN"/>
              </w:rPr>
              <w:t>4</w:t>
            </w:r>
            <w:r>
              <w:rPr>
                <w:rFonts w:hint="eastAsia" w:ascii="仿宋_GB2312" w:hAnsi="Times New Roman" w:eastAsia="仿宋_GB2312"/>
                <w:sz w:val="18"/>
                <w:szCs w:val="21"/>
                <w:lang w:val="en-US" w:eastAsia="zh-CN"/>
              </w:rPr>
              <w:t>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w:t>
            </w:r>
            <w:r>
              <w:rPr>
                <w:rFonts w:hint="eastAsia" w:ascii="仿宋_GB2312" w:eastAsia="仿宋_GB2312"/>
                <w:sz w:val="18"/>
                <w:szCs w:val="21"/>
                <w:lang w:val="en-US" w:eastAsia="zh-CN"/>
              </w:rPr>
              <w:t>5</w:t>
            </w:r>
            <w:r>
              <w:rPr>
                <w:rFonts w:hint="eastAsia" w:ascii="仿宋_GB2312" w:hAnsi="Times New Roman" w:eastAsia="仿宋_GB2312"/>
                <w:sz w:val="18"/>
                <w:szCs w:val="21"/>
                <w:lang w:val="en-US" w:eastAsia="zh-CN"/>
              </w:rPr>
              <w:t>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sz w:val="20"/>
                <w:szCs w:val="22"/>
              </w:rPr>
            </w:pPr>
            <w:r>
              <w:rPr>
                <w:rFonts w:hint="eastAsia" w:ascii="仿宋_GB2312" w:eastAsia="仿宋_GB2312"/>
                <w:sz w:val="18"/>
                <w:szCs w:val="21"/>
              </w:rPr>
              <w:sym w:font="Wingdings" w:char="00A8"/>
            </w:r>
            <w:r>
              <w:rPr>
                <w:rFonts w:hint="eastAsia" w:ascii="仿宋_GB2312" w:hAnsi="Times New Roman" w:eastAsia="仿宋_GB2312"/>
                <w:sz w:val="18"/>
                <w:szCs w:val="21"/>
                <w:lang w:val="en-US" w:eastAsia="zh-CN"/>
              </w:rPr>
              <w:t>不超过</w:t>
            </w:r>
            <w:r>
              <w:rPr>
                <w:rFonts w:hint="eastAsia" w:ascii="仿宋_GB2312" w:eastAsia="仿宋_GB2312"/>
                <w:sz w:val="18"/>
                <w:szCs w:val="21"/>
                <w:lang w:val="en-US" w:eastAsia="zh-CN"/>
              </w:rPr>
              <w:t>6</w:t>
            </w:r>
            <w:r>
              <w:rPr>
                <w:rFonts w:hint="eastAsia" w:ascii="仿宋_GB2312" w:hAnsi="Times New Roman" w:eastAsia="仿宋_GB2312"/>
                <w:sz w:val="18"/>
                <w:szCs w:val="21"/>
                <w:lang w:val="en-US" w:eastAsia="zh-CN"/>
              </w:rPr>
              <w:t>个月</w:t>
            </w:r>
          </w:p>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Times New Roman" w:hAnsi="Times New Roman" w:eastAsiaTheme="minorEastAsia" w:cstheme="minorBidi"/>
                <w:kern w:val="2"/>
                <w:sz w:val="18"/>
                <w:szCs w:val="21"/>
                <w:lang w:val="en-US" w:eastAsia="zh-CN" w:bidi="ar-SA"/>
              </w:rPr>
            </w:pPr>
            <w:r>
              <w:rPr>
                <w:rFonts w:hint="eastAsia" w:ascii="仿宋_GB2312" w:eastAsia="仿宋_GB2312"/>
                <w:sz w:val="18"/>
                <w:szCs w:val="21"/>
              </w:rPr>
              <w:sym w:font="Wingdings" w:char="00A8"/>
            </w:r>
            <w:r>
              <w:rPr>
                <w:rFonts w:hint="eastAsia" w:ascii="黑体" w:hAnsi="黑体" w:eastAsia="黑体" w:cs="黑体"/>
                <w:sz w:val="18"/>
                <w:szCs w:val="21"/>
              </w:rPr>
              <w:t>_____</w:t>
            </w:r>
            <w:r>
              <w:rPr>
                <w:rFonts w:hint="eastAsia" w:ascii="仿宋_GB2312" w:eastAsia="仿宋_GB2312"/>
                <w:sz w:val="18"/>
                <w:szCs w:val="21"/>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00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eastAsia="仿宋_GB2312"/>
                <w:sz w:val="18"/>
                <w:szCs w:val="18"/>
                <w:lang w:val="en-US" w:eastAsia="zh-CN"/>
              </w:rPr>
            </w:pPr>
            <w:r>
              <w:rPr>
                <w:rFonts w:hint="eastAsia" w:ascii="仿宋_GB2312" w:eastAsia="仿宋_GB2312"/>
                <w:sz w:val="18"/>
                <w:szCs w:val="18"/>
                <w:lang w:val="en-US" w:eastAsia="zh-CN"/>
              </w:rPr>
              <w:t>……</w:t>
            </w:r>
          </w:p>
        </w:tc>
        <w:tc>
          <w:tcPr>
            <w:tcW w:w="1575"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line="240" w:lineRule="exact"/>
              <w:ind w:firstLine="210" w:firstLineChars="100"/>
              <w:jc w:val="both"/>
              <w:textAlignment w:val="auto"/>
              <w:rPr>
                <w:rFonts w:hint="eastAsia"/>
              </w:rPr>
            </w:pP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eastAsia="仿宋_GB2312" w:hAnsiTheme="minorHAnsi" w:cstheme="minorBidi"/>
                <w:kern w:val="2"/>
                <w:sz w:val="18"/>
                <w:szCs w:val="18"/>
                <w:lang w:val="en-US" w:eastAsia="zh-CN" w:bidi="ar-SA"/>
              </w:rPr>
            </w:pPr>
          </w:p>
        </w:tc>
        <w:tc>
          <w:tcPr>
            <w:tcW w:w="32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eastAsia="仿宋_GB2312"/>
                <w:sz w:val="18"/>
                <w:szCs w:val="18"/>
              </w:rPr>
            </w:pPr>
          </w:p>
        </w:tc>
        <w:tc>
          <w:tcPr>
            <w:tcW w:w="1353"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sz w:val="18"/>
                <w:szCs w:val="18"/>
              </w:rPr>
            </w:pPr>
          </w:p>
        </w:tc>
        <w:tc>
          <w:tcPr>
            <w:tcW w:w="1309"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黑体" w:hAnsi="黑体" w:eastAsia="黑体" w:cs="黑体"/>
                <w:sz w:val="18"/>
                <w:szCs w:val="18"/>
              </w:rPr>
            </w:pPr>
          </w:p>
        </w:tc>
        <w:tc>
          <w:tcPr>
            <w:tcW w:w="1124"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imes New Roman" w:hAnsi="Times New Roman" w:eastAsia="黑体" w:cs="Times New Roman"/>
                <w:kern w:val="2"/>
                <w:sz w:val="18"/>
                <w:szCs w:val="18"/>
                <w:lang w:val="en-US" w:eastAsia="zh-CN" w:bidi="ar-SA"/>
              </w:rPr>
            </w:pPr>
          </w:p>
        </w:tc>
        <w:tc>
          <w:tcPr>
            <w:tcW w:w="1113"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imes New Roman" w:hAnsi="Times New Roman" w:eastAsia="黑体" w:cs="Times New Roman"/>
                <w:kern w:val="2"/>
                <w:sz w:val="18"/>
                <w:szCs w:val="18"/>
                <w:lang w:val="en-US" w:eastAsia="zh-CN" w:bidi="ar-SA"/>
              </w:rPr>
            </w:pPr>
          </w:p>
        </w:tc>
        <w:tc>
          <w:tcPr>
            <w:tcW w:w="1505"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eastAsia="仿宋_GB2312"/>
                <w:sz w:val="18"/>
                <w:szCs w:val="21"/>
              </w:rPr>
            </w:pPr>
          </w:p>
        </w:tc>
      </w:tr>
    </w:tbl>
    <w:p>
      <w:pPr>
        <w:sectPr>
          <w:footerReference r:id="rId7" w:type="default"/>
          <w:pgSz w:w="16838" w:h="11906" w:orient="landscape"/>
          <w:pgMar w:top="1800" w:right="1440" w:bottom="1800" w:left="1440" w:header="851" w:footer="992" w:gutter="0"/>
          <w:pgNumType w:fmt="decimal"/>
          <w:cols w:space="425" w:num="1"/>
          <w:docGrid w:type="lines" w:linePitch="312" w:charSpace="0"/>
        </w:sectPr>
      </w:pPr>
    </w:p>
    <w:p>
      <w:pPr>
        <w:pStyle w:val="3"/>
        <w:bidi w:val="0"/>
        <w:outlineLvl w:val="0"/>
        <w:rPr>
          <w:rFonts w:hint="eastAsia"/>
          <w:lang w:val="en-US" w:eastAsia="zh-CN"/>
        </w:rPr>
      </w:pPr>
      <w:bookmarkStart w:id="32" w:name="_Toc442922303_WPSOffice_Level1"/>
      <w:r>
        <w:rPr>
          <w:rFonts w:hint="eastAsia"/>
          <w:lang w:val="en-US" w:eastAsia="zh-CN"/>
        </w:rPr>
        <w:t>入库产品档案（产品一名称）</w:t>
      </w:r>
      <w:bookmarkEnd w:id="32"/>
    </w:p>
    <w:p>
      <w:pPr>
        <w:pStyle w:val="4"/>
        <w:bidi w:val="0"/>
        <w:outlineLvl w:val="1"/>
        <w:rPr>
          <w:rFonts w:hint="eastAsia"/>
          <w:lang w:val="en-US" w:eastAsia="zh-CN"/>
        </w:rPr>
      </w:pPr>
      <w:bookmarkStart w:id="33" w:name="_Toc1777303498_WPSOffice_Level2"/>
      <w:r>
        <w:rPr>
          <w:rFonts w:hint="eastAsia"/>
          <w:lang w:val="en-US" w:eastAsia="zh-CN"/>
        </w:rPr>
        <w:t>产品基本信息表</w:t>
      </w:r>
      <w:bookmarkEnd w:id="33"/>
    </w:p>
    <w:tbl>
      <w:tblPr>
        <w:tblStyle w:val="1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w:t>
            </w:r>
          </w:p>
          <w:p>
            <w:pPr>
              <w:snapToGrid w:val="0"/>
              <w:spacing w:line="24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名称</w:t>
            </w:r>
          </w:p>
        </w:tc>
        <w:tc>
          <w:tcPr>
            <w:tcW w:w="8358"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w:t>
            </w:r>
          </w:p>
          <w:p>
            <w:pPr>
              <w:snapToGrid w:val="0"/>
              <w:spacing w:line="240" w:lineRule="atLeas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简介</w:t>
            </w:r>
          </w:p>
        </w:tc>
        <w:tc>
          <w:tcPr>
            <w:tcW w:w="8358" w:type="dxa"/>
            <w:tcBorders>
              <w:top w:val="single" w:color="auto" w:sz="4" w:space="0"/>
              <w:left w:val="single" w:color="auto" w:sz="4" w:space="0"/>
              <w:bottom w:val="single" w:color="auto" w:sz="4" w:space="0"/>
              <w:right w:val="single" w:color="auto" w:sz="4" w:space="0"/>
            </w:tcBorders>
            <w:vAlign w:val="top"/>
          </w:tcPr>
          <w:p>
            <w:pPr>
              <w:spacing w:line="240" w:lineRule="atLeas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（不超过</w:t>
            </w:r>
            <w:r>
              <w:rPr>
                <w:rFonts w:hint="eastAsia" w:ascii="仿宋_GB2312" w:hAnsi="仿宋_GB2312" w:eastAsia="仿宋_GB2312" w:cs="仿宋_GB2312"/>
                <w:sz w:val="28"/>
                <w:szCs w:val="28"/>
                <w:lang w:val="en-US" w:eastAsia="zh-CN"/>
              </w:rPr>
              <w:t>200</w:t>
            </w:r>
            <w:r>
              <w:rPr>
                <w:rFonts w:hint="eastAsia" w:ascii="仿宋_GB2312" w:hAnsi="仿宋_GB2312" w:eastAsia="仿宋_GB2312" w:cs="仿宋_GB2312"/>
                <w:sz w:val="28"/>
                <w:szCs w:val="28"/>
              </w:rPr>
              <w:t>字</w:t>
            </w:r>
            <w:r>
              <w:rPr>
                <w:rFonts w:hint="eastAsia" w:ascii="仿宋_GB2312" w:hAnsi="仿宋_GB2312" w:eastAsia="仿宋_GB2312" w:cs="仿宋_GB2312"/>
                <w:sz w:val="28"/>
                <w:szCs w:val="28"/>
                <w:lang w:eastAsia="zh-CN"/>
              </w:rPr>
              <w:t>，主要作产品功能说明</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应用</w:t>
            </w:r>
          </w:p>
          <w:p>
            <w:pPr>
              <w:spacing w:line="240" w:lineRule="atLeas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场景</w:t>
            </w:r>
          </w:p>
          <w:p>
            <w:pPr>
              <w:spacing w:line="240" w:lineRule="atLeast"/>
              <w:jc w:val="center"/>
              <w:rPr>
                <w:rFonts w:hint="default" w:ascii="仿宋_GB2312" w:hAnsi="仿宋_GB2312" w:eastAsia="仿宋_GB2312" w:cs="仿宋_GB2312"/>
                <w:b/>
                <w:bCs/>
                <w:sz w:val="28"/>
                <w:szCs w:val="28"/>
                <w:lang w:val="en-US" w:eastAsia="zh-CN"/>
              </w:rPr>
            </w:pPr>
            <w:r>
              <w:rPr>
                <w:rFonts w:hint="eastAsia" w:ascii="仿宋_GB2312" w:eastAsia="仿宋_GB2312" w:cstheme="minorBidi"/>
                <w:b w:val="0"/>
                <w:bCs w:val="0"/>
                <w:color w:val="auto"/>
                <w:kern w:val="2"/>
                <w:sz w:val="21"/>
                <w:szCs w:val="21"/>
                <w:lang w:val="en-US" w:eastAsia="zh-CN" w:bidi="ar-SA"/>
              </w:rPr>
              <w:t>(可多选)</w:t>
            </w:r>
          </w:p>
        </w:tc>
        <w:tc>
          <w:tcPr>
            <w:tcW w:w="8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rPr>
            </w:pPr>
            <w:r>
              <w:rPr>
                <w:rFonts w:hint="eastAsia" w:ascii="仿宋_GB2312" w:eastAsia="仿宋_GB2312"/>
                <w:sz w:val="28"/>
                <w:szCs w:val="28"/>
              </w:rPr>
              <w:sym w:font="Wingdings" w:char="00A8"/>
            </w:r>
            <w:r>
              <w:rPr>
                <w:rFonts w:hint="eastAsia" w:ascii="仿宋_GB2312" w:eastAsia="仿宋_GB2312"/>
                <w:sz w:val="28"/>
                <w:szCs w:val="28"/>
                <w:lang w:val="en-US" w:eastAsia="zh-CN"/>
              </w:rPr>
              <w:t>产品</w:t>
            </w:r>
            <w:r>
              <w:rPr>
                <w:rFonts w:hint="eastAsia" w:ascii="仿宋_GB2312" w:eastAsia="仿宋_GB2312"/>
                <w:sz w:val="28"/>
                <w:szCs w:val="28"/>
              </w:rPr>
              <w:t>设计</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w:char="00A8"/>
            </w:r>
            <w:r>
              <w:rPr>
                <w:rFonts w:hint="eastAsia" w:ascii="仿宋_GB2312" w:eastAsia="仿宋_GB2312"/>
                <w:sz w:val="28"/>
                <w:szCs w:val="28"/>
                <w:lang w:val="en-US" w:eastAsia="zh-CN"/>
              </w:rPr>
              <w:t>工艺</w:t>
            </w:r>
            <w:r>
              <w:rPr>
                <w:rFonts w:hint="eastAsia" w:ascii="仿宋_GB2312" w:eastAsia="仿宋_GB2312"/>
                <w:sz w:val="28"/>
                <w:szCs w:val="28"/>
              </w:rPr>
              <w:t>设计</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营销管理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售后服务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计划排程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生产管控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质量管理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设备管理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安全生产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能耗管理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采购管理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仓储物流  </w:t>
            </w:r>
            <w:r>
              <w:rPr>
                <w:rFonts w:hint="eastAsia" w:ascii="仿宋_GB2312" w:eastAsia="仿宋_GB2312"/>
                <w:sz w:val="28"/>
                <w:szCs w:val="28"/>
              </w:rPr>
              <w:sym w:font="Wingdings" w:char="00A8"/>
            </w:r>
            <w:r>
              <w:rPr>
                <w:rFonts w:hint="eastAsia" w:ascii="仿宋_GB2312" w:eastAsia="仿宋_GB2312"/>
                <w:sz w:val="28"/>
                <w:szCs w:val="28"/>
                <w:lang w:val="en-US" w:eastAsia="zh-CN"/>
              </w:rPr>
              <w:t>财务</w:t>
            </w:r>
            <w:r>
              <w:rPr>
                <w:rFonts w:hint="eastAsia" w:ascii="仿宋_GB2312" w:eastAsia="仿宋_GB2312"/>
                <w:sz w:val="28"/>
                <w:szCs w:val="28"/>
              </w:rPr>
              <w:t>管理</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人力资源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协同办公  </w:t>
            </w:r>
            <w:r>
              <w:rPr>
                <w:rFonts w:hint="eastAsia" w:ascii="仿宋_GB2312" w:eastAsia="仿宋_GB2312"/>
                <w:sz w:val="28"/>
                <w:szCs w:val="28"/>
              </w:rPr>
              <w:sym w:font="Wingdings" w:char="00A8"/>
            </w:r>
            <w:r>
              <w:rPr>
                <w:rFonts w:hint="eastAsia" w:ascii="仿宋_GB2312" w:eastAsia="仿宋_GB2312"/>
                <w:sz w:val="28"/>
                <w:szCs w:val="28"/>
                <w:lang w:val="en-US" w:eastAsia="zh-CN"/>
              </w:rPr>
              <w:t xml:space="preserve">决策支持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行业</w:t>
            </w:r>
          </w:p>
          <w:p>
            <w:pPr>
              <w:pStyle w:val="17"/>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default"/>
                <w:b/>
                <w:bCs/>
                <w:color w:val="FF0000"/>
                <w:sz w:val="28"/>
                <w:szCs w:val="28"/>
                <w:lang w:val="en-US" w:eastAsia="zh-CN"/>
              </w:rPr>
            </w:pPr>
            <w:r>
              <w:rPr>
                <w:rFonts w:hint="eastAsia" w:ascii="仿宋_GB2312" w:hAnsi="仿宋_GB2312" w:eastAsia="仿宋_GB2312" w:cs="仿宋_GB2312"/>
                <w:b/>
                <w:bCs/>
                <w:color w:val="auto"/>
                <w:sz w:val="28"/>
                <w:szCs w:val="28"/>
                <w:lang w:val="en-US" w:eastAsia="zh-CN"/>
              </w:rPr>
              <w:t>通用性</w:t>
            </w:r>
          </w:p>
        </w:tc>
        <w:tc>
          <w:tcPr>
            <w:tcW w:w="835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w:char="00A8"/>
            </w:r>
            <w:r>
              <w:rPr>
                <w:rFonts w:hint="eastAsia" w:ascii="仿宋_GB2312" w:hAnsi="仿宋_GB2312" w:eastAsia="仿宋_GB2312" w:cs="仿宋_GB2312"/>
                <w:color w:val="auto"/>
                <w:kern w:val="2"/>
                <w:sz w:val="28"/>
                <w:szCs w:val="28"/>
                <w:lang w:val="en-US" w:eastAsia="zh-CN" w:bidi="ar-SA"/>
              </w:rPr>
              <w:t xml:space="preserve">行业通用 </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w:char="00A8"/>
            </w:r>
            <w:r>
              <w:rPr>
                <w:rFonts w:hint="eastAsia" w:ascii="仿宋_GB2312" w:hAnsi="仿宋_GB2312" w:eastAsia="仿宋_GB2312" w:cs="仿宋_GB2312"/>
                <w:color w:val="auto"/>
                <w:kern w:val="2"/>
                <w:sz w:val="28"/>
                <w:szCs w:val="28"/>
                <w:lang w:val="en-US" w:eastAsia="zh-CN" w:bidi="ar-SA"/>
              </w:rPr>
              <w:t>特定细分行业（可多选）：</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lang w:val="en-US" w:eastAsia="zh-CN"/>
              </w:rPr>
              <w:t xml:space="preserve">汽车零部件 </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lang w:val="en-US" w:eastAsia="zh-CN"/>
              </w:rPr>
              <w:t xml:space="preserve">矿山机械 </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lang w:val="en-US" w:eastAsia="zh-CN"/>
              </w:rPr>
              <w:t xml:space="preserve">精细化工 </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lang w:val="en-US" w:eastAsia="zh-CN"/>
              </w:rPr>
              <w:t xml:space="preserve">环保建材 </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lang w:eastAsia="zh-CN"/>
              </w:rPr>
              <w:t>食品饮料</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lang w:val="en-US" w:eastAsia="zh-CN"/>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商业</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能力</w:t>
            </w:r>
          </w:p>
        </w:tc>
        <w:tc>
          <w:tcPr>
            <w:tcW w:w="8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color w:val="auto"/>
                <w:spacing w:val="7"/>
                <w:sz w:val="28"/>
                <w:szCs w:val="28"/>
                <w:shd w:val="clear" w:color="auto" w:fill="FFFFFF"/>
                <w:lang w:val="en-US" w:eastAsia="zh-CN"/>
              </w:rPr>
              <w:t>申报产品近两年的销售数量_______套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部署</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方式</w:t>
            </w:r>
          </w:p>
        </w:tc>
        <w:tc>
          <w:tcPr>
            <w:tcW w:w="835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SAAS云部署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本地部署  </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零/低代码部署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其他</w:t>
            </w:r>
            <w:r>
              <w:rPr>
                <w:rFonts w:hint="eastAsia" w:ascii="黑体" w:hAnsi="黑体" w:eastAsia="黑体" w:cs="黑体"/>
                <w:sz w:val="28"/>
                <w:szCs w:val="28"/>
              </w:rPr>
              <w:t>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收费</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方式</w:t>
            </w:r>
          </w:p>
        </w:tc>
        <w:tc>
          <w:tcPr>
            <w:tcW w:w="8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按年收费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按用户</w:t>
            </w:r>
            <w:r>
              <w:rPr>
                <w:rFonts w:hint="eastAsia" w:ascii="仿宋_GB2312" w:hAnsi="仿宋_GB2312" w:eastAsia="仿宋_GB2312" w:cs="仿宋_GB2312"/>
                <w:sz w:val="28"/>
                <w:szCs w:val="28"/>
                <w:lang w:val="en-US" w:eastAsia="zh-CN"/>
              </w:rPr>
              <w:t>数</w:t>
            </w:r>
            <w:r>
              <w:rPr>
                <w:rFonts w:hint="eastAsia" w:ascii="仿宋_GB2312" w:hAnsi="仿宋_GB2312" w:eastAsia="仿宋_GB2312" w:cs="仿宋_GB2312"/>
                <w:sz w:val="28"/>
                <w:szCs w:val="28"/>
              </w:rPr>
              <w:t>收费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rPr>
              <w:t>用户</w:t>
            </w:r>
            <w:r>
              <w:rPr>
                <w:rFonts w:hint="eastAsia" w:ascii="仿宋_GB2312" w:hAnsi="仿宋_GB2312" w:eastAsia="仿宋_GB2312" w:cs="仿宋_GB2312"/>
                <w:sz w:val="28"/>
                <w:szCs w:val="28"/>
                <w:lang w:val="en-US" w:eastAsia="zh-CN"/>
              </w:rPr>
              <w:t>数</w:t>
            </w:r>
            <w:r>
              <w:rPr>
                <w:rFonts w:hint="eastAsia" w:ascii="仿宋_GB2312" w:hAnsi="仿宋_GB2312" w:eastAsia="仿宋_GB2312" w:cs="仿宋_GB2312"/>
                <w:sz w:val="28"/>
                <w:szCs w:val="28"/>
              </w:rPr>
              <w:t>收费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一次性收费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其他</w:t>
            </w:r>
            <w:r>
              <w:rPr>
                <w:rFonts w:hint="eastAsia" w:ascii="黑体" w:hAnsi="黑体" w:eastAsia="黑体" w:cs="黑体"/>
                <w:sz w:val="28"/>
                <w:szCs w:val="28"/>
              </w:rPr>
              <w:t>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价格</w:t>
            </w:r>
          </w:p>
        </w:tc>
        <w:tc>
          <w:tcPr>
            <w:tcW w:w="835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仿宋_GB2312" w:cs="Times New Roman"/>
                <w:color w:val="auto"/>
                <w:spacing w:val="7"/>
                <w:sz w:val="28"/>
                <w:szCs w:val="28"/>
                <w:shd w:val="clear" w:color="auto" w:fill="FFFFFF"/>
                <w:lang w:val="en-US" w:eastAsia="zh-CN"/>
              </w:rPr>
            </w:pPr>
            <w:r>
              <w:rPr>
                <w:rFonts w:hint="eastAsia" w:ascii="仿宋_GB2312" w:hAnsi="仿宋_GB2312" w:eastAsia="仿宋_GB2312" w:cs="仿宋_GB2312"/>
                <w:sz w:val="28"/>
                <w:szCs w:val="28"/>
                <w:lang w:val="en-US" w:eastAsia="zh-CN"/>
              </w:rPr>
              <w:t>最低售价</w:t>
            </w:r>
            <w:r>
              <w:rPr>
                <w:rFonts w:hint="eastAsia" w:ascii="Times New Roman" w:hAnsi="Times New Roman" w:eastAsia="仿宋_GB2312" w:cs="Times New Roman"/>
                <w:color w:val="auto"/>
                <w:spacing w:val="7"/>
                <w:sz w:val="28"/>
                <w:szCs w:val="28"/>
                <w:shd w:val="clear" w:color="auto" w:fill="FFFFFF"/>
                <w:lang w:val="en-US" w:eastAsia="zh-CN"/>
              </w:rPr>
              <w:t>_______</w:t>
            </w:r>
            <w:r>
              <w:rPr>
                <w:rFonts w:hint="eastAsia" w:eastAsia="仿宋_GB2312" w:cs="Times New Roman"/>
                <w:color w:val="auto"/>
                <w:spacing w:val="7"/>
                <w:sz w:val="28"/>
                <w:szCs w:val="28"/>
                <w:shd w:val="clear" w:color="auto" w:fill="FFFFFF"/>
                <w:lang w:val="en-US" w:eastAsia="zh-CN"/>
              </w:rPr>
              <w:t>万元，</w:t>
            </w:r>
            <w:r>
              <w:rPr>
                <w:rFonts w:hint="eastAsia" w:ascii="仿宋_GB2312" w:hAnsi="仿宋_GB2312" w:eastAsia="仿宋_GB2312" w:cs="仿宋_GB2312"/>
                <w:sz w:val="28"/>
                <w:szCs w:val="28"/>
                <w:lang w:val="en-US" w:eastAsia="zh-CN"/>
              </w:rPr>
              <w:t>最高售价</w:t>
            </w:r>
            <w:r>
              <w:rPr>
                <w:rFonts w:hint="eastAsia" w:ascii="Times New Roman" w:hAnsi="Times New Roman" w:eastAsia="仿宋_GB2312" w:cs="Times New Roman"/>
                <w:color w:val="auto"/>
                <w:spacing w:val="7"/>
                <w:sz w:val="28"/>
                <w:szCs w:val="28"/>
                <w:shd w:val="clear" w:color="auto" w:fill="FFFFFF"/>
                <w:lang w:val="en-US" w:eastAsia="zh-CN"/>
              </w:rPr>
              <w:t>_______</w:t>
            </w:r>
            <w:r>
              <w:rPr>
                <w:rFonts w:hint="eastAsia" w:eastAsia="仿宋_GB2312" w:cs="Times New Roman"/>
                <w:color w:val="auto"/>
                <w:spacing w:val="7"/>
                <w:sz w:val="28"/>
                <w:szCs w:val="28"/>
                <w:shd w:val="clear" w:color="auto" w:fill="FFFFFF"/>
                <w:lang w:val="en-US" w:eastAsia="zh-CN"/>
              </w:rPr>
              <w:t>万元。</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sz w:val="28"/>
                <w:szCs w:val="28"/>
                <w:lang w:val="en-US" w:eastAsia="zh-CN"/>
              </w:rPr>
            </w:pPr>
            <w:r>
              <w:rPr>
                <w:rFonts w:hint="eastAsia" w:eastAsia="仿宋_GB2312" w:cs="Times New Roman"/>
                <w:color w:val="auto"/>
                <w:spacing w:val="7"/>
                <w:sz w:val="28"/>
                <w:szCs w:val="28"/>
                <w:shd w:val="clear" w:color="auto" w:fill="FFFFFF"/>
                <w:lang w:val="en-US" w:eastAsia="zh-CN"/>
              </w:rPr>
              <w:t>（需在第3部分阐述价格合理性）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实施</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周期</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eastAsia="仿宋_GB2312" w:cstheme="minorBidi"/>
                <w:b w:val="0"/>
                <w:bCs w:val="0"/>
                <w:color w:val="auto"/>
                <w:kern w:val="2"/>
                <w:sz w:val="21"/>
                <w:szCs w:val="21"/>
                <w:lang w:val="en-US" w:eastAsia="zh-CN" w:bidi="ar-SA"/>
              </w:rPr>
              <w:t>（选最长周期）</w:t>
            </w:r>
          </w:p>
        </w:tc>
        <w:tc>
          <w:tcPr>
            <w:tcW w:w="835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不超过1个月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不超过2个月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不超过3个月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不超过4个月</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不超过5个月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不超过6个月 </w:t>
            </w:r>
            <w:r>
              <w:rPr>
                <w:rFonts w:hint="eastAsia" w:ascii="仿宋_GB2312" w:hAnsi="仿宋_GB2312" w:eastAsia="仿宋_GB2312" w:cs="仿宋_GB2312"/>
                <w:sz w:val="28"/>
                <w:szCs w:val="28"/>
              </w:rPr>
              <w:sym w:font="Wingdings" w:char="00A8"/>
            </w:r>
            <w:r>
              <w:rPr>
                <w:rFonts w:hint="eastAsia" w:ascii="黑体" w:hAnsi="黑体" w:eastAsia="黑体" w:cs="黑体"/>
                <w:sz w:val="28"/>
                <w:szCs w:val="28"/>
              </w:rPr>
              <w:t>_______</w:t>
            </w:r>
            <w:r>
              <w:rPr>
                <w:rFonts w:hint="eastAsia" w:ascii="仿宋_GB2312" w:hAnsi="仿宋_GB2312" w:eastAsia="仿宋_GB2312" w:cs="仿宋_GB2312"/>
                <w:sz w:val="28"/>
                <w:szCs w:val="28"/>
                <w:lang w:val="en-US" w:eastAsia="zh-CN"/>
              </w:rPr>
              <w:t>个月</w:t>
            </w:r>
            <w:r>
              <w:rPr>
                <w:rFonts w:hint="eastAsia" w:ascii="仿宋_GB2312" w:hAnsi="仿宋_GB2312" w:eastAsia="仿宋_GB2312" w:cs="仿宋_GB2312"/>
                <w:sz w:val="28"/>
                <w:szCs w:val="28"/>
              </w:rPr>
              <w:t>（具体</w:t>
            </w:r>
            <w:r>
              <w:rPr>
                <w:rFonts w:hint="eastAsia" w:ascii="仿宋_GB2312" w:hAnsi="仿宋_GB2312" w:eastAsia="仿宋_GB2312" w:cs="仿宋_GB2312"/>
                <w:sz w:val="28"/>
                <w:szCs w:val="28"/>
                <w:lang w:val="en-US" w:eastAsia="zh-CN"/>
              </w:rPr>
              <w:t>实施周期</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运维</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C00000"/>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升级</w:t>
            </w:r>
          </w:p>
        </w:tc>
        <w:tc>
          <w:tcPr>
            <w:tcW w:w="835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运维升级费用</w:t>
            </w:r>
            <w:r>
              <w:rPr>
                <w:rFonts w:hint="eastAsia" w:ascii="黑体" w:hAnsi="黑体" w:eastAsia="黑体" w:cs="黑体"/>
                <w:sz w:val="28"/>
                <w:szCs w:val="28"/>
              </w:rPr>
              <w:t>_____________</w:t>
            </w:r>
            <w:r>
              <w:rPr>
                <w:rFonts w:hint="eastAsia" w:ascii="仿宋_GB2312" w:hAnsi="仿宋_GB2312" w:eastAsia="仿宋_GB2312" w:cs="仿宋_GB2312"/>
                <w:sz w:val="28"/>
                <w:szCs w:val="28"/>
                <w:lang w:val="en-US" w:eastAsia="zh-CN"/>
              </w:rPr>
              <w:t xml:space="preserve">元/年 </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按服务次数或人天收费  </w:t>
            </w:r>
            <w:r>
              <w:rPr>
                <w:rFonts w:hint="eastAsia" w:ascii="黑体" w:hAnsi="黑体" w:eastAsia="黑体" w:cs="黑体"/>
                <w:sz w:val="28"/>
                <w:szCs w:val="28"/>
              </w:rPr>
              <w:t>_____________</w:t>
            </w:r>
            <w:r>
              <w:rPr>
                <w:rFonts w:hint="eastAsia" w:ascii="仿宋_GB2312" w:hAnsi="仿宋_GB2312" w:eastAsia="仿宋_GB2312" w:cs="仿宋_GB2312"/>
                <w:sz w:val="28"/>
                <w:szCs w:val="28"/>
                <w:lang w:val="en-US" w:eastAsia="zh-CN"/>
              </w:rPr>
              <w:t>元/人天</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免费升级维护</w:t>
            </w:r>
          </w:p>
          <w:p>
            <w:pPr>
              <w:pStyle w:val="9"/>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其他</w:t>
            </w:r>
            <w:r>
              <w:rPr>
                <w:rFonts w:hint="eastAsia" w:ascii="黑体" w:hAnsi="黑体" w:eastAsia="黑体" w:cs="黑体"/>
                <w:sz w:val="28"/>
                <w:szCs w:val="28"/>
              </w:rPr>
              <w:t>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sz w:val="28"/>
                <w:szCs w:val="28"/>
                <w:lang w:val="en-US" w:eastAsia="zh-CN"/>
              </w:rPr>
              <w:t>对应指标得分与应用场景</w:t>
            </w:r>
          </w:p>
        </w:tc>
        <w:tc>
          <w:tcPr>
            <w:tcW w:w="835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应用本产品后，可相应完成什么指标及应用场景的提升：（请在下方勾选）。</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数字化基础：</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设备系统（</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网络建设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设备数字化</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设备联网）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数据采集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信息系统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信息安全（</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网络安全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数据安全</w:t>
            </w:r>
            <w:r>
              <w:rPr>
                <w:rFonts w:hint="eastAsia" w:ascii="仿宋_GB2312" w:hAnsi="仿宋_GB2312" w:eastAsia="仿宋_GB2312" w:cs="仿宋_GB2312"/>
                <w:sz w:val="28"/>
                <w:szCs w:val="28"/>
                <w:lang w:eastAsia="zh-CN"/>
              </w:rPr>
              <w:t>）</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数字化管理：</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规划管理（</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规划实施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管理机制）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要素保障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人才建设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资金保障）</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数字化成效：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绿色低碳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产品质量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市场效益（</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 xml:space="preserve">市场表现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lang w:val="en-US" w:eastAsia="zh-CN"/>
              </w:rPr>
              <w:t>价值效益）</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数字化经营应用场景：</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产品设计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工艺设计 </w:t>
            </w:r>
          </w:p>
          <w:p>
            <w:pPr>
              <w:pStyle w:val="8"/>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sz w:val="28"/>
                <w:szCs w:val="28"/>
                <w:lang w:val="en-US" w:eastAsia="zh-CN"/>
              </w:rPr>
            </w:pP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营销管理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售后服务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计划排程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生产管控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质量管理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设备管理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安全生产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能耗管理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采购管理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仓储物流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财务管理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人力资源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 xml:space="preserve">协同办公   </w:t>
            </w:r>
            <w:r>
              <w:rPr>
                <w:rFonts w:hint="eastAsia" w:ascii="仿宋_GB2312" w:hAnsi="仿宋_GB2312" w:eastAsia="仿宋_GB2312" w:cs="仿宋_GB2312"/>
                <w:sz w:val="28"/>
                <w:szCs w:val="28"/>
                <w:lang w:val="en-US" w:eastAsia="zh-CN"/>
              </w:rPr>
              <w:sym w:font="Wingdings" w:char="00A8"/>
            </w:r>
            <w:r>
              <w:rPr>
                <w:rFonts w:hint="eastAsia" w:ascii="仿宋_GB2312" w:hAnsi="仿宋_GB2312" w:eastAsia="仿宋_GB2312" w:cs="仿宋_GB2312"/>
                <w:sz w:val="28"/>
                <w:szCs w:val="28"/>
                <w:lang w:val="en-US" w:eastAsia="zh-CN"/>
              </w:rPr>
              <w:t>决策支持</w:t>
            </w:r>
          </w:p>
        </w:tc>
      </w:tr>
    </w:tbl>
    <w:p>
      <w:pPr>
        <w:rPr>
          <w:rFonts w:hint="eastAsia"/>
        </w:rPr>
      </w:pPr>
    </w:p>
    <w:p>
      <w:pPr>
        <w:pStyle w:val="4"/>
        <w:bidi w:val="0"/>
        <w:outlineLvl w:val="1"/>
        <w:rPr>
          <w:rFonts w:hint="default"/>
          <w:lang w:val="en-US" w:eastAsia="zh-CN"/>
        </w:rPr>
      </w:pPr>
      <w:bookmarkStart w:id="34" w:name="_Toc409944512_WPSOffice_Level2"/>
      <w:r>
        <w:rPr>
          <w:rFonts w:hint="eastAsia"/>
          <w:lang w:val="en-US" w:eastAsia="zh-CN"/>
        </w:rPr>
        <w:t>产品说明书</w:t>
      </w:r>
      <w:bookmarkEnd w:id="34"/>
    </w:p>
    <w:p>
      <w:pPr>
        <w:ind w:firstLine="640" w:firstLineChars="200"/>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功能清单及模块功能介绍</w:t>
      </w:r>
      <w:r>
        <w:rPr>
          <w:rFonts w:hint="eastAsia" w:ascii="仿宋_GB2312" w:hAnsi="仿宋_GB2312" w:eastAsia="仿宋_GB2312" w:cs="仿宋_GB2312"/>
          <w:color w:val="auto"/>
          <w:kern w:val="2"/>
          <w:sz w:val="32"/>
          <w:szCs w:val="20"/>
          <w:lang w:val="en-US" w:eastAsia="zh-CN" w:bidi="ar-SA"/>
        </w:rPr>
        <w:t>、产品业务流程</w:t>
      </w:r>
      <w:r>
        <w:rPr>
          <w:rFonts w:hint="eastAsia" w:ascii="仿宋_GB2312" w:hAnsi="仿宋_GB2312" w:eastAsia="仿宋_GB2312" w:cs="仿宋_GB2312"/>
          <w:kern w:val="2"/>
          <w:sz w:val="32"/>
          <w:szCs w:val="20"/>
          <w:lang w:val="en-US" w:eastAsia="zh-CN" w:bidi="ar-SA"/>
        </w:rPr>
        <w:t>、技术架构、特点优势（包括与传统解决方案、与同行的对比分析）。</w:t>
      </w:r>
    </w:p>
    <w:p>
      <w:pPr>
        <w:pStyle w:val="4"/>
        <w:bidi w:val="0"/>
        <w:outlineLvl w:val="1"/>
        <w:rPr>
          <w:rFonts w:hint="eastAsia"/>
          <w:lang w:val="en-US" w:eastAsia="zh-CN"/>
        </w:rPr>
      </w:pPr>
      <w:bookmarkStart w:id="35" w:name="_Toc52400772_WPSOffice_Level2"/>
      <w:r>
        <w:rPr>
          <w:rFonts w:hint="eastAsia"/>
          <w:lang w:val="en-US" w:eastAsia="zh-CN"/>
        </w:rPr>
        <w:t>收费模式与价格合理性说明</w:t>
      </w:r>
      <w:bookmarkEnd w:id="35"/>
    </w:p>
    <w:p>
      <w:pPr>
        <w:numPr>
          <w:ilvl w:val="0"/>
          <w:numId w:val="0"/>
        </w:numPr>
        <w:rPr>
          <w:rFonts w:hint="default" w:ascii="仿宋_GB2312" w:hAnsi="仿宋_GB2312" w:eastAsia="仿宋_GB2312" w:cs="仿宋_GB2312"/>
          <w:kern w:val="2"/>
          <w:sz w:val="28"/>
          <w:szCs w:val="18"/>
          <w:lang w:val="en-US" w:eastAsia="zh-CN" w:bidi="ar-SA"/>
        </w:rPr>
      </w:pPr>
      <w:r>
        <w:rPr>
          <w:rFonts w:hint="eastAsia" w:ascii="仿宋_GB2312" w:hAnsi="仿宋_GB2312" w:eastAsia="仿宋_GB2312" w:cs="仿宋_GB2312"/>
          <w:kern w:val="2"/>
          <w:sz w:val="28"/>
          <w:szCs w:val="18"/>
          <w:lang w:val="en-US" w:eastAsia="zh-CN" w:bidi="ar-SA"/>
        </w:rPr>
        <w:t xml:space="preserve">   </w:t>
      </w:r>
      <w:r>
        <w:rPr>
          <w:rFonts w:hint="eastAsia" w:ascii="仿宋_GB2312" w:hAnsi="仿宋_GB2312" w:eastAsia="仿宋_GB2312" w:cs="仿宋_GB2312"/>
          <w:kern w:val="2"/>
          <w:sz w:val="32"/>
          <w:szCs w:val="20"/>
          <w:lang w:val="en-US" w:eastAsia="zh-CN" w:bidi="ar-SA"/>
        </w:rPr>
        <w:t xml:space="preserve">  </w:t>
      </w:r>
      <w:r>
        <w:rPr>
          <w:rFonts w:hint="eastAsia" w:ascii="仿宋_GB2312" w:hAnsi="宋体" w:eastAsia="仿宋_GB2312" w:cs="仿宋_GB2312"/>
          <w:color w:val="000000"/>
          <w:kern w:val="0"/>
          <w:sz w:val="32"/>
          <w:szCs w:val="32"/>
          <w:lang w:val="en-US" w:eastAsia="zh-CN" w:bidi="ar"/>
        </w:rPr>
        <w:t>产品收费模式及报价清单，必要时需区分产品基础报价和实施服务报价。</w:t>
      </w:r>
      <w:r>
        <w:rPr>
          <w:rFonts w:hint="eastAsia" w:ascii="仿宋_GB2312" w:hAnsi="宋体" w:eastAsia="仿宋_GB2312" w:cs="仿宋_GB2312"/>
          <w:color w:val="000000"/>
          <w:kern w:val="0"/>
          <w:sz w:val="32"/>
          <w:szCs w:val="32"/>
          <w:highlight w:val="none"/>
          <w:lang w:val="en-US" w:eastAsia="zh-CN" w:bidi="ar"/>
        </w:rPr>
        <w:t>结合行业、竞品或历史销售价格</w:t>
      </w:r>
      <w:r>
        <w:rPr>
          <w:rFonts w:hint="default" w:ascii="仿宋_GB2312" w:hAnsi="宋体" w:eastAsia="仿宋_GB2312" w:cs="仿宋_GB2312"/>
          <w:color w:val="000000"/>
          <w:kern w:val="0"/>
          <w:sz w:val="32"/>
          <w:szCs w:val="32"/>
          <w:highlight w:val="none"/>
          <w:lang w:val="en-US" w:eastAsia="zh-CN" w:bidi="ar"/>
        </w:rPr>
        <w:t>详细说明产品定价理由</w:t>
      </w:r>
      <w:r>
        <w:rPr>
          <w:rFonts w:hint="eastAsia" w:ascii="仿宋_GB2312" w:hAnsi="宋体" w:eastAsia="仿宋_GB2312" w:cs="仿宋_GB2312"/>
          <w:color w:val="000000"/>
          <w:kern w:val="0"/>
          <w:sz w:val="32"/>
          <w:szCs w:val="32"/>
          <w:highlight w:val="none"/>
          <w:lang w:val="en-US" w:eastAsia="zh-CN" w:bidi="ar"/>
        </w:rPr>
        <w:t>及产品价格合理性（重要，必须说明）。</w:t>
      </w:r>
      <w:r>
        <w:rPr>
          <w:rFonts w:hint="eastAsia" w:ascii="仿宋_GB2312" w:hAnsi="宋体" w:eastAsia="仿宋_GB2312" w:cs="仿宋_GB2312"/>
          <w:color w:val="000000"/>
          <w:kern w:val="0"/>
          <w:sz w:val="32"/>
          <w:szCs w:val="32"/>
          <w:lang w:val="en-US" w:eastAsia="zh-CN" w:bidi="ar"/>
        </w:rPr>
        <w:t>可提供的折扣及建议优惠价格</w:t>
      </w:r>
      <w:r>
        <w:rPr>
          <w:rFonts w:hint="default" w:ascii="仿宋_GB2312" w:hAnsi="宋体" w:eastAsia="仿宋_GB2312" w:cs="仿宋_GB2312"/>
          <w:color w:val="000000"/>
          <w:kern w:val="0"/>
          <w:sz w:val="32"/>
          <w:szCs w:val="32"/>
          <w:lang w:val="en-US" w:eastAsia="zh-CN" w:bidi="ar"/>
        </w:rPr>
        <w:t>。</w:t>
      </w:r>
    </w:p>
    <w:p>
      <w:pPr>
        <w:pStyle w:val="4"/>
        <w:bidi w:val="0"/>
        <w:outlineLvl w:val="1"/>
        <w:rPr>
          <w:rFonts w:hint="eastAsia"/>
          <w:lang w:val="en-US" w:eastAsia="zh-CN"/>
        </w:rPr>
      </w:pPr>
      <w:bookmarkStart w:id="36" w:name="_Toc442922303_WPSOffice_Level2"/>
      <w:r>
        <w:rPr>
          <w:rFonts w:hint="eastAsia"/>
          <w:lang w:val="en-US" w:eastAsia="zh-CN"/>
        </w:rPr>
        <w:t>典型案例</w:t>
      </w:r>
      <w:bookmarkEnd w:id="36"/>
    </w:p>
    <w:p>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落地</w:t>
      </w:r>
      <w:r>
        <w:rPr>
          <w:rFonts w:hint="eastAsia" w:ascii="仿宋_GB2312" w:hAnsi="仿宋_GB2312" w:eastAsia="仿宋_GB2312" w:cs="仿宋_GB2312"/>
          <w:kern w:val="2"/>
          <w:sz w:val="32"/>
          <w:szCs w:val="32"/>
          <w:lang w:val="en-US" w:eastAsia="zh-CN" w:bidi="ar-SA"/>
        </w:rPr>
        <w:t>典型案</w:t>
      </w:r>
      <w:r>
        <w:rPr>
          <w:rFonts w:hint="eastAsia" w:ascii="仿宋_GB2312" w:hAnsi="仿宋_GB2312" w:eastAsia="仿宋_GB2312" w:cs="仿宋_GB2312"/>
          <w:color w:val="auto"/>
          <w:kern w:val="2"/>
          <w:sz w:val="32"/>
          <w:szCs w:val="32"/>
          <w:lang w:val="en-US" w:eastAsia="zh-CN" w:bidi="ar-SA"/>
        </w:rPr>
        <w:t>例</w:t>
      </w:r>
      <w:r>
        <w:rPr>
          <w:rFonts w:hint="eastAsia" w:ascii="仿宋_GB2312" w:hAnsi="仿宋_GB2312" w:eastAsia="仿宋_GB2312" w:cs="仿宋_GB2312"/>
          <w:kern w:val="2"/>
          <w:sz w:val="32"/>
          <w:szCs w:val="32"/>
          <w:lang w:val="en-US" w:eastAsia="zh-CN" w:bidi="ar-SA"/>
        </w:rPr>
        <w:t>和应用成效介绍，包括实施周期、费用、过程、效果等；需提供近三年内制造业</w:t>
      </w:r>
      <w:r>
        <w:rPr>
          <w:rFonts w:hint="eastAsia" w:ascii="仿宋_GB2312" w:hAnsi="仿宋_GB2312" w:eastAsia="仿宋_GB2312" w:cs="仿宋_GB2312"/>
          <w:b/>
          <w:bCs/>
          <w:kern w:val="2"/>
          <w:sz w:val="32"/>
          <w:szCs w:val="32"/>
          <w:lang w:val="en-US" w:eastAsia="zh-CN" w:bidi="ar-SA"/>
        </w:rPr>
        <w:t>中小企业</w:t>
      </w:r>
      <w:r>
        <w:rPr>
          <w:rFonts w:hint="eastAsia" w:ascii="仿宋_GB2312" w:hAnsi="仿宋_GB2312" w:eastAsia="仿宋_GB2312" w:cs="仿宋_GB2312"/>
          <w:kern w:val="2"/>
          <w:sz w:val="32"/>
          <w:szCs w:val="32"/>
          <w:lang w:val="en-US" w:eastAsia="zh-CN" w:bidi="ar-SA"/>
        </w:rPr>
        <w:t>应用案例，不超过3个。（本地案例优先，说明在典型实践案例中如何应用，用实例和数据说明带来的变化和效果。）</w:t>
      </w:r>
    </w:p>
    <w:p>
      <w:pPr>
        <w:pStyle w:val="4"/>
        <w:bidi w:val="0"/>
        <w:outlineLvl w:val="1"/>
        <w:rPr>
          <w:rFonts w:hint="eastAsia"/>
          <w:lang w:val="en-US" w:eastAsia="zh-CN"/>
        </w:rPr>
      </w:pPr>
      <w:bookmarkStart w:id="37" w:name="_Toc62649404_WPSOffice_Level2"/>
      <w:r>
        <w:rPr>
          <w:rFonts w:hint="eastAsia"/>
          <w:lang w:val="en-US" w:eastAsia="zh-CN"/>
        </w:rPr>
        <w:t>相关佐证材料</w:t>
      </w:r>
      <w:bookmarkEnd w:id="37"/>
    </w:p>
    <w:p>
      <w:pPr>
        <w:pStyle w:val="5"/>
        <w:bidi w:val="0"/>
        <w:outlineLvl w:val="9"/>
        <w:rPr>
          <w:rFonts w:hint="default"/>
          <w:lang w:val="en-US" w:eastAsia="zh-CN"/>
        </w:rPr>
      </w:pPr>
      <w:r>
        <w:rPr>
          <w:rFonts w:hint="eastAsia"/>
          <w:lang w:val="en-US" w:eastAsia="zh-CN"/>
        </w:rPr>
        <w:t>知识产权证明材料</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kern w:val="2"/>
          <w:sz w:val="32"/>
          <w:szCs w:val="20"/>
          <w:lang w:val="en-US" w:eastAsia="zh-CN" w:bidi="ar-SA"/>
        </w:rPr>
      </w:pPr>
      <w:r>
        <w:rPr>
          <w:rFonts w:hint="eastAsia" w:ascii="仿宋_GB2312" w:hAnsi="仿宋_GB2312" w:eastAsia="仿宋_GB2312" w:cs="仿宋_GB2312"/>
          <w:b w:val="0"/>
          <w:bCs w:val="0"/>
          <w:kern w:val="2"/>
          <w:sz w:val="32"/>
          <w:szCs w:val="20"/>
          <w:lang w:val="en-US" w:eastAsia="zh-CN" w:bidi="ar-SA"/>
        </w:rPr>
        <w:t>专利证书、软件著作权等产品知识产权证明或资质荣誉材料</w:t>
      </w:r>
      <w:r>
        <w:rPr>
          <w:rFonts w:hint="eastAsia" w:cs="仿宋_GB2312"/>
          <w:b w:val="0"/>
          <w:bCs w:val="0"/>
          <w:kern w:val="2"/>
          <w:sz w:val="32"/>
          <w:szCs w:val="20"/>
          <w:lang w:val="en-US" w:eastAsia="zh-CN" w:bidi="ar-SA"/>
        </w:rPr>
        <w:t>，若为代理产品，申报单位须提供原厂商知识产权证明及加盖公章的产品代理协议或授权书</w:t>
      </w:r>
      <w:r>
        <w:rPr>
          <w:rFonts w:hint="eastAsia" w:ascii="仿宋_GB2312" w:hAnsi="仿宋_GB2312" w:eastAsia="仿宋_GB2312" w:cs="仿宋_GB2312"/>
          <w:b w:val="0"/>
          <w:bCs w:val="0"/>
          <w:kern w:val="2"/>
          <w:sz w:val="32"/>
          <w:szCs w:val="20"/>
          <w:lang w:val="en-US" w:eastAsia="zh-CN" w:bidi="ar-SA"/>
        </w:rPr>
        <w:t>，以上材料均</w:t>
      </w:r>
      <w:bookmarkStart w:id="39" w:name="_GoBack"/>
      <w:bookmarkEnd w:id="39"/>
      <w:r>
        <w:rPr>
          <w:rFonts w:hint="eastAsia" w:ascii="仿宋_GB2312" w:hAnsi="仿宋_GB2312" w:eastAsia="仿宋_GB2312" w:cs="仿宋_GB2312"/>
          <w:b/>
          <w:bCs/>
          <w:kern w:val="2"/>
          <w:sz w:val="32"/>
          <w:szCs w:val="20"/>
          <w:lang w:val="en-US" w:eastAsia="zh-CN" w:bidi="ar-SA"/>
        </w:rPr>
        <w:t>需附上有效期内佐证</w:t>
      </w:r>
      <w:r>
        <w:rPr>
          <w:rFonts w:hint="eastAsia" w:cs="仿宋_GB2312"/>
          <w:b/>
          <w:bCs/>
          <w:kern w:val="2"/>
          <w:sz w:val="32"/>
          <w:szCs w:val="20"/>
          <w:lang w:val="en-US" w:eastAsia="zh-CN" w:bidi="ar-SA"/>
        </w:rPr>
        <w:t>材料</w:t>
      </w:r>
      <w:r>
        <w:rPr>
          <w:rFonts w:hint="eastAsia" w:ascii="仿宋_GB2312" w:hAnsi="仿宋_GB2312" w:eastAsia="仿宋_GB2312" w:cs="仿宋_GB2312"/>
          <w:b/>
          <w:bCs/>
          <w:kern w:val="2"/>
          <w:sz w:val="32"/>
          <w:szCs w:val="20"/>
          <w:lang w:val="en-US" w:eastAsia="zh-CN" w:bidi="ar-SA"/>
        </w:rPr>
        <w:t>图片</w:t>
      </w:r>
      <w:r>
        <w:rPr>
          <w:rFonts w:hint="eastAsia" w:ascii="仿宋_GB2312" w:hAnsi="仿宋_GB2312" w:eastAsia="仿宋_GB2312" w:cs="仿宋_GB2312"/>
          <w:b w:val="0"/>
          <w:bCs w:val="0"/>
          <w:kern w:val="2"/>
          <w:sz w:val="32"/>
          <w:szCs w:val="20"/>
          <w:lang w:val="en-US" w:eastAsia="zh-CN" w:bidi="ar-SA"/>
        </w:rPr>
        <w:t>。</w:t>
      </w:r>
    </w:p>
    <w:tbl>
      <w:tblPr>
        <w:tblStyle w:val="18"/>
        <w:tblW w:w="98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7"/>
        <w:gridCol w:w="2577"/>
        <w:gridCol w:w="1635"/>
        <w:gridCol w:w="2057"/>
        <w:gridCol w:w="1413"/>
        <w:gridCol w:w="15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0" w:hRule="atLeast"/>
          <w:jc w:val="center"/>
        </w:trPr>
        <w:tc>
          <w:tcPr>
            <w:tcW w:w="697" w:type="dxa"/>
            <w:tcBorders>
              <w:top w:val="single" w:color="auto" w:sz="0" w:space="0"/>
              <w:left w:val="single" w:color="auto" w:sz="0" w:space="0"/>
              <w:right w:val="single" w:color="auto" w:sz="4" w:space="0"/>
            </w:tcBorders>
            <w:noWrap w:val="0"/>
            <w:vAlign w:val="center"/>
          </w:tcPr>
          <w:p>
            <w:pPr>
              <w:spacing w:line="240" w:lineRule="exact"/>
              <w:jc w:val="center"/>
              <w:rPr>
                <w:rFonts w:ascii="宋体" w:hAnsi="宋体" w:eastAsia="宋体" w:cs="仿宋_GB2312"/>
                <w:b/>
                <w:bCs/>
                <w:sz w:val="21"/>
                <w:szCs w:val="21"/>
                <w:lang w:bidi="ar"/>
              </w:rPr>
            </w:pPr>
            <w:r>
              <w:rPr>
                <w:rFonts w:hint="eastAsia" w:ascii="宋体" w:hAnsi="宋体" w:eastAsia="宋体" w:cs="仿宋_GB2312"/>
                <w:b/>
                <w:bCs/>
                <w:sz w:val="21"/>
                <w:szCs w:val="21"/>
                <w:lang w:bidi="ar"/>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仿宋_GB2312"/>
                <w:b/>
                <w:bCs/>
                <w:sz w:val="21"/>
                <w:szCs w:val="21"/>
                <w:lang w:bidi="ar"/>
              </w:rPr>
            </w:pPr>
            <w:r>
              <w:rPr>
                <w:rFonts w:hint="eastAsia" w:ascii="宋体" w:hAnsi="宋体" w:eastAsia="宋体" w:cs="仿宋_GB2312"/>
                <w:b/>
                <w:bCs/>
                <w:sz w:val="21"/>
                <w:szCs w:val="21"/>
                <w:lang w:bidi="ar"/>
              </w:rPr>
              <w:t>知识产权名称及证书号</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仿宋_GB2312"/>
                <w:b/>
                <w:bCs/>
                <w:sz w:val="21"/>
                <w:szCs w:val="21"/>
                <w:lang w:bidi="ar"/>
              </w:rPr>
            </w:pPr>
            <w:r>
              <w:rPr>
                <w:rFonts w:hint="eastAsia" w:ascii="宋体" w:hAnsi="宋体" w:eastAsia="宋体" w:cs="仿宋_GB2312"/>
                <w:b/>
                <w:bCs/>
                <w:sz w:val="21"/>
                <w:szCs w:val="21"/>
                <w:lang w:bidi="ar"/>
              </w:rPr>
              <w:t>知识产权类型</w:t>
            </w:r>
          </w:p>
        </w:tc>
        <w:tc>
          <w:tcPr>
            <w:tcW w:w="2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仿宋_GB2312"/>
                <w:b/>
                <w:bCs/>
                <w:sz w:val="21"/>
                <w:szCs w:val="21"/>
                <w:lang w:bidi="ar"/>
              </w:rPr>
            </w:pPr>
            <w:r>
              <w:rPr>
                <w:rFonts w:hint="eastAsia" w:ascii="宋体" w:hAnsi="宋体" w:eastAsia="宋体" w:cs="仿宋_GB2312"/>
                <w:b/>
                <w:bCs/>
                <w:sz w:val="21"/>
                <w:szCs w:val="21"/>
                <w:lang w:bidi="ar"/>
              </w:rPr>
              <w:t xml:space="preserve">知识产权获得方式 </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1" w:firstLineChars="100"/>
              <w:jc w:val="left"/>
              <w:rPr>
                <w:rFonts w:ascii="宋体" w:hAnsi="宋体" w:eastAsia="宋体" w:cs="仿宋_GB2312"/>
                <w:b/>
                <w:bCs/>
                <w:sz w:val="21"/>
                <w:szCs w:val="21"/>
                <w:lang w:bidi="ar"/>
              </w:rPr>
            </w:pPr>
            <w:r>
              <w:rPr>
                <w:rFonts w:hint="eastAsia" w:ascii="宋体" w:hAnsi="宋体" w:eastAsia="宋体" w:cs="仿宋_GB2312"/>
                <w:b/>
                <w:bCs/>
                <w:sz w:val="21"/>
                <w:szCs w:val="21"/>
                <w:lang w:bidi="ar"/>
              </w:rPr>
              <w:t>授权日期</w:t>
            </w:r>
          </w:p>
          <w:p>
            <w:pPr>
              <w:spacing w:line="240" w:lineRule="exact"/>
              <w:jc w:val="left"/>
              <w:rPr>
                <w:rFonts w:ascii="宋体" w:hAnsi="宋体" w:eastAsia="宋体" w:cs="仿宋_GB2312"/>
                <w:b/>
                <w:bCs/>
                <w:sz w:val="21"/>
                <w:szCs w:val="21"/>
                <w:lang w:bidi="ar"/>
              </w:rPr>
            </w:pPr>
            <w:r>
              <w:rPr>
                <w:rFonts w:hint="eastAsia" w:ascii="宋体" w:hAnsi="宋体" w:eastAsia="宋体" w:cs="仿宋_GB2312"/>
                <w:b/>
                <w:bCs/>
                <w:sz w:val="21"/>
                <w:szCs w:val="21"/>
                <w:lang w:bidi="ar"/>
              </w:rPr>
              <w:t>（年/月/日）</w:t>
            </w:r>
          </w:p>
        </w:tc>
        <w:tc>
          <w:tcPr>
            <w:tcW w:w="1507"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仿宋_GB2312"/>
                <w:b/>
                <w:bCs/>
                <w:sz w:val="21"/>
                <w:szCs w:val="21"/>
                <w:lang w:bidi="ar"/>
              </w:rPr>
            </w:pPr>
            <w:r>
              <w:rPr>
                <w:rFonts w:hint="eastAsia" w:ascii="宋体" w:hAnsi="宋体" w:eastAsia="宋体" w:cs="仿宋_GB2312"/>
                <w:b/>
                <w:bCs/>
                <w:sz w:val="21"/>
                <w:szCs w:val="21"/>
                <w:lang w:bidi="ar"/>
              </w:rPr>
              <w:t>专利权人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4" w:hRule="atLeast"/>
          <w:jc w:val="center"/>
        </w:trPr>
        <w:tc>
          <w:tcPr>
            <w:tcW w:w="697" w:type="dxa"/>
            <w:tcBorders>
              <w:top w:val="single" w:color="auto" w:sz="0" w:space="0"/>
              <w:left w:val="single" w:color="auto" w:sz="0" w:space="0"/>
              <w:bottom w:val="single" w:color="auto" w:sz="0" w:space="0"/>
              <w:right w:val="single" w:color="auto" w:sz="4" w:space="0"/>
            </w:tcBorders>
            <w:noWrap w:val="0"/>
            <w:vAlign w:val="center"/>
          </w:tcPr>
          <w:p>
            <w:pPr>
              <w:spacing w:line="240" w:lineRule="exact"/>
              <w:jc w:val="center"/>
              <w:rPr>
                <w:rFonts w:ascii="宋体" w:hAnsi="宋体" w:eastAsia="宋体" w:cs="仿宋_GB2312"/>
                <w:sz w:val="21"/>
                <w:szCs w:val="21"/>
                <w:lang w:bidi="ar"/>
              </w:rPr>
            </w:pPr>
            <w:r>
              <w:rPr>
                <w:rFonts w:hint="eastAsia" w:ascii="宋体" w:hAnsi="宋体" w:eastAsia="宋体" w:cs="仿宋_GB2312"/>
                <w:sz w:val="21"/>
                <w:szCs w:val="21"/>
                <w:lang w:bidi="ar"/>
              </w:rPr>
              <w:t>1</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205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4" w:hRule="atLeast"/>
          <w:jc w:val="center"/>
        </w:trPr>
        <w:tc>
          <w:tcPr>
            <w:tcW w:w="697" w:type="dxa"/>
            <w:tcBorders>
              <w:top w:val="single" w:color="auto" w:sz="0" w:space="0"/>
              <w:left w:val="single" w:color="auto" w:sz="0" w:space="0"/>
              <w:bottom w:val="single" w:color="auto" w:sz="0" w:space="0"/>
              <w:right w:val="single" w:color="auto" w:sz="4" w:space="0"/>
            </w:tcBorders>
            <w:noWrap w:val="0"/>
            <w:vAlign w:val="center"/>
          </w:tcPr>
          <w:p>
            <w:pPr>
              <w:spacing w:line="240" w:lineRule="exact"/>
              <w:jc w:val="center"/>
              <w:rPr>
                <w:rFonts w:ascii="宋体" w:hAnsi="宋体" w:eastAsia="宋体" w:cs="仿宋_GB2312"/>
                <w:sz w:val="21"/>
                <w:szCs w:val="21"/>
                <w:lang w:bidi="ar"/>
              </w:rPr>
            </w:pPr>
            <w:r>
              <w:rPr>
                <w:rFonts w:hint="eastAsia" w:ascii="宋体" w:hAnsi="宋体" w:eastAsia="宋体" w:cs="仿宋_GB2312"/>
                <w:sz w:val="21"/>
                <w:szCs w:val="21"/>
                <w:lang w:bidi="ar"/>
              </w:rPr>
              <w:t>2</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205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4" w:hRule="atLeast"/>
          <w:jc w:val="center"/>
        </w:trPr>
        <w:tc>
          <w:tcPr>
            <w:tcW w:w="697" w:type="dxa"/>
            <w:tcBorders>
              <w:top w:val="single" w:color="auto" w:sz="0" w:space="0"/>
              <w:left w:val="single" w:color="auto" w:sz="0" w:space="0"/>
              <w:bottom w:val="single" w:color="auto" w:sz="0" w:space="0"/>
              <w:right w:val="single" w:color="auto" w:sz="4" w:space="0"/>
            </w:tcBorders>
            <w:noWrap w:val="0"/>
            <w:vAlign w:val="center"/>
          </w:tcPr>
          <w:p>
            <w:pPr>
              <w:spacing w:line="240" w:lineRule="exact"/>
              <w:jc w:val="center"/>
              <w:rPr>
                <w:rFonts w:ascii="宋体" w:hAnsi="宋体" w:eastAsia="宋体" w:cs="仿宋_GB2312"/>
                <w:sz w:val="21"/>
                <w:szCs w:val="21"/>
                <w:lang w:bidi="ar"/>
              </w:rPr>
            </w:pPr>
            <w:r>
              <w:rPr>
                <w:rFonts w:hint="eastAsia" w:ascii="宋体" w:hAnsi="宋体" w:eastAsia="宋体" w:cs="仿宋_GB2312"/>
                <w:sz w:val="21"/>
                <w:szCs w:val="21"/>
                <w:lang w:bidi="ar"/>
              </w:rPr>
              <w:t>3</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163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205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1413"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r>
    </w:tbl>
    <w:p>
      <w:pPr>
        <w:numPr>
          <w:ilvl w:val="0"/>
          <w:numId w:val="0"/>
        </w:numPr>
        <w:rPr>
          <w:rFonts w:hint="eastAsia" w:ascii="仿宋_GB2312" w:hAnsi="仿宋_GB2312" w:eastAsia="仿宋_GB2312" w:cs="仿宋_GB2312"/>
          <w:kern w:val="2"/>
          <w:sz w:val="32"/>
          <w:szCs w:val="20"/>
          <w:lang w:val="en-US" w:eastAsia="zh-CN" w:bidi="ar-SA"/>
        </w:rPr>
      </w:pPr>
    </w:p>
    <w:tbl>
      <w:tblPr>
        <w:tblStyle w:val="18"/>
        <w:tblW w:w="99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9"/>
        <w:gridCol w:w="4504"/>
        <w:gridCol w:w="2262"/>
        <w:gridCol w:w="24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3" w:hRule="atLeast"/>
          <w:jc w:val="center"/>
        </w:trPr>
        <w:tc>
          <w:tcPr>
            <w:tcW w:w="739" w:type="dxa"/>
            <w:tcBorders>
              <w:top w:val="single" w:color="auto" w:sz="0" w:space="0"/>
              <w:left w:val="single" w:color="auto" w:sz="0" w:space="0"/>
              <w:right w:val="single" w:color="auto" w:sz="4" w:space="0"/>
            </w:tcBorders>
            <w:noWrap w:val="0"/>
            <w:vAlign w:val="center"/>
          </w:tcPr>
          <w:p>
            <w:pPr>
              <w:spacing w:line="240" w:lineRule="exact"/>
              <w:jc w:val="center"/>
              <w:rPr>
                <w:rFonts w:ascii="宋体" w:hAnsi="宋体" w:eastAsia="宋体" w:cs="仿宋_GB2312"/>
                <w:b/>
                <w:bCs/>
                <w:sz w:val="21"/>
                <w:szCs w:val="21"/>
                <w:lang w:bidi="ar"/>
              </w:rPr>
            </w:pPr>
            <w:r>
              <w:rPr>
                <w:rFonts w:hint="eastAsia" w:ascii="宋体" w:hAnsi="宋体" w:eastAsia="宋体" w:cs="仿宋_GB2312"/>
                <w:b/>
                <w:bCs/>
                <w:sz w:val="21"/>
                <w:szCs w:val="21"/>
                <w:lang w:bidi="ar"/>
              </w:rPr>
              <w:t>序号</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仿宋_GB2312"/>
                <w:b/>
                <w:bCs/>
                <w:sz w:val="21"/>
                <w:szCs w:val="21"/>
                <w:lang w:val="en-US" w:eastAsia="zh-CN" w:bidi="ar"/>
              </w:rPr>
            </w:pPr>
            <w:r>
              <w:rPr>
                <w:rFonts w:hint="eastAsia" w:ascii="宋体" w:hAnsi="宋体" w:eastAsia="宋体" w:cs="仿宋_GB2312"/>
                <w:b/>
                <w:bCs/>
                <w:sz w:val="21"/>
                <w:szCs w:val="21"/>
                <w:lang w:val="en-US" w:eastAsia="zh-CN" w:bidi="ar"/>
              </w:rPr>
              <w:t>产品获奖、荣誉、资质</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eastAsia="宋体" w:cs="仿宋_GB2312"/>
                <w:b/>
                <w:bCs/>
                <w:sz w:val="21"/>
                <w:szCs w:val="21"/>
                <w:lang w:bidi="ar"/>
              </w:rPr>
            </w:pPr>
            <w:r>
              <w:rPr>
                <w:rFonts w:hint="eastAsia" w:ascii="宋体" w:hAnsi="宋体" w:eastAsia="宋体" w:cs="仿宋_GB2312"/>
                <w:b/>
                <w:bCs/>
                <w:sz w:val="21"/>
                <w:szCs w:val="21"/>
                <w:lang w:val="en-US" w:eastAsia="zh-CN" w:bidi="ar"/>
              </w:rPr>
              <w:t>获得</w:t>
            </w:r>
            <w:r>
              <w:rPr>
                <w:rFonts w:hint="eastAsia" w:ascii="宋体" w:hAnsi="宋体" w:eastAsia="宋体" w:cs="仿宋_GB2312"/>
                <w:b/>
                <w:bCs/>
                <w:sz w:val="21"/>
                <w:szCs w:val="21"/>
                <w:lang w:bidi="ar"/>
              </w:rPr>
              <w:t>日期</w:t>
            </w:r>
          </w:p>
          <w:p>
            <w:pPr>
              <w:spacing w:line="240" w:lineRule="exact"/>
              <w:jc w:val="center"/>
              <w:rPr>
                <w:rFonts w:ascii="宋体" w:hAnsi="宋体" w:eastAsia="宋体" w:cs="仿宋_GB2312"/>
                <w:b/>
                <w:bCs/>
                <w:sz w:val="21"/>
                <w:szCs w:val="21"/>
                <w:lang w:bidi="ar"/>
              </w:rPr>
            </w:pPr>
            <w:r>
              <w:rPr>
                <w:rFonts w:hint="eastAsia" w:ascii="宋体" w:hAnsi="宋体" w:eastAsia="宋体" w:cs="仿宋_GB2312"/>
                <w:b/>
                <w:bCs/>
                <w:sz w:val="21"/>
                <w:szCs w:val="21"/>
                <w:lang w:bidi="ar"/>
              </w:rPr>
              <w:t>（年/月/日）</w:t>
            </w:r>
          </w:p>
        </w:tc>
        <w:tc>
          <w:tcPr>
            <w:tcW w:w="2412" w:type="dxa"/>
            <w:tcBorders>
              <w:top w:val="single" w:color="auto" w:sz="4" w:space="0"/>
              <w:left w:val="single" w:color="auto" w:sz="4" w:space="0"/>
              <w:right w:val="single" w:color="auto" w:sz="4" w:space="0"/>
            </w:tcBorders>
            <w:noWrap w:val="0"/>
            <w:vAlign w:val="center"/>
          </w:tcPr>
          <w:p>
            <w:pPr>
              <w:spacing w:line="240" w:lineRule="exact"/>
              <w:jc w:val="center"/>
              <w:rPr>
                <w:rFonts w:hint="default" w:ascii="宋体" w:hAnsi="宋体" w:eastAsia="宋体" w:cs="仿宋_GB2312"/>
                <w:b/>
                <w:bCs/>
                <w:sz w:val="21"/>
                <w:szCs w:val="21"/>
                <w:lang w:val="en-US" w:eastAsia="zh-CN" w:bidi="ar"/>
              </w:rPr>
            </w:pPr>
            <w:r>
              <w:rPr>
                <w:rFonts w:hint="eastAsia" w:ascii="宋体" w:hAnsi="宋体" w:eastAsia="宋体" w:cs="仿宋_GB2312"/>
                <w:b/>
                <w:bCs/>
                <w:sz w:val="21"/>
                <w:szCs w:val="21"/>
                <w:lang w:val="en-US" w:eastAsia="zh-CN" w:bidi="ar"/>
              </w:rPr>
              <w:t>认定单位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7" w:hRule="atLeast"/>
          <w:jc w:val="center"/>
        </w:trPr>
        <w:tc>
          <w:tcPr>
            <w:tcW w:w="739" w:type="dxa"/>
            <w:tcBorders>
              <w:top w:val="single" w:color="auto" w:sz="0" w:space="0"/>
              <w:left w:val="single" w:color="auto" w:sz="0" w:space="0"/>
              <w:bottom w:val="single" w:color="auto" w:sz="0" w:space="0"/>
              <w:right w:val="single" w:color="auto" w:sz="4" w:space="0"/>
            </w:tcBorders>
            <w:noWrap w:val="0"/>
            <w:vAlign w:val="center"/>
          </w:tcPr>
          <w:p>
            <w:pPr>
              <w:spacing w:line="240" w:lineRule="exact"/>
              <w:jc w:val="center"/>
              <w:rPr>
                <w:rFonts w:ascii="宋体" w:hAnsi="宋体" w:eastAsia="宋体" w:cs="仿宋_GB2312"/>
                <w:sz w:val="21"/>
                <w:szCs w:val="21"/>
                <w:lang w:bidi="ar"/>
              </w:rPr>
            </w:pPr>
            <w:r>
              <w:rPr>
                <w:rFonts w:hint="eastAsia" w:ascii="宋体" w:hAnsi="宋体" w:eastAsia="宋体" w:cs="仿宋_GB2312"/>
                <w:sz w:val="21"/>
                <w:szCs w:val="21"/>
                <w:lang w:bidi="ar"/>
              </w:rPr>
              <w:t>1</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241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jc w:val="center"/>
        </w:trPr>
        <w:tc>
          <w:tcPr>
            <w:tcW w:w="739" w:type="dxa"/>
            <w:tcBorders>
              <w:top w:val="single" w:color="auto" w:sz="0" w:space="0"/>
              <w:left w:val="single" w:color="auto" w:sz="0" w:space="0"/>
              <w:bottom w:val="single" w:color="auto" w:sz="0" w:space="0"/>
              <w:right w:val="single" w:color="auto" w:sz="4" w:space="0"/>
            </w:tcBorders>
            <w:noWrap w:val="0"/>
            <w:vAlign w:val="center"/>
          </w:tcPr>
          <w:p>
            <w:pPr>
              <w:spacing w:line="240" w:lineRule="exact"/>
              <w:jc w:val="center"/>
              <w:rPr>
                <w:rFonts w:ascii="宋体" w:hAnsi="宋体" w:eastAsia="宋体" w:cs="仿宋_GB2312"/>
                <w:sz w:val="21"/>
                <w:szCs w:val="21"/>
                <w:lang w:bidi="ar"/>
              </w:rPr>
            </w:pPr>
            <w:r>
              <w:rPr>
                <w:rFonts w:hint="eastAsia" w:ascii="宋体" w:hAnsi="宋体" w:eastAsia="宋体" w:cs="仿宋_GB2312"/>
                <w:sz w:val="21"/>
                <w:szCs w:val="21"/>
                <w:lang w:bidi="ar"/>
              </w:rPr>
              <w:t>2</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241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41" w:hRule="atLeast"/>
          <w:jc w:val="center"/>
        </w:trPr>
        <w:tc>
          <w:tcPr>
            <w:tcW w:w="739" w:type="dxa"/>
            <w:tcBorders>
              <w:top w:val="single" w:color="auto" w:sz="0" w:space="0"/>
              <w:left w:val="single" w:color="auto" w:sz="0" w:space="0"/>
              <w:bottom w:val="single" w:color="auto" w:sz="0" w:space="0"/>
              <w:right w:val="single" w:color="auto" w:sz="4" w:space="0"/>
            </w:tcBorders>
            <w:noWrap w:val="0"/>
            <w:vAlign w:val="center"/>
          </w:tcPr>
          <w:p>
            <w:pPr>
              <w:spacing w:line="240" w:lineRule="exact"/>
              <w:jc w:val="center"/>
              <w:rPr>
                <w:rFonts w:ascii="宋体" w:hAnsi="宋体" w:eastAsia="宋体" w:cs="仿宋_GB2312"/>
                <w:sz w:val="21"/>
                <w:szCs w:val="21"/>
                <w:lang w:bidi="ar"/>
              </w:rPr>
            </w:pPr>
            <w:r>
              <w:rPr>
                <w:rFonts w:hint="eastAsia" w:ascii="宋体" w:hAnsi="宋体" w:eastAsia="宋体" w:cs="仿宋_GB2312"/>
                <w:sz w:val="21"/>
                <w:szCs w:val="21"/>
                <w:lang w:bidi="ar"/>
              </w:rPr>
              <w:t>3</w:t>
            </w:r>
          </w:p>
        </w:tc>
        <w:tc>
          <w:tcPr>
            <w:tcW w:w="45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eastAsia="宋体" w:cs="仿宋_GB2312"/>
                <w:szCs w:val="21"/>
              </w:rPr>
            </w:pPr>
          </w:p>
        </w:tc>
        <w:tc>
          <w:tcPr>
            <w:tcW w:w="226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c>
          <w:tcPr>
            <w:tcW w:w="2412" w:type="dxa"/>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ascii="宋体" w:hAnsi="宋体" w:eastAsia="宋体" w:cs="仿宋_GB2312"/>
                <w:szCs w:val="21"/>
              </w:rPr>
            </w:pPr>
          </w:p>
        </w:tc>
      </w:tr>
    </w:tbl>
    <w:p>
      <w:pPr>
        <w:bidi w:val="0"/>
        <w:rPr>
          <w:rFonts w:hint="eastAsia" w:ascii="仿宋_GB2312" w:hAnsi="仿宋_GB2312" w:eastAsia="仿宋_GB2312" w:cs="仿宋_GB2312"/>
          <w:sz w:val="32"/>
          <w:szCs w:val="40"/>
          <w:lang w:val="en-US" w:eastAsia="zh-CN"/>
        </w:rPr>
      </w:pPr>
    </w:p>
    <w:p>
      <w:pPr>
        <w:pStyle w:val="5"/>
        <w:bidi w:val="0"/>
        <w:outlineLvl w:val="9"/>
        <w:rPr>
          <w:rFonts w:hint="eastAsia"/>
          <w:lang w:val="en-US" w:eastAsia="zh-CN"/>
        </w:rPr>
      </w:pPr>
      <w:r>
        <w:rPr>
          <w:rFonts w:hint="eastAsia"/>
          <w:lang w:val="en-US" w:eastAsia="zh-CN"/>
        </w:rPr>
        <w:t>典型案例证明材料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（前述典型案例的合同、发票、验收报告等，其中合同关键页必须提供，包括首页、</w:t>
      </w:r>
      <w:r>
        <w:rPr>
          <w:rFonts w:hint="eastAsia" w:ascii="仿宋_GB2312" w:hAnsi="仿宋_GB2312" w:eastAsia="仿宋_GB2312" w:cs="仿宋_GB2312"/>
          <w:b/>
          <w:bCs/>
          <w:kern w:val="2"/>
          <w:sz w:val="32"/>
          <w:szCs w:val="20"/>
          <w:lang w:val="en-US" w:eastAsia="zh-CN" w:bidi="ar-SA"/>
        </w:rPr>
        <w:t>能清晰反映</w:t>
      </w:r>
      <w:r>
        <w:rPr>
          <w:rFonts w:hint="eastAsia" w:ascii="仿宋_GB2312" w:hAnsi="仿宋_GB2312" w:eastAsia="仿宋_GB2312" w:cs="仿宋_GB2312"/>
          <w:b/>
          <w:bCs/>
          <w:kern w:val="2"/>
          <w:sz w:val="32"/>
          <w:szCs w:val="20"/>
          <w:highlight w:val="none"/>
          <w:lang w:val="en-US" w:eastAsia="zh-CN" w:bidi="ar-SA"/>
        </w:rPr>
        <w:t>所购买产品明细的内容页</w:t>
      </w:r>
      <w:r>
        <w:rPr>
          <w:rFonts w:hint="eastAsia" w:ascii="仿宋_GB2312" w:hAnsi="仿宋_GB2312" w:eastAsia="仿宋_GB2312" w:cs="仿宋_GB2312"/>
          <w:kern w:val="2"/>
          <w:sz w:val="32"/>
          <w:szCs w:val="20"/>
          <w:lang w:val="en-US" w:eastAsia="zh-CN" w:bidi="ar-SA"/>
        </w:rPr>
        <w:t>、双方盖章页）。</w:t>
      </w:r>
    </w:p>
    <w:p>
      <w:pPr>
        <w:pStyle w:val="5"/>
        <w:bidi w:val="0"/>
        <w:outlineLvl w:val="9"/>
        <w:rPr>
          <w:rFonts w:hint="eastAsia"/>
          <w:lang w:val="en-US" w:eastAsia="zh-CN"/>
        </w:rPr>
      </w:pPr>
      <w:r>
        <w:rPr>
          <w:rFonts w:hint="eastAsia"/>
          <w:lang w:val="en-US" w:eastAsia="zh-CN"/>
        </w:rPr>
        <w:t>其他证明材料（如有）</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cs="仿宋_GB2312"/>
          <w:b w:val="0"/>
          <w:bCs w:val="0"/>
          <w:kern w:val="2"/>
          <w:sz w:val="32"/>
          <w:szCs w:val="20"/>
          <w:lang w:val="en-US" w:eastAsia="zh-CN" w:bidi="ar-SA"/>
        </w:rPr>
      </w:pPr>
      <w:r>
        <w:rPr>
          <w:rFonts w:hint="eastAsia" w:ascii="仿宋_GB2312" w:hAnsi="仿宋_GB2312" w:eastAsia="仿宋_GB2312" w:cs="仿宋_GB2312"/>
          <w:b w:val="0"/>
          <w:bCs w:val="0"/>
          <w:kern w:val="2"/>
          <w:sz w:val="32"/>
          <w:szCs w:val="20"/>
          <w:lang w:val="en-US" w:eastAsia="zh-CN" w:bidi="ar-SA"/>
        </w:rPr>
        <w:t>所申报产品的第三方软件测试报告、产品安全说明文件等</w:t>
      </w:r>
      <w:r>
        <w:rPr>
          <w:rFonts w:hint="eastAsia" w:cs="仿宋_GB2312"/>
          <w:b w:val="0"/>
          <w:bCs w:val="0"/>
          <w:kern w:val="2"/>
          <w:sz w:val="32"/>
          <w:szCs w:val="20"/>
          <w:lang w:val="en-US" w:eastAsia="zh-CN" w:bidi="ar-SA"/>
        </w:rPr>
        <w:t>。</w:t>
      </w:r>
    </w:p>
    <w:p>
      <w:pPr>
        <w:pStyle w:val="3"/>
        <w:bidi w:val="0"/>
        <w:outlineLvl w:val="0"/>
        <w:rPr>
          <w:rFonts w:hint="eastAsia"/>
          <w:lang w:val="en-US" w:eastAsia="zh-CN"/>
        </w:rPr>
      </w:pPr>
      <w:bookmarkStart w:id="38" w:name="_Toc62649404_WPSOffice_Level1"/>
      <w:r>
        <w:rPr>
          <w:rFonts w:hint="eastAsia"/>
          <w:lang w:val="en-US" w:eastAsia="zh-CN"/>
        </w:rPr>
        <w:t>入库产品档案（产品二名称）</w:t>
      </w:r>
      <w:bookmarkEnd w:id="3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20"/>
          <w:lang w:val="en-US" w:eastAsia="zh-CN" w:bidi="ar-SA"/>
        </w:rPr>
      </w:pPr>
      <w:r>
        <w:rPr>
          <w:rFonts w:hint="eastAsia" w:ascii="仿宋_GB2312" w:hAnsi="仿宋_GB2312" w:eastAsia="仿宋_GB2312" w:cs="仿宋_GB2312"/>
          <w:b w:val="0"/>
          <w:bCs w:val="0"/>
          <w:kern w:val="2"/>
          <w:sz w:val="32"/>
          <w:szCs w:val="20"/>
          <w:lang w:val="en-US" w:eastAsia="zh-CN" w:bidi="ar-SA"/>
        </w:rPr>
        <w:t>如有多个产品，请参照前述产品档案的格式自行添加内容。</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91DCA6D-B4C8-4752-B38A-320B556CE9FB}"/>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661C3BC-723B-4F5A-8BA1-6BDAFD795D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9208930C-176A-451D-A009-3E132A0FE854}"/>
  </w:font>
  <w:font w:name="仿宋_GB2312">
    <w:panose1 w:val="02010609030101010101"/>
    <w:charset w:val="86"/>
    <w:family w:val="auto"/>
    <w:pitch w:val="default"/>
    <w:sig w:usb0="00000001" w:usb1="080E0000" w:usb2="00000000" w:usb3="00000000" w:csb0="00040000" w:csb1="00000000"/>
    <w:embedRegular r:id="rId4" w:fontKey="{565096D1-95AE-4A5F-9D65-CF71321734D1}"/>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85BCF956-D36E-416D-90CB-B8CD431BC7FC}"/>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6" w:fontKey="{415A37A8-2F5A-4CFB-B654-EEA06E727078}"/>
  </w:font>
  <w:font w:name="方正仿宋_GB18030">
    <w:altName w:val="方正仿宋_GBK"/>
    <w:panose1 w:val="02000000000000000000"/>
    <w:charset w:val="86"/>
    <w:family w:val="auto"/>
    <w:pitch w:val="default"/>
    <w:sig w:usb0="00000000" w:usb1="00000000" w:usb2="00000000" w:usb3="00000000" w:csb0="00040000" w:csb1="00000000"/>
    <w:embedRegular r:id="rId7" w:fontKey="{31AD5386-1FA0-489E-9BDB-327BD56E7A58}"/>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embedRegular r:id="rId8" w:fontKey="{A6C8DEFF-A06F-4764-8924-A8E7F6C17E69}"/>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sz w:val="21"/>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8A7E6"/>
    <w:multiLevelType w:val="singleLevel"/>
    <w:tmpl w:val="A0E8A7E6"/>
    <w:lvl w:ilvl="0" w:tentative="0">
      <w:start w:val="1"/>
      <w:numFmt w:val="chineseCounting"/>
      <w:pStyle w:val="3"/>
      <w:suff w:val="nothing"/>
      <w:lvlText w:val="%1、"/>
      <w:lvlJc w:val="left"/>
      <w:pPr>
        <w:ind w:left="0" w:firstLine="0"/>
      </w:pPr>
      <w:rPr>
        <w:rFonts w:hint="eastAsia"/>
      </w:rPr>
    </w:lvl>
  </w:abstractNum>
  <w:abstractNum w:abstractNumId="1">
    <w:nsid w:val="A4F33B58"/>
    <w:multiLevelType w:val="singleLevel"/>
    <w:tmpl w:val="A4F33B58"/>
    <w:lvl w:ilvl="0" w:tentative="0">
      <w:start w:val="1"/>
      <w:numFmt w:val="decimal"/>
      <w:pStyle w:val="6"/>
      <w:lvlText w:val="(%1)"/>
      <w:lvlJc w:val="left"/>
      <w:pPr>
        <w:ind w:left="425" w:hanging="425"/>
      </w:pPr>
      <w:rPr>
        <w:rFonts w:hint="default"/>
      </w:rPr>
    </w:lvl>
  </w:abstractNum>
  <w:abstractNum w:abstractNumId="2">
    <w:nsid w:val="C512DF27"/>
    <w:multiLevelType w:val="singleLevel"/>
    <w:tmpl w:val="C512DF27"/>
    <w:lvl w:ilvl="0" w:tentative="0">
      <w:start w:val="1"/>
      <w:numFmt w:val="decimal"/>
      <w:lvlText w:val="%1."/>
      <w:lvlJc w:val="left"/>
      <w:pPr>
        <w:tabs>
          <w:tab w:val="left" w:pos="312"/>
        </w:tabs>
      </w:pPr>
    </w:lvl>
  </w:abstractNum>
  <w:abstractNum w:abstractNumId="3">
    <w:nsid w:val="1C53401E"/>
    <w:multiLevelType w:val="singleLevel"/>
    <w:tmpl w:val="1C53401E"/>
    <w:lvl w:ilvl="0" w:tentative="0">
      <w:start w:val="1"/>
      <w:numFmt w:val="decimal"/>
      <w:pStyle w:val="5"/>
      <w:lvlText w:val="%1."/>
      <w:lvlJc w:val="left"/>
      <w:pPr>
        <w:ind w:left="425" w:hanging="425"/>
      </w:pPr>
      <w:rPr>
        <w:rFonts w:hint="default"/>
      </w:rPr>
    </w:lvl>
  </w:abstractNum>
  <w:abstractNum w:abstractNumId="4">
    <w:nsid w:val="64CEDD05"/>
    <w:multiLevelType w:val="singleLevel"/>
    <w:tmpl w:val="64CEDD05"/>
    <w:lvl w:ilvl="0" w:tentative="0">
      <w:start w:val="1"/>
      <w:numFmt w:val="chineseCounting"/>
      <w:pStyle w:val="4"/>
      <w:suff w:val="nothing"/>
      <w:lvlText w:val="（%1）"/>
      <w:lvlJc w:val="left"/>
      <w:pPr>
        <w:ind w:left="0" w:firstLine="0"/>
      </w:pPr>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M2Y5YjQ3NDczNjYxYWIxMTlhZDhlMjRhYzMzZTUifQ=="/>
  </w:docVars>
  <w:rsids>
    <w:rsidRoot w:val="32487557"/>
    <w:rsid w:val="000714A9"/>
    <w:rsid w:val="002807A9"/>
    <w:rsid w:val="006D2102"/>
    <w:rsid w:val="00863C54"/>
    <w:rsid w:val="008F7ED6"/>
    <w:rsid w:val="00DC4AED"/>
    <w:rsid w:val="00F42DB2"/>
    <w:rsid w:val="00FB58D0"/>
    <w:rsid w:val="023E521C"/>
    <w:rsid w:val="043B0043"/>
    <w:rsid w:val="04AE52B8"/>
    <w:rsid w:val="04D45CA9"/>
    <w:rsid w:val="06B807E5"/>
    <w:rsid w:val="07027CB2"/>
    <w:rsid w:val="082716B0"/>
    <w:rsid w:val="087E67FB"/>
    <w:rsid w:val="08BF77F8"/>
    <w:rsid w:val="08C77405"/>
    <w:rsid w:val="09251C79"/>
    <w:rsid w:val="0B786794"/>
    <w:rsid w:val="0D839995"/>
    <w:rsid w:val="0DB735A4"/>
    <w:rsid w:val="0DC73690"/>
    <w:rsid w:val="0F5A09E1"/>
    <w:rsid w:val="0F897C24"/>
    <w:rsid w:val="0F8E1673"/>
    <w:rsid w:val="0FAB010E"/>
    <w:rsid w:val="0FCBDBF7"/>
    <w:rsid w:val="10D41813"/>
    <w:rsid w:val="113625E8"/>
    <w:rsid w:val="11A805BD"/>
    <w:rsid w:val="12D56B61"/>
    <w:rsid w:val="13FA0E17"/>
    <w:rsid w:val="164C2CF7"/>
    <w:rsid w:val="188F50F8"/>
    <w:rsid w:val="18D11E97"/>
    <w:rsid w:val="191A1923"/>
    <w:rsid w:val="19B72B7E"/>
    <w:rsid w:val="20873A34"/>
    <w:rsid w:val="221D0EDC"/>
    <w:rsid w:val="22D50F64"/>
    <w:rsid w:val="22E542B8"/>
    <w:rsid w:val="24594D88"/>
    <w:rsid w:val="265B34B9"/>
    <w:rsid w:val="28A05321"/>
    <w:rsid w:val="291A3EBF"/>
    <w:rsid w:val="2B412210"/>
    <w:rsid w:val="2B884602"/>
    <w:rsid w:val="2BBE4653"/>
    <w:rsid w:val="2C60319D"/>
    <w:rsid w:val="2C8951D1"/>
    <w:rsid w:val="2EAE40F8"/>
    <w:rsid w:val="2F253BE6"/>
    <w:rsid w:val="310874EC"/>
    <w:rsid w:val="32487557"/>
    <w:rsid w:val="33167726"/>
    <w:rsid w:val="335C7082"/>
    <w:rsid w:val="340E38F7"/>
    <w:rsid w:val="36FB1EA4"/>
    <w:rsid w:val="3772147E"/>
    <w:rsid w:val="37A35491"/>
    <w:rsid w:val="37AC1477"/>
    <w:rsid w:val="37EB3CC7"/>
    <w:rsid w:val="38D6486F"/>
    <w:rsid w:val="39311E7B"/>
    <w:rsid w:val="3A68758F"/>
    <w:rsid w:val="3AB47CC5"/>
    <w:rsid w:val="3B7D732B"/>
    <w:rsid w:val="3D9C255B"/>
    <w:rsid w:val="3DDD0555"/>
    <w:rsid w:val="3E3C34CE"/>
    <w:rsid w:val="3FF7549D"/>
    <w:rsid w:val="40493C80"/>
    <w:rsid w:val="41143B09"/>
    <w:rsid w:val="41EE4ADF"/>
    <w:rsid w:val="42070B9A"/>
    <w:rsid w:val="42FA5706"/>
    <w:rsid w:val="4346589E"/>
    <w:rsid w:val="448C72A3"/>
    <w:rsid w:val="466D29E4"/>
    <w:rsid w:val="494A58DA"/>
    <w:rsid w:val="4BA12BC2"/>
    <w:rsid w:val="4C713D17"/>
    <w:rsid w:val="4C8179EA"/>
    <w:rsid w:val="4DD847FE"/>
    <w:rsid w:val="4E1F4272"/>
    <w:rsid w:val="4ED11A10"/>
    <w:rsid w:val="4F1307D5"/>
    <w:rsid w:val="510F6948"/>
    <w:rsid w:val="52D07806"/>
    <w:rsid w:val="53E265AD"/>
    <w:rsid w:val="55AC5E2E"/>
    <w:rsid w:val="561504AD"/>
    <w:rsid w:val="5729628C"/>
    <w:rsid w:val="59876CE4"/>
    <w:rsid w:val="59CA7548"/>
    <w:rsid w:val="5CE2128D"/>
    <w:rsid w:val="5D600B77"/>
    <w:rsid w:val="5E0019CA"/>
    <w:rsid w:val="60FD2770"/>
    <w:rsid w:val="61E51105"/>
    <w:rsid w:val="62C97179"/>
    <w:rsid w:val="64850E7B"/>
    <w:rsid w:val="65E63B9C"/>
    <w:rsid w:val="660404C6"/>
    <w:rsid w:val="68CA1553"/>
    <w:rsid w:val="694C5AF7"/>
    <w:rsid w:val="6A8C6080"/>
    <w:rsid w:val="6B482C03"/>
    <w:rsid w:val="6BF61787"/>
    <w:rsid w:val="6CDE4547"/>
    <w:rsid w:val="6DA55BF3"/>
    <w:rsid w:val="6E305222"/>
    <w:rsid w:val="6EFF5CCE"/>
    <w:rsid w:val="6FA33440"/>
    <w:rsid w:val="6FC00BDB"/>
    <w:rsid w:val="6FD7788E"/>
    <w:rsid w:val="7027275E"/>
    <w:rsid w:val="713C6D66"/>
    <w:rsid w:val="71CC79D6"/>
    <w:rsid w:val="71E7471B"/>
    <w:rsid w:val="743740AF"/>
    <w:rsid w:val="74597410"/>
    <w:rsid w:val="74A7141D"/>
    <w:rsid w:val="75AF306D"/>
    <w:rsid w:val="76387AC6"/>
    <w:rsid w:val="76F85E90"/>
    <w:rsid w:val="77A247AA"/>
    <w:rsid w:val="793D26C2"/>
    <w:rsid w:val="7B2D3E74"/>
    <w:rsid w:val="7BBF064E"/>
    <w:rsid w:val="7BFD49F5"/>
    <w:rsid w:val="7C182C4A"/>
    <w:rsid w:val="7C3405D7"/>
    <w:rsid w:val="7D012468"/>
    <w:rsid w:val="7E350DC4"/>
    <w:rsid w:val="7E6360DA"/>
    <w:rsid w:val="7E6D022D"/>
    <w:rsid w:val="7ECD2619"/>
    <w:rsid w:val="7EFF8829"/>
    <w:rsid w:val="7FBE4460"/>
    <w:rsid w:val="977FA0C7"/>
    <w:rsid w:val="BF4F344A"/>
    <w:rsid w:val="BF77D023"/>
    <w:rsid w:val="D7FF2B60"/>
    <w:rsid w:val="DE6798B1"/>
    <w:rsid w:val="DEEF7971"/>
    <w:rsid w:val="DFEF0980"/>
    <w:rsid w:val="E6F7DCBB"/>
    <w:rsid w:val="EFD72575"/>
    <w:rsid w:val="FAE75A56"/>
    <w:rsid w:val="FDFF0F20"/>
    <w:rsid w:val="FFBB2651"/>
    <w:rsid w:val="FFFF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afterLines="0" w:line="576" w:lineRule="auto"/>
      <w:ind w:firstLine="640" w:firstLineChars="200"/>
      <w:jc w:val="left"/>
      <w:outlineLvl w:val="0"/>
    </w:pPr>
    <w:rPr>
      <w:rFonts w:eastAsia="黑体" w:asciiTheme="minorAscii" w:hAnsiTheme="minorAscii"/>
      <w:kern w:val="44"/>
      <w:sz w:val="32"/>
    </w:rPr>
  </w:style>
  <w:style w:type="paragraph" w:styleId="4">
    <w:name w:val="heading 2"/>
    <w:basedOn w:val="1"/>
    <w:next w:val="1"/>
    <w:link w:val="28"/>
    <w:unhideWhenUsed/>
    <w:qFormat/>
    <w:uiPriority w:val="0"/>
    <w:pPr>
      <w:numPr>
        <w:ilvl w:val="0"/>
        <w:numId w:val="2"/>
      </w:numPr>
      <w:ind w:firstLine="640" w:firstLineChars="200"/>
      <w:outlineLvl w:val="1"/>
    </w:pPr>
    <w:rPr>
      <w:rFonts w:ascii="仿宋_GB2312" w:hAnsi="仿宋_GB2312" w:eastAsia="楷体" w:cs="仿宋_GB2312"/>
      <w:bCs/>
      <w:sz w:val="32"/>
      <w:szCs w:val="20"/>
    </w:rPr>
  </w:style>
  <w:style w:type="paragraph" w:styleId="5">
    <w:name w:val="heading 3"/>
    <w:basedOn w:val="1"/>
    <w:next w:val="1"/>
    <w:unhideWhenUsed/>
    <w:qFormat/>
    <w:uiPriority w:val="0"/>
    <w:pPr>
      <w:numPr>
        <w:ilvl w:val="0"/>
        <w:numId w:val="3"/>
      </w:numPr>
      <w:ind w:left="0" w:firstLine="640" w:firstLineChars="200"/>
      <w:outlineLvl w:val="2"/>
    </w:pPr>
    <w:rPr>
      <w:rFonts w:ascii="仿宋_GB2312" w:hAnsi="仿宋_GB2312" w:eastAsia="仿宋_GB2312" w:cs="仿宋_GB2312"/>
      <w:b/>
      <w:bCs/>
      <w:sz w:val="32"/>
      <w:szCs w:val="20"/>
    </w:rPr>
  </w:style>
  <w:style w:type="paragraph" w:styleId="6">
    <w:name w:val="heading 4"/>
    <w:basedOn w:val="5"/>
    <w:next w:val="1"/>
    <w:unhideWhenUsed/>
    <w:qFormat/>
    <w:uiPriority w:val="0"/>
    <w:pPr>
      <w:numPr>
        <w:numId w:val="4"/>
      </w:numPr>
      <w:outlineLvl w:val="3"/>
    </w:p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7">
    <w:name w:val="Normal Indent"/>
    <w:basedOn w:val="1"/>
    <w:next w:val="1"/>
    <w:qFormat/>
    <w:uiPriority w:val="99"/>
    <w:pPr>
      <w:ind w:firstLine="420" w:firstLineChars="200"/>
    </w:pPr>
    <w:rPr>
      <w:rFonts w:eastAsia="仿宋"/>
      <w:sz w:val="32"/>
    </w:rPr>
  </w:style>
  <w:style w:type="paragraph" w:styleId="8">
    <w:name w:val="Body Text"/>
    <w:basedOn w:val="1"/>
    <w:next w:val="9"/>
    <w:qFormat/>
    <w:uiPriority w:val="99"/>
    <w:rPr>
      <w:rFonts w:ascii="Times New Roman" w:hAnsi="Times New Roman"/>
    </w:rPr>
  </w:style>
  <w:style w:type="paragraph" w:styleId="9">
    <w:name w:val="Body Text First Indent 2"/>
    <w:basedOn w:val="10"/>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styleId="10">
    <w:name w:val="Body Text Indent"/>
    <w:basedOn w:val="1"/>
    <w:qFormat/>
    <w:uiPriority w:val="0"/>
    <w:pPr>
      <w:ind w:firstLine="540" w:firstLineChars="180"/>
    </w:pPr>
    <w:rPr>
      <w:rFonts w:ascii="仿宋_GB2312" w:eastAsia="仿宋_GB2312"/>
      <w:sz w:val="30"/>
    </w:rPr>
  </w:style>
  <w:style w:type="paragraph" w:styleId="11">
    <w:name w:val="toc 3"/>
    <w:basedOn w:val="1"/>
    <w:next w:val="1"/>
    <w:qFormat/>
    <w:uiPriority w:val="0"/>
    <w:pPr>
      <w:ind w:left="840" w:leftChars="400"/>
    </w:p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17">
    <w:name w:val="Body Text First Indent"/>
    <w:basedOn w:val="8"/>
    <w:next w:val="1"/>
    <w:unhideWhenUsed/>
    <w:qFormat/>
    <w:uiPriority w:val="99"/>
    <w:pPr>
      <w:ind w:firstLine="420" w:firstLineChars="100"/>
    </w:pPr>
    <w:rPr>
      <w:sz w:val="30"/>
      <w:szCs w:val="20"/>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TML Code"/>
    <w:basedOn w:val="20"/>
    <w:uiPriority w:val="0"/>
    <w:rPr>
      <w:rFonts w:ascii="Courier New" w:hAnsi="Courier New"/>
      <w:sz w:val="20"/>
    </w:rPr>
  </w:style>
  <w:style w:type="paragraph" w:customStyle="1" w:styleId="23">
    <w:name w:val="Default"/>
    <w:unhideWhenUsed/>
    <w:qFormat/>
    <w:uiPriority w:val="99"/>
    <w:pPr>
      <w:widowControl w:val="0"/>
      <w:autoSpaceDE w:val="0"/>
      <w:autoSpaceDN w:val="0"/>
      <w:adjustRightInd w:val="0"/>
      <w:spacing w:line="360" w:lineRule="atLeast"/>
      <w:jc w:val="both"/>
      <w:textAlignment w:val="baseline"/>
    </w:pPr>
    <w:rPr>
      <w:rFonts w:hint="eastAsia" w:ascii="黑体" w:hAnsi="黑体" w:eastAsia="黑体" w:cs="Times New Roman"/>
      <w:color w:val="000000"/>
      <w:sz w:val="24"/>
      <w:szCs w:val="22"/>
      <w:lang w:val="en-US" w:eastAsia="zh-CN" w:bidi="ar-SA"/>
    </w:rPr>
  </w:style>
  <w:style w:type="character" w:customStyle="1" w:styleId="24">
    <w:name w:val="页脚 字符"/>
    <w:basedOn w:val="20"/>
    <w:link w:val="12"/>
    <w:qFormat/>
    <w:uiPriority w:val="0"/>
    <w:rPr>
      <w:kern w:val="2"/>
      <w:sz w:val="18"/>
      <w:szCs w:val="18"/>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customStyle="1" w:styleId="26">
    <w:name w:val="WPSOffice手动目录 2"/>
    <w:qFormat/>
    <w:uiPriority w:val="0"/>
    <w:pPr>
      <w:ind w:leftChars="200"/>
    </w:pPr>
    <w:rPr>
      <w:rFonts w:asciiTheme="minorHAnsi" w:hAnsiTheme="minorHAnsi" w:eastAsiaTheme="minorEastAsia" w:cstheme="minorBidi"/>
      <w:sz w:val="20"/>
      <w:szCs w:val="20"/>
    </w:rPr>
  </w:style>
  <w:style w:type="paragraph" w:customStyle="1" w:styleId="27">
    <w:name w:val="WPSOffice手动目录 3"/>
    <w:qFormat/>
    <w:uiPriority w:val="0"/>
    <w:pPr>
      <w:ind w:leftChars="400"/>
    </w:pPr>
    <w:rPr>
      <w:rFonts w:asciiTheme="minorHAnsi" w:hAnsiTheme="minorHAnsi" w:eastAsiaTheme="minorEastAsia" w:cstheme="minorBidi"/>
      <w:sz w:val="20"/>
      <w:szCs w:val="20"/>
    </w:rPr>
  </w:style>
  <w:style w:type="character" w:customStyle="1" w:styleId="28">
    <w:name w:val="标题 2 Char"/>
    <w:link w:val="4"/>
    <w:qFormat/>
    <w:uiPriority w:val="0"/>
    <w:rPr>
      <w:rFonts w:ascii="仿宋_GB2312" w:hAnsi="仿宋_GB2312" w:eastAsia="楷体" w:cs="仿宋_GB2312"/>
      <w:bCs/>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99e1640-1461-4bf3-a899-717dd3ddc8d9}"/>
        <w:style w:val=""/>
        <w:category>
          <w:name w:val="常规"/>
          <w:gallery w:val="placeholder"/>
        </w:category>
        <w:types>
          <w:type w:val="bbPlcHdr"/>
        </w:types>
        <w:behaviors>
          <w:behavior w:val="content"/>
        </w:behaviors>
        <w:description w:val=""/>
        <w:guid w:val="{f99e1640-1461-4bf3-a899-717dd3ddc8d9}"/>
      </w:docPartPr>
      <w:docPartBody>
        <w:p>
          <w:r>
            <w:rPr>
              <w:color w:val="808080"/>
            </w:rPr>
            <w:t>单击此处输入文字。</w:t>
          </w:r>
        </w:p>
      </w:docPartBody>
    </w:docPart>
    <w:docPart>
      <w:docPartPr>
        <w:name w:val="{6263eb12-61a7-46bc-85bb-8db1db61cae3}"/>
        <w:style w:val=""/>
        <w:category>
          <w:name w:val="常规"/>
          <w:gallery w:val="placeholder"/>
        </w:category>
        <w:types>
          <w:type w:val="bbPlcHdr"/>
        </w:types>
        <w:behaviors>
          <w:behavior w:val="content"/>
        </w:behaviors>
        <w:description w:val=""/>
        <w:guid w:val="{6263eb12-61a7-46bc-85bb-8db1db61cae3}"/>
      </w:docPartPr>
      <w:docPartBody>
        <w:p>
          <w:r>
            <w:rPr>
              <w:color w:val="808080"/>
            </w:rPr>
            <w:t>单击此处输入文字。</w:t>
          </w:r>
        </w:p>
      </w:docPartBody>
    </w:docPart>
    <w:docPart>
      <w:docPartPr>
        <w:name w:val="{839997f8-2d12-484b-a57b-5d825176475b}"/>
        <w:style w:val=""/>
        <w:category>
          <w:name w:val="常规"/>
          <w:gallery w:val="placeholder"/>
        </w:category>
        <w:types>
          <w:type w:val="bbPlcHdr"/>
        </w:types>
        <w:behaviors>
          <w:behavior w:val="content"/>
        </w:behaviors>
        <w:description w:val=""/>
        <w:guid w:val="{839997f8-2d12-484b-a57b-5d825176475b}"/>
      </w:docPartPr>
      <w:docPartBody>
        <w:p>
          <w:r>
            <w:rPr>
              <w:color w:val="808080"/>
            </w:rPr>
            <w:t>单击此处输入文字。</w:t>
          </w:r>
        </w:p>
      </w:docPartBody>
    </w:docPart>
    <w:docPart>
      <w:docPartPr>
        <w:name w:val="{48c20e98-5fca-418a-a687-898580e68276}"/>
        <w:style w:val=""/>
        <w:category>
          <w:name w:val="常规"/>
          <w:gallery w:val="placeholder"/>
        </w:category>
        <w:types>
          <w:type w:val="bbPlcHdr"/>
        </w:types>
        <w:behaviors>
          <w:behavior w:val="content"/>
        </w:behaviors>
        <w:description w:val=""/>
        <w:guid w:val="{48c20e98-5fca-418a-a687-898580e68276}"/>
      </w:docPartPr>
      <w:docPartBody>
        <w:p>
          <w:r>
            <w:rPr>
              <w:color w:val="808080"/>
            </w:rPr>
            <w:t>单击此处输入文字。</w:t>
          </w:r>
        </w:p>
      </w:docPartBody>
    </w:docPart>
    <w:docPart>
      <w:docPartPr>
        <w:name w:val="{c09e8878-a9b2-49fb-8533-f7680a36d76f}"/>
        <w:style w:val=""/>
        <w:category>
          <w:name w:val="常规"/>
          <w:gallery w:val="placeholder"/>
        </w:category>
        <w:types>
          <w:type w:val="bbPlcHdr"/>
        </w:types>
        <w:behaviors>
          <w:behavior w:val="content"/>
        </w:behaviors>
        <w:description w:val=""/>
        <w:guid w:val="{c09e8878-a9b2-49fb-8533-f7680a36d76f}"/>
      </w:docPartPr>
      <w:docPartBody>
        <w:p>
          <w:r>
            <w:rPr>
              <w:color w:val="808080"/>
            </w:rPr>
            <w:t>单击此处输入文字。</w:t>
          </w:r>
        </w:p>
      </w:docPartBody>
    </w:docPart>
    <w:docPart>
      <w:docPartPr>
        <w:name w:val="{f72b2368-779a-4c33-9085-af1c36112369}"/>
        <w:style w:val=""/>
        <w:category>
          <w:name w:val="常规"/>
          <w:gallery w:val="placeholder"/>
        </w:category>
        <w:types>
          <w:type w:val="bbPlcHdr"/>
        </w:types>
        <w:behaviors>
          <w:behavior w:val="content"/>
        </w:behaviors>
        <w:description w:val=""/>
        <w:guid w:val="{f72b2368-779a-4c33-9085-af1c36112369}"/>
      </w:docPartPr>
      <w:docPartBody>
        <w:p>
          <w:r>
            <w:rPr>
              <w:color w:val="808080"/>
            </w:rPr>
            <w:t>单击此处输入文字。</w:t>
          </w:r>
        </w:p>
      </w:docPartBody>
    </w:docPart>
    <w:docPart>
      <w:docPartPr>
        <w:name w:val="{d97229f0-1053-4613-8c11-2b05bc8435a9}"/>
        <w:style w:val=""/>
        <w:category>
          <w:name w:val="常规"/>
          <w:gallery w:val="placeholder"/>
        </w:category>
        <w:types>
          <w:type w:val="bbPlcHdr"/>
        </w:types>
        <w:behaviors>
          <w:behavior w:val="content"/>
        </w:behaviors>
        <w:description w:val=""/>
        <w:guid w:val="{d97229f0-1053-4613-8c11-2b05bc8435a9}"/>
      </w:docPartPr>
      <w:docPartBody>
        <w:p>
          <w:r>
            <w:rPr>
              <w:color w:val="808080"/>
            </w:rPr>
            <w:t>单击此处输入文字。</w:t>
          </w:r>
        </w:p>
      </w:docPartBody>
    </w:docPart>
    <w:docPart>
      <w:docPartPr>
        <w:name w:val="{14adb56f-1c0b-4873-8696-b9c0a687d680}"/>
        <w:style w:val=""/>
        <w:category>
          <w:name w:val="常规"/>
          <w:gallery w:val="placeholder"/>
        </w:category>
        <w:types>
          <w:type w:val="bbPlcHdr"/>
        </w:types>
        <w:behaviors>
          <w:behavior w:val="content"/>
        </w:behaviors>
        <w:description w:val=""/>
        <w:guid w:val="{14adb56f-1c0b-4873-8696-b9c0a687d680}"/>
      </w:docPartPr>
      <w:docPartBody>
        <w:p>
          <w:r>
            <w:rPr>
              <w:color w:val="808080"/>
            </w:rPr>
            <w:t>单击此处输入文字。</w:t>
          </w:r>
        </w:p>
      </w:docPartBody>
    </w:docPart>
    <w:docPart>
      <w:docPartPr>
        <w:name w:val="{e70cabde-26de-4e7a-96ca-3ace5419c61d}"/>
        <w:style w:val=""/>
        <w:category>
          <w:name w:val="常规"/>
          <w:gallery w:val="placeholder"/>
        </w:category>
        <w:types>
          <w:type w:val="bbPlcHdr"/>
        </w:types>
        <w:behaviors>
          <w:behavior w:val="content"/>
        </w:behaviors>
        <w:description w:val=""/>
        <w:guid w:val="{e70cabde-26de-4e7a-96ca-3ace5419c61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2723</Words>
  <Characters>2965</Characters>
  <Lines>16</Lines>
  <Paragraphs>4</Paragraphs>
  <TotalTime>7</TotalTime>
  <ScaleCrop>false</ScaleCrop>
  <LinksUpToDate>false</LinksUpToDate>
  <CharactersWithSpaces>3279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2023-12-08T04:48:00Z</dcterms:created>
  <dc:creator>杨逸航</dc:creator>
  <cp:lastModifiedBy>彭立宇</cp:lastModifiedBy>
  <cp:lastPrinted>2026-03-20T17:35:00Z</cp:lastPrinted>
  <dcterms:modified xsi:type="dcterms:W3CDTF">2026-03-23T03:44:35Z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5E89C5392F2749E18930A564FE043197</vt:lpwstr>
  </property>
</Properties>
</file>