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0C52">
      <w:pPr>
        <w:rPr>
          <w:sz w:val="36"/>
          <w:szCs w:val="36"/>
        </w:rPr>
      </w:pPr>
      <w:r>
        <w:rPr>
          <w:sz w:val="36"/>
          <w:szCs w:val="36"/>
        </w:rPr>
        <w:t>附件：</w:t>
      </w:r>
      <w:r>
        <w:rPr>
          <w:rFonts w:hint="eastAsia"/>
          <w:sz w:val="36"/>
          <w:szCs w:val="36"/>
        </w:rPr>
        <w:t>2</w:t>
      </w:r>
    </w:p>
    <w:tbl>
      <w:tblPr>
        <w:tblStyle w:val="4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60"/>
        <w:gridCol w:w="6060"/>
      </w:tblGrid>
      <w:tr w14:paraId="1190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0860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  <w:p w14:paraId="16B0138C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韶关市中心业余体校劳务派遣服务项目评分表</w:t>
            </w:r>
          </w:p>
        </w:tc>
      </w:tr>
      <w:tr w14:paraId="6A33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074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技术得分（50分）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D73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服务实施方案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（35分）</w:t>
            </w:r>
          </w:p>
        </w:tc>
        <w:tc>
          <w:tcPr>
            <w:tcW w:w="6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DDF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1、投标人的总体服务方案科学合理，能根据用户需求进行详细分析，配套措施完善，服务实施方案合理，完全满足或优于用户需求，得2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-35分；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2、总体服务方案较合理，配套措施比较完善，能够满足用户需求，得1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-25分；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3、总体服务方案简单，响应配套措施及实施方案较差，不能完全满足用户需求，得1-15分；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4、没有服务方案的不得分。</w:t>
            </w:r>
          </w:p>
        </w:tc>
      </w:tr>
      <w:tr w14:paraId="6BAC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2F7D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CF9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应急处理方案及应急处理能力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5分）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2157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投标人提供的应急方案（突发事件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、应急处理等服务）及调动项目所在地周边资源(人员、机械设备等)和突发事件应急处理的快捷性进行综合评分：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1、应急管理方案科学合理、措施具体，方案有针对性、可行性强，能调动的资源强大有力，应急响应及时有效，满足或优于用户要求，得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2、应急方案较合理、较完整，基本能满足用户要求，得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3、应急方案简单，内容没有针对性的，不能完全满足用户要求，得1-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4、没有应急服务方案的不得分。</w:t>
            </w:r>
          </w:p>
        </w:tc>
      </w:tr>
      <w:tr w14:paraId="28A3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220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商务得分（30分）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097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服务便利性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3B0D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根据投标人服务便利性（为本项目提供售后服务便利性和快捷性）进行评审：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投标人服务点便利、快捷，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承诺服务响应时间等于或少于0.5天，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得8-15分；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投标人服务点较便利、较快捷，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承诺服务响应时间等于或少于1天，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得1-8分；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投标人服务不够便利、快捷，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承诺服务响应时间大于1天，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得0分。 注：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需提供服务响应时间承诺函（格式自拟）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</w:tr>
      <w:tr w14:paraId="086D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AF7A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1E14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同类业绩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C07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年1月1日至今承接过的物业管理服务项目业绩,每提供一个得3分，该项总分15分。 （业绩认定以合同关键页或中标通知书为准，同一项目不重复计算,未提供不得分。）</w:t>
            </w:r>
          </w:p>
        </w:tc>
      </w:tr>
      <w:tr w14:paraId="23C8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0469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价格得分（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20分）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10B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报价得分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75D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报价得分＝（评标基准价/投标报价）×价格分值【注：满足公告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71B190AA"/>
    <w:sectPr>
      <w:footerReference r:id="rId3" w:type="default"/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919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5963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5963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TFlOGZjMWRjOWIyMzg4MGYxNDUxZTNiZjQ4YTMifQ=="/>
  </w:docVars>
  <w:rsids>
    <w:rsidRoot w:val="00431749"/>
    <w:rsid w:val="000A678C"/>
    <w:rsid w:val="0014738E"/>
    <w:rsid w:val="001608A3"/>
    <w:rsid w:val="00186E3E"/>
    <w:rsid w:val="001B2214"/>
    <w:rsid w:val="00201EE5"/>
    <w:rsid w:val="002E395B"/>
    <w:rsid w:val="003207CD"/>
    <w:rsid w:val="003A233A"/>
    <w:rsid w:val="00431749"/>
    <w:rsid w:val="004D1D8F"/>
    <w:rsid w:val="004E645D"/>
    <w:rsid w:val="005B2806"/>
    <w:rsid w:val="00722AFF"/>
    <w:rsid w:val="008D5A55"/>
    <w:rsid w:val="009B1FC3"/>
    <w:rsid w:val="009D6E0B"/>
    <w:rsid w:val="00AC22A5"/>
    <w:rsid w:val="00B70C9A"/>
    <w:rsid w:val="00BB7A2E"/>
    <w:rsid w:val="00C171FF"/>
    <w:rsid w:val="00C23B70"/>
    <w:rsid w:val="00CC3AD3"/>
    <w:rsid w:val="00D24F75"/>
    <w:rsid w:val="00DA6036"/>
    <w:rsid w:val="00EB7BAF"/>
    <w:rsid w:val="00F54611"/>
    <w:rsid w:val="00FC0848"/>
    <w:rsid w:val="00FC683A"/>
    <w:rsid w:val="0B8F3B3C"/>
    <w:rsid w:val="1F0B06B2"/>
    <w:rsid w:val="205F68B9"/>
    <w:rsid w:val="4AD8632C"/>
    <w:rsid w:val="5B39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982</Characters>
  <Lines>7</Lines>
  <Paragraphs>2</Paragraphs>
  <TotalTime>8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2025-03-18T02:00:00Z</dcterms:created>
  <dc:creator>Windows 用户</dc:creator>
  <cp:lastModifiedBy> 亿馨 </cp:lastModifiedBy>
  <cp:lastPrinted>2025-03-18T02:52:00Z</cp:lastPrinted>
  <dcterms:modified xsi:type="dcterms:W3CDTF">2026-02-27T01:40:09Z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6F2DB434B05C46438A220C9011AAD1C2_13</vt:lpwstr>
  </property>
  <property fmtid="{D5CDD505-2E9C-101B-9397-08002B2CF9AE}" pid="4" name="KSOTemplateDocerSaveRecord">
    <vt:lpwstr>eyJoZGlkIjoiZDYwMDQ0M2QzOWRmNzQ1MDllNGQyODc5MzM1N2Q4YWYiLCJ1c2VySWQiOiI3ODEyMjgzNjEifQ==</vt:lpwstr>
  </property>
</Properties>
</file>