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（农业技术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、农业工程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、农业经济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sym w:font="Wingdings" w:char="00A8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2"/>
          <w:szCs w:val="42"/>
          <w:highlight w:val="none"/>
          <w:lang w:val="en-US" w:eastAsia="zh-CN"/>
        </w:rPr>
        <w:t>专业技术人员服务基层经历情况表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70"/>
        <w:gridCol w:w="451"/>
        <w:gridCol w:w="999"/>
        <w:gridCol w:w="185"/>
        <w:gridCol w:w="1816"/>
        <w:gridCol w:w="155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职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务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现职称名称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高级工程师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服务基层经历（共累计： 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在何地、何单位开展服务工作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服务项目（工作）内容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（含实施、指导、推广、实验、防控、调研、规划等）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2010年12月-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2024年8月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梅州大浦县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XX金柚栽培实验基地</w:t>
            </w: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135……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6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本人对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所填写的内容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及提交证明材料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真实性负责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申报人签名：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月    日</w:t>
            </w:r>
          </w:p>
        </w:tc>
        <w:tc>
          <w:tcPr>
            <w:tcW w:w="51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所在单位审核意见：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经办人：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80" w:firstLineChars="6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月    日</w:t>
            </w:r>
          </w:p>
        </w:tc>
      </w:tr>
    </w:tbl>
    <w:p>
      <w:pPr>
        <w:pStyle w:val="14"/>
        <w:widowControl w:val="0"/>
        <w:adjustRightInd w:val="0"/>
        <w:snapToGrid w:val="0"/>
        <w:spacing w:line="10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  <w:highlight w:val="none"/>
          <w:lang w:eastAsia="zh-CN"/>
        </w:rPr>
      </w:pPr>
    </w:p>
    <w:p>
      <w:pPr>
        <w:pStyle w:val="14"/>
        <w:widowControl w:val="0"/>
        <w:adjustRightInd w:val="0"/>
        <w:snapToGrid w:val="0"/>
        <w:spacing w:line="10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napToGrid w:val="0"/>
          <w:kern w:val="0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587" w:right="1531" w:bottom="1474" w:left="1531" w:header="851" w:footer="1417" w:gutter="0"/>
      <w:pgNumType w:fmt="decimal" w:start="2"/>
      <w:cols w:space="720" w:num="1"/>
      <w:titlePg/>
      <w:rtlGutter w:val="0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hakuyoxingshu7000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1783CBF"/>
    <w:rsid w:val="025B1267"/>
    <w:rsid w:val="02AC2F8C"/>
    <w:rsid w:val="0334655A"/>
    <w:rsid w:val="036E76DC"/>
    <w:rsid w:val="04425B28"/>
    <w:rsid w:val="05716452"/>
    <w:rsid w:val="066973A4"/>
    <w:rsid w:val="067E4544"/>
    <w:rsid w:val="06B07DA2"/>
    <w:rsid w:val="08CE6D75"/>
    <w:rsid w:val="093A4BE5"/>
    <w:rsid w:val="0B4462EA"/>
    <w:rsid w:val="0BE20D1C"/>
    <w:rsid w:val="0E9F6E30"/>
    <w:rsid w:val="10B54430"/>
    <w:rsid w:val="10E54646"/>
    <w:rsid w:val="12FA7BC5"/>
    <w:rsid w:val="142B63E2"/>
    <w:rsid w:val="14777724"/>
    <w:rsid w:val="14F60C2B"/>
    <w:rsid w:val="14FF2885"/>
    <w:rsid w:val="16BC1ECB"/>
    <w:rsid w:val="16DB01D6"/>
    <w:rsid w:val="17B93532"/>
    <w:rsid w:val="190C715F"/>
    <w:rsid w:val="19A074D5"/>
    <w:rsid w:val="19FC0A83"/>
    <w:rsid w:val="1C74164C"/>
    <w:rsid w:val="1C7E3973"/>
    <w:rsid w:val="1CF64D42"/>
    <w:rsid w:val="1E3D7BF7"/>
    <w:rsid w:val="1ECB2FC4"/>
    <w:rsid w:val="1F557ECD"/>
    <w:rsid w:val="20C60CA9"/>
    <w:rsid w:val="22102561"/>
    <w:rsid w:val="226A705B"/>
    <w:rsid w:val="22A81049"/>
    <w:rsid w:val="231C74CE"/>
    <w:rsid w:val="24CC732E"/>
    <w:rsid w:val="2558658C"/>
    <w:rsid w:val="25605517"/>
    <w:rsid w:val="285D4FD5"/>
    <w:rsid w:val="296E4B56"/>
    <w:rsid w:val="2A960787"/>
    <w:rsid w:val="2BC62AD3"/>
    <w:rsid w:val="2C514B20"/>
    <w:rsid w:val="2FF073E8"/>
    <w:rsid w:val="309D6976"/>
    <w:rsid w:val="30E1429F"/>
    <w:rsid w:val="31A97145"/>
    <w:rsid w:val="325B7101"/>
    <w:rsid w:val="33976D76"/>
    <w:rsid w:val="350658A0"/>
    <w:rsid w:val="35225609"/>
    <w:rsid w:val="355C08B8"/>
    <w:rsid w:val="364A1DC2"/>
    <w:rsid w:val="36540997"/>
    <w:rsid w:val="38DE0103"/>
    <w:rsid w:val="3941542D"/>
    <w:rsid w:val="3BBE6D13"/>
    <w:rsid w:val="3F2622CB"/>
    <w:rsid w:val="3F2E3769"/>
    <w:rsid w:val="3FAF1F5B"/>
    <w:rsid w:val="45554F12"/>
    <w:rsid w:val="46D741FC"/>
    <w:rsid w:val="47380088"/>
    <w:rsid w:val="475269DC"/>
    <w:rsid w:val="485A7265"/>
    <w:rsid w:val="488770BE"/>
    <w:rsid w:val="4B76081A"/>
    <w:rsid w:val="4C335EA7"/>
    <w:rsid w:val="4C5F29F7"/>
    <w:rsid w:val="4E020319"/>
    <w:rsid w:val="4FCB4D28"/>
    <w:rsid w:val="51BD1371"/>
    <w:rsid w:val="51D32131"/>
    <w:rsid w:val="53D5561A"/>
    <w:rsid w:val="55CD7657"/>
    <w:rsid w:val="56F95CA7"/>
    <w:rsid w:val="56FB01F4"/>
    <w:rsid w:val="5736281D"/>
    <w:rsid w:val="5B38603C"/>
    <w:rsid w:val="5E9431D1"/>
    <w:rsid w:val="5E9E5960"/>
    <w:rsid w:val="5EEB0572"/>
    <w:rsid w:val="5F5E768D"/>
    <w:rsid w:val="60A85E53"/>
    <w:rsid w:val="627250F0"/>
    <w:rsid w:val="65676C9E"/>
    <w:rsid w:val="65F3491B"/>
    <w:rsid w:val="6662005B"/>
    <w:rsid w:val="693F0694"/>
    <w:rsid w:val="69C2323B"/>
    <w:rsid w:val="6C472ADB"/>
    <w:rsid w:val="6C743E82"/>
    <w:rsid w:val="6E0B24C2"/>
    <w:rsid w:val="6E0F4FD0"/>
    <w:rsid w:val="6E110650"/>
    <w:rsid w:val="6E285ABA"/>
    <w:rsid w:val="6E5B75E5"/>
    <w:rsid w:val="6EE83B9D"/>
    <w:rsid w:val="6F7D142E"/>
    <w:rsid w:val="6FDC0A62"/>
    <w:rsid w:val="70A919E1"/>
    <w:rsid w:val="71393705"/>
    <w:rsid w:val="71544BF4"/>
    <w:rsid w:val="72A85683"/>
    <w:rsid w:val="72C51EE8"/>
    <w:rsid w:val="73294380"/>
    <w:rsid w:val="74FA0F07"/>
    <w:rsid w:val="75104019"/>
    <w:rsid w:val="75E11D1A"/>
    <w:rsid w:val="76943610"/>
    <w:rsid w:val="76EB7086"/>
    <w:rsid w:val="777351C7"/>
    <w:rsid w:val="79442307"/>
    <w:rsid w:val="79993315"/>
    <w:rsid w:val="7A5E041A"/>
    <w:rsid w:val="7AA92152"/>
    <w:rsid w:val="7ACFAAE3"/>
    <w:rsid w:val="7BEB87A7"/>
    <w:rsid w:val="7BF720D3"/>
    <w:rsid w:val="7C654EF5"/>
    <w:rsid w:val="7DC2761C"/>
    <w:rsid w:val="7DD732D9"/>
    <w:rsid w:val="7E377D49"/>
    <w:rsid w:val="7E7041F2"/>
    <w:rsid w:val="7EEF3ABB"/>
    <w:rsid w:val="7F9F2F4D"/>
    <w:rsid w:val="7FDD6969"/>
    <w:rsid w:val="AAED56A1"/>
    <w:rsid w:val="CBEBBDD4"/>
    <w:rsid w:val="CFF55938"/>
    <w:rsid w:val="DBF7194C"/>
    <w:rsid w:val="EBEB9EBE"/>
    <w:rsid w:val="F7293A1A"/>
    <w:rsid w:val="FCE412FE"/>
    <w:rsid w:val="FE0F0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Calibri" w:hAnsi="Calibri" w:eastAsia="仿宋_GB2312" w:cs="Times New Roman"/>
      <w:sz w:val="32"/>
      <w:szCs w:val="24"/>
    </w:rPr>
  </w:style>
  <w:style w:type="paragraph" w:styleId="3">
    <w:name w:val="toc 5"/>
    <w:next w:val="1"/>
    <w:unhideWhenUsed/>
    <w:qFormat/>
    <w:uiPriority w:val="39"/>
    <w:pPr>
      <w:widowControl w:val="0"/>
      <w:snapToGrid w:val="0"/>
      <w:spacing w:line="572" w:lineRule="exact"/>
      <w:ind w:left="1680" w:firstLine="420" w:firstLineChars="200"/>
      <w:jc w:val="both"/>
    </w:pPr>
    <w:rPr>
      <w:rFonts w:ascii="Times New Roman" w:hAnsi="Times New Roman" w:eastAsia="宋体" w:cs="Times New Roman"/>
      <w:snapToGrid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green121"/>
    <w:basedOn w:val="9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3">
    <w:name w:val="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15">
    <w:name w:val="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6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4261</Words>
  <Characters>4474</Characters>
  <Lines>1</Lines>
  <Paragraphs>1</Paragraphs>
  <TotalTime>1</TotalTime>
  <ScaleCrop>false</ScaleCrop>
  <LinksUpToDate>false</LinksUpToDate>
  <CharactersWithSpaces>4579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2015-07-06T22:46:00Z</dcterms:created>
  <dc:creator>Wang</dc:creator>
  <cp:lastModifiedBy>赖海兰</cp:lastModifiedBy>
  <cp:lastPrinted>2023-01-14T00:37:00Z</cp:lastPrinted>
  <dcterms:modified xsi:type="dcterms:W3CDTF">2026-01-21T07:36:01Z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1EF4A45433B6437A9B132093473C8284_13</vt:lpwstr>
  </property>
  <property fmtid="{D5CDD505-2E9C-101B-9397-08002B2CF9AE}" pid="4" name="close">
    <vt:lpwstr>true</vt:lpwstr>
  </property>
  <property fmtid="{D5CDD505-2E9C-101B-9397-08002B2CF9AE}" pid="5" name="userName">
    <vt:lpwstr>涂丽君</vt:lpwstr>
  </property>
  <property fmtid="{D5CDD505-2E9C-101B-9397-08002B2CF9AE}" pid="6" name="showFlag">
    <vt:bool>true</vt:bool>
  </property>
  <property fmtid="{D5CDD505-2E9C-101B-9397-08002B2CF9AE}" pid="7" name="KSOTemplateDocerSaveRecord">
    <vt:lpwstr>eyJoZGlkIjoiY2MyMzYyMjE4OGEyYmU0NGU4OWM3NGNlZDgzMmNmZWUiLCJ1c2VySWQiOiIyMjU2NjUwODMifQ==</vt:lpwstr>
  </property>
</Properties>
</file>