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</w:p>
    <w:tbl>
      <w:tblPr>
        <w:tblStyle w:val="3"/>
        <w:tblW w:w="14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90"/>
        <w:gridCol w:w="787"/>
        <w:gridCol w:w="752"/>
        <w:gridCol w:w="906"/>
        <w:gridCol w:w="769"/>
        <w:gridCol w:w="660"/>
        <w:gridCol w:w="368"/>
        <w:gridCol w:w="236"/>
        <w:gridCol w:w="555"/>
        <w:gridCol w:w="886"/>
        <w:gridCol w:w="1159"/>
        <w:gridCol w:w="793"/>
        <w:gridCol w:w="244"/>
        <w:gridCol w:w="782"/>
        <w:gridCol w:w="263"/>
        <w:gridCol w:w="364"/>
        <w:gridCol w:w="423"/>
        <w:gridCol w:w="692"/>
        <w:gridCol w:w="189"/>
        <w:gridCol w:w="503"/>
        <w:gridCol w:w="376"/>
        <w:gridCol w:w="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40" w:hRule="atLeast"/>
          <w:jc w:val="center"/>
        </w:trPr>
        <w:tc>
          <w:tcPr>
            <w:tcW w:w="1417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2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572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韶关市市级水利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行业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技术审查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专家库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入库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专家单位推荐表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480" w:hRule="atLeast"/>
          <w:jc w:val="center"/>
        </w:trPr>
        <w:tc>
          <w:tcPr>
            <w:tcW w:w="95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</w:t>
            </w:r>
          </w:p>
        </w:tc>
        <w:tc>
          <w:tcPr>
            <w:tcW w:w="46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125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eastAsia="CESI黑体-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、专业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  <w:r>
              <w:rPr>
                <w:rFonts w:hint="eastAsia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申报专业1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624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2F53"/>
    <w:rsid w:val="0EB36C82"/>
    <w:rsid w:val="54402F53"/>
    <w:rsid w:val="6EF6F419"/>
    <w:rsid w:val="72FD0E88"/>
    <w:rsid w:val="BA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 w:hAnsi="Times New Roman"/>
      <w:szCs w:val="21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"/>
    <w:basedOn w:val="1"/>
    <w:link w:val="4"/>
    <w:qFormat/>
    <w:uiPriority w:val="0"/>
    <w:rPr>
      <w:rFonts w:ascii="Times New Roman" w:hAnsi="Times New Roman"/>
      <w:szCs w:val="21"/>
    </w:rPr>
  </w:style>
  <w:style w:type="character" w:customStyle="1" w:styleId="6">
    <w:name w:val="font51"/>
    <w:basedOn w:val="4"/>
    <w:qFormat/>
    <w:uiPriority w:val="0"/>
    <w:rPr>
      <w:rFonts w:hint="default" w:ascii="CESI黑体-GB2312" w:hAnsi="CESI黑体-GB2312" w:eastAsia="CESI黑体-GB2312" w:cs="CESI黑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2025-08-27T18:46:00Z</dcterms:created>
  <dc:creator>廖敏慧</dc:creator>
  <cp:lastModifiedBy>lxn-2020</cp:lastModifiedBy>
  <dcterms:modified xsi:type="dcterms:W3CDTF">2025-11-20T15:14:16Z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3B7EBF3911E24C3F95571F6EF359642A</vt:lpwstr>
  </property>
</Properties>
</file>