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vertAlign w:val="baseline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vertAlign w:val="baseline"/>
          <w:lang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vertAlign w:val="baseline"/>
        </w:rPr>
        <w:t>(格式)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一、项目报价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  <w:t>我方对该项目报价下浮系数(或最终报价):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  <w:t>元(包括税费、完成本项目工作内容过程产生的所有费用),以上报价有效期为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  <w:t>天。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汉仪叶叶相思体简" w:hAnsi="汉仪叶叶相思体简" w:eastAsia="汉仪叶叶相思体简" w:cs="汉仪叶叶相思体简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  <w:t>★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另需以表格形式结合方案列出各项服务内容对应报价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二、服务方案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（未对全部需求内容响应的将酌情扣分）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……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资质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（营业执照、专业证书或认证等,未按要求提供的将酌情扣分）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……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四、服务质量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（同类业务客服满意度调查表等）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……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五、社会信誉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（信用中国查询记录等，未按要求提供的将酌情扣分）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……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  <w:t>报价单位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（盖章）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  <w:t>: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  <w:t>联系人: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  <w:t>联系电话: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baseline"/>
        <w:outlineLvl w:val="9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vertAlign w:val="baseline"/>
        </w:rPr>
        <w:t>时间: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叶叶相思体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DcxMzNhMzQ5MDgwOWIxOWYzY2QxMTFjNWZiOTUifQ=="/>
  </w:docVars>
  <w:rsids>
    <w:rsidRoot w:val="33A07C39"/>
    <w:rsid w:val="0FA75EC8"/>
    <w:rsid w:val="11300100"/>
    <w:rsid w:val="1B3355AF"/>
    <w:rsid w:val="1D9FF9FA"/>
    <w:rsid w:val="1FBED280"/>
    <w:rsid w:val="1FEAA83A"/>
    <w:rsid w:val="247E6772"/>
    <w:rsid w:val="24EB63E5"/>
    <w:rsid w:val="2FB6FAFE"/>
    <w:rsid w:val="33A07C39"/>
    <w:rsid w:val="44440857"/>
    <w:rsid w:val="475C5963"/>
    <w:rsid w:val="49514932"/>
    <w:rsid w:val="4CBC08F7"/>
    <w:rsid w:val="522D2F19"/>
    <w:rsid w:val="53D5C6EB"/>
    <w:rsid w:val="5CE23680"/>
    <w:rsid w:val="68DA3BFB"/>
    <w:rsid w:val="764E34CC"/>
    <w:rsid w:val="79FB3589"/>
    <w:rsid w:val="7BDB509E"/>
    <w:rsid w:val="989904A0"/>
    <w:rsid w:val="BF9357BD"/>
    <w:rsid w:val="DF1F5678"/>
    <w:rsid w:val="FB7E421D"/>
    <w:rsid w:val="FF37E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time"/>
    <w:basedOn w:val="5"/>
    <w:qFormat/>
    <w:uiPriority w:val="0"/>
    <w:rPr>
      <w:color w:val="888888"/>
    </w:rPr>
  </w:style>
  <w:style w:type="character" w:customStyle="1" w:styleId="9">
    <w:name w:val="year4"/>
    <w:basedOn w:val="5"/>
    <w:qFormat/>
    <w:uiPriority w:val="0"/>
    <w:rPr>
      <w:sz w:val="18"/>
      <w:szCs w:val="18"/>
    </w:rPr>
  </w:style>
  <w:style w:type="character" w:customStyle="1" w:styleId="10">
    <w:name w:val="year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2021-05-31T19:31:00Z</dcterms:created>
  <dc:creator>超级小黑咪</dc:creator>
  <cp:lastModifiedBy>Administrator</cp:lastModifiedBy>
  <cp:lastPrinted>2024-06-13T17:13:00Z</cp:lastPrinted>
  <dcterms:modified xsi:type="dcterms:W3CDTF">2025-08-13T07:49:13Z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AD68E917701E4F5CBC927369EAB1A70C</vt:lpwstr>
  </property>
</Properties>
</file>