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CF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国标仿宋-GB/T 2312" w:hAnsi="国标仿宋-GB/T 2312" w:eastAsia="国标仿宋-GB/T 2312" w:cs="国标仿宋-GB/T 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国标仿宋-GB/T 2312" w:hAnsi="国标仿宋-GB/T 2312" w:eastAsia="国标仿宋-GB/T 2312" w:cs="国标仿宋-GB/T 2312"/>
          <w:sz w:val="28"/>
          <w:szCs w:val="28"/>
          <w:lang w:eastAsia="zh-CN"/>
        </w:rPr>
        <w:t>附件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  <w:lang w:val="en-US" w:eastAsia="zh-CN"/>
        </w:rPr>
        <w:t>1：</w:t>
      </w:r>
    </w:p>
    <w:p w14:paraId="47AAA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资格条件承诺函</w:t>
      </w:r>
    </w:p>
    <w:p w14:paraId="29062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国标仿宋-GB/T 2312" w:hAnsi="国标仿宋-GB/T 2312" w:eastAsia="国标仿宋-GB/T 2312" w:cs="国标仿宋-GB/T 2312"/>
          <w:b/>
          <w:bCs/>
          <w:sz w:val="28"/>
          <w:szCs w:val="28"/>
          <w:u w:val="single"/>
        </w:rPr>
      </w:pPr>
    </w:p>
    <w:p w14:paraId="672CF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国标仿宋-GB/T 2312" w:hAnsi="国标仿宋-GB/T 2312" w:eastAsia="国标仿宋-GB/T 2312" w:cs="国标仿宋-GB/T 2312"/>
          <w:sz w:val="28"/>
          <w:szCs w:val="28"/>
        </w:rPr>
      </w:pPr>
      <w:r>
        <w:rPr>
          <w:rFonts w:hint="eastAsia" w:ascii="国标仿宋-GB/T 2312" w:hAnsi="国标仿宋-GB/T 2312" w:eastAsia="国标仿宋-GB/T 2312" w:cs="国标仿宋-GB/T 2312"/>
          <w:b/>
          <w:bCs/>
          <w:sz w:val="28"/>
          <w:szCs w:val="28"/>
          <w:u w:val="single"/>
        </w:rPr>
        <w:t>（采购人名称）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：</w:t>
      </w:r>
    </w:p>
    <w:p w14:paraId="773B1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国标仿宋-GB/T 2312" w:hAnsi="国标仿宋-GB/T 2312" w:eastAsia="国标仿宋-GB/T 2312" w:cs="国标仿宋-GB/T 2312"/>
          <w:sz w:val="28"/>
          <w:szCs w:val="28"/>
        </w:rPr>
      </w:pP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贵单位组织的</w:t>
      </w:r>
      <w:r>
        <w:rPr>
          <w:rFonts w:hint="eastAsia" w:ascii="国标仿宋-GB/T 2312" w:hAnsi="国标仿宋-GB/T 2312" w:eastAsia="国标仿宋-GB/T 2312" w:cs="国标仿宋-GB/T 2312"/>
          <w:b/>
          <w:bCs/>
          <w:sz w:val="28"/>
          <w:szCs w:val="28"/>
          <w:u w:val="single"/>
        </w:rPr>
        <w:t>（项目名称）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的采购活动，本公司（企业）愿意参加投标（响应），并声明：</w:t>
      </w:r>
    </w:p>
    <w:p w14:paraId="66CC2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国标仿宋-GB/T 2312" w:hAnsi="国标仿宋-GB/T 2312" w:eastAsia="国标仿宋-GB/T 2312" w:cs="国标仿宋-GB/T 2312"/>
          <w:sz w:val="28"/>
          <w:szCs w:val="28"/>
        </w:rPr>
      </w:pP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一、 本公司（企业）具备以下条件：</w:t>
      </w:r>
    </w:p>
    <w:p w14:paraId="5E5A4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国标仿宋-GB/T 2312" w:hAnsi="国标仿宋-GB/T 2312" w:eastAsia="国标仿宋-GB/T 2312" w:cs="国标仿宋-GB/T 2312"/>
          <w:sz w:val="28"/>
          <w:szCs w:val="28"/>
        </w:rPr>
      </w:pP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1.具有良好的商业信誉和健全的财务会计制度；</w:t>
      </w:r>
    </w:p>
    <w:p w14:paraId="54DC7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国标仿宋-GB/T 2312" w:hAnsi="国标仿宋-GB/T 2312" w:eastAsia="国标仿宋-GB/T 2312" w:cs="国标仿宋-GB/T 2312"/>
          <w:sz w:val="28"/>
          <w:szCs w:val="28"/>
        </w:rPr>
      </w:pP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2.具有履行合同所必需的设备和专业技术能力；</w:t>
      </w:r>
    </w:p>
    <w:p w14:paraId="34DA4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国标仿宋-GB/T 2312" w:hAnsi="国标仿宋-GB/T 2312" w:eastAsia="国标仿宋-GB/T 2312" w:cs="国标仿宋-GB/T 2312"/>
          <w:sz w:val="28"/>
          <w:szCs w:val="28"/>
        </w:rPr>
      </w:pP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3.具有依法缴纳税收和社会保障资金的良好记录；</w:t>
      </w:r>
    </w:p>
    <w:p w14:paraId="492BB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国标仿宋-GB/T 2312" w:hAnsi="国标仿宋-GB/T 2312" w:eastAsia="国标仿宋-GB/T 2312" w:cs="国标仿宋-GB/T 2312"/>
          <w:sz w:val="28"/>
          <w:szCs w:val="28"/>
        </w:rPr>
      </w:pP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4.参加政府采购活动前三年内，在经营活动中没有重大违法记录。</w:t>
      </w:r>
    </w:p>
    <w:p w14:paraId="701E6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国标仿宋-GB/T 2312" w:hAnsi="国标仿宋-GB/T 2312" w:eastAsia="国标仿宋-GB/T 2312" w:cs="国标仿宋-GB/T 2312"/>
          <w:sz w:val="28"/>
          <w:szCs w:val="28"/>
        </w:rPr>
      </w:pP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5.法律、行政法规规定的其他条件。</w:t>
      </w:r>
    </w:p>
    <w:p w14:paraId="2DC0D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国标仿宋-GB/T 2312" w:hAnsi="国标仿宋-GB/T 2312" w:eastAsia="国标仿宋-GB/T 2312" w:cs="国标仿宋-GB/T 2312"/>
          <w:sz w:val="28"/>
          <w:szCs w:val="28"/>
        </w:rPr>
      </w:pP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二、 本公司（企业）没有为采购项目同一合同项下提供整体设计、规范编制或者项目管理、监理、检测等服务。</w:t>
      </w:r>
    </w:p>
    <w:p w14:paraId="00D1A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国标仿宋-GB/T 2312" w:hAnsi="国标仿宋-GB/T 2312" w:eastAsia="国标仿宋-GB/T 2312" w:cs="国标仿宋-GB/T 2312"/>
          <w:sz w:val="28"/>
          <w:szCs w:val="28"/>
        </w:rPr>
      </w:pP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三、 本公司（企业）承诺如与本项目同一合同项下其他投标人（响应供应商）的单位负责人为同一人或者存在直接控股、管理关系的情形，同意按投标无效处理。</w:t>
      </w:r>
    </w:p>
    <w:p w14:paraId="66886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国标仿宋-GB/T 2312" w:hAnsi="国标仿宋-GB/T 2312" w:eastAsia="国标仿宋-GB/T 2312" w:cs="国标仿宋-GB/T 2312"/>
          <w:sz w:val="28"/>
          <w:szCs w:val="28"/>
        </w:rPr>
      </w:pP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本公司（企业）承诺对上述承诺的真实性负责，在本次招标采购活动中，如有违法、违规、弄虚作假行为，所造成的损失、不良后果及法律责任，一律由我单位承担。</w:t>
      </w:r>
    </w:p>
    <w:p w14:paraId="0D097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国标仿宋-GB/T 2312" w:hAnsi="国标仿宋-GB/T 2312" w:eastAsia="国标仿宋-GB/T 2312" w:cs="国标仿宋-GB/T 2312"/>
          <w:sz w:val="28"/>
          <w:szCs w:val="28"/>
        </w:rPr>
      </w:pP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特此承诺。</w:t>
      </w:r>
    </w:p>
    <w:p w14:paraId="157CB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国标仿宋-GB/T 2312" w:hAnsi="国标仿宋-GB/T 2312" w:eastAsia="国标仿宋-GB/T 2312" w:cs="国标仿宋-GB/T 2312"/>
          <w:sz w:val="28"/>
          <w:szCs w:val="28"/>
        </w:rPr>
      </w:pPr>
    </w:p>
    <w:p w14:paraId="03DAC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国标仿宋-GB/T 2312" w:hAnsi="国标仿宋-GB/T 2312" w:eastAsia="国标仿宋-GB/T 2312" w:cs="国标仿宋-GB/T 2312"/>
          <w:b/>
          <w:bCs/>
          <w:sz w:val="28"/>
          <w:szCs w:val="28"/>
        </w:rPr>
      </w:pPr>
      <w:r>
        <w:rPr>
          <w:rFonts w:hint="eastAsia" w:ascii="国标仿宋-GB/T 2312" w:hAnsi="国标仿宋-GB/T 2312" w:eastAsia="国标仿宋-GB/T 2312" w:cs="国标仿宋-GB/T 2312"/>
          <w:b/>
          <w:bCs/>
          <w:sz w:val="28"/>
          <w:szCs w:val="28"/>
        </w:rPr>
        <w:t>说明：</w:t>
      </w:r>
    </w:p>
    <w:p w14:paraId="12F53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国标仿宋-GB/T 2312" w:hAnsi="国标仿宋-GB/T 2312" w:eastAsia="国标仿宋-GB/T 2312" w:cs="国标仿宋-GB/T 2312"/>
          <w:sz w:val="28"/>
          <w:szCs w:val="28"/>
        </w:rPr>
      </w:pP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1. 本承诺函必须提供且内容不得擅自删改，否则视为</w:t>
      </w:r>
      <w:r>
        <w:rPr>
          <w:rFonts w:hint="eastAsia" w:ascii="国标仿宋-GB/T 2312" w:hAnsi="国标仿宋-GB/T 2312" w:eastAsia="国标仿宋-GB/T 2312" w:cs="国标仿宋-GB/T 2312"/>
          <w:b/>
          <w:bCs/>
          <w:sz w:val="28"/>
          <w:szCs w:val="28"/>
        </w:rPr>
        <w:t>无效投标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。</w:t>
      </w:r>
    </w:p>
    <w:p w14:paraId="27E09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国标仿宋-GB/T 2312" w:hAnsi="国标仿宋-GB/T 2312" w:eastAsia="国标仿宋-GB/T 2312" w:cs="国标仿宋-GB/T 2312"/>
          <w:sz w:val="28"/>
          <w:szCs w:val="28"/>
        </w:rPr>
      </w:pP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2. 本承诺函如有虚假或与事实不符的，作</w:t>
      </w:r>
      <w:r>
        <w:rPr>
          <w:rFonts w:hint="eastAsia" w:ascii="国标仿宋-GB/T 2312" w:hAnsi="国标仿宋-GB/T 2312" w:eastAsia="国标仿宋-GB/T 2312" w:cs="国标仿宋-GB/T 2312"/>
          <w:b/>
          <w:bCs/>
          <w:sz w:val="28"/>
          <w:szCs w:val="28"/>
        </w:rPr>
        <w:t>无效投标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处理。</w:t>
      </w:r>
    </w:p>
    <w:p w14:paraId="5ACE1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国标仿宋-GB/T 2312" w:hAnsi="国标仿宋-GB/T 2312" w:eastAsia="国标仿宋-GB/T 2312" w:cs="国标仿宋-GB/T 2312"/>
          <w:sz w:val="28"/>
          <w:szCs w:val="28"/>
        </w:rPr>
      </w:pPr>
    </w:p>
    <w:p w14:paraId="783E6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国标仿宋-GB/T 2312" w:hAnsi="国标仿宋-GB/T 2312" w:eastAsia="国标仿宋-GB/T 2312" w:cs="国标仿宋-GB/T 2312"/>
          <w:sz w:val="28"/>
          <w:szCs w:val="28"/>
        </w:rPr>
      </w:pP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供应商名称（单位盖公章）：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  <w:u w:val="single"/>
        </w:rPr>
        <w:t xml:space="preserve">          </w:t>
      </w: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 xml:space="preserve">        </w:t>
      </w:r>
    </w:p>
    <w:p w14:paraId="36106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国标仿宋-GB/T 2312" w:hAnsi="国标仿宋-GB/T 2312" w:eastAsia="国标仿宋-GB/T 2312" w:cs="国标仿宋-GB/T 2312"/>
          <w:sz w:val="28"/>
          <w:szCs w:val="28"/>
        </w:rPr>
      </w:pPr>
      <w:r>
        <w:rPr>
          <w:rFonts w:hint="eastAsia" w:ascii="国标仿宋-GB/T 2312" w:hAnsi="国标仿宋-GB/T 2312" w:eastAsia="国标仿宋-GB/T 2312" w:cs="国标仿宋-GB/T 2312"/>
          <w:sz w:val="28"/>
          <w:szCs w:val="28"/>
        </w:rPr>
        <w:t>日期：    年    月    日</w:t>
      </w:r>
    </w:p>
    <w:p w14:paraId="7FDF1FB5">
      <w:pPr>
        <w:rPr>
          <w:rFonts w:hint="eastAsia"/>
        </w:rPr>
      </w:pPr>
    </w:p>
    <w:p w14:paraId="220E3EEC">
      <w:pPr>
        <w:rPr>
          <w:rFonts w:hint="eastAsia"/>
        </w:rPr>
      </w:pPr>
    </w:p>
    <w:p w14:paraId="217B103E">
      <w:pPr>
        <w:rPr>
          <w:rFonts w:hint="eastAsia"/>
        </w:rPr>
      </w:pPr>
    </w:p>
    <w:p w14:paraId="58B44954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国标仿宋-GB/T 2312">
    <w:altName w:val="仿宋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25B60F9B"/>
    <w:rsid w:val="3DC15051"/>
    <w:rsid w:val="4A1947CF"/>
    <w:rsid w:val="4FF5CC53"/>
    <w:rsid w:val="5F7F0853"/>
    <w:rsid w:val="633F22D1"/>
    <w:rsid w:val="77ABCEFC"/>
    <w:rsid w:val="77DD6AA4"/>
    <w:rsid w:val="7B7A224F"/>
    <w:rsid w:val="7EEDE0B0"/>
    <w:rsid w:val="9DB97F99"/>
    <w:rsid w:val="AE7BEB97"/>
    <w:rsid w:val="BEBF180F"/>
    <w:rsid w:val="DA9E26C2"/>
    <w:rsid w:val="FD2BCBB1"/>
    <w:rsid w:val="FDFBD260"/>
    <w:rsid w:val="FF701B96"/>
    <w:rsid w:val="FFFB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457</Words>
  <Characters>464</Characters>
  <Lines>0</Lines>
  <Paragraphs>0</Paragraphs>
  <TotalTime>4</TotalTime>
  <ScaleCrop>false</ScaleCrop>
  <LinksUpToDate>false</LinksUpToDate>
  <CharactersWithSpaces>504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Alex Yuan</cp:lastModifiedBy>
  <dcterms:modified xsi:type="dcterms:W3CDTF">2025-08-01T01:34:39Z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F820A6330625436C84D77EF4B713F204_13</vt:lpwstr>
  </property>
</Properties>
</file>