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8958"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1</w:t>
      </w:r>
    </w:p>
    <w:p w14:paraId="4CA54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2024年度韶关市工程系列水利水电专业职称评审</w:t>
      </w:r>
    </w:p>
    <w:p w14:paraId="46847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通过人员公示名单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90"/>
        <w:gridCol w:w="651"/>
        <w:gridCol w:w="1625"/>
        <w:gridCol w:w="1336"/>
        <w:gridCol w:w="3535"/>
        <w:gridCol w:w="699"/>
      </w:tblGrid>
      <w:tr w14:paraId="113CF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FB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0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9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韶关市防洪管理中心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4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8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杨文波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韶关市曲江区罗坑水库管理处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9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F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6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9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7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56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8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1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华运建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1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A4D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南雄市水库灌区工程管理服务中心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2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9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1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A40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1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4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D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仁化县机电排灌管理站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D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8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欧灿辉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乐昌市民源水利建设投资有限公司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8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廖长茂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C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30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0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9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乐昌市水利投资有限公司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8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3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袁吉柱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7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C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广东华迪工程管理有限公韶关分公司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9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D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张功国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韶关市水利水电勘测设计咨询有限公司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F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4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赖勋闪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D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F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6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1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0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23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A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3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2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3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韶关市利源工程建设有限公司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7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8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5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赖仁杰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9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韶关龙源建设工程有限公司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0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3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2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E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姚宇华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0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韶关市华源水电建设有限公司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8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广东胜建建设有限责任公司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A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A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熊传煜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A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广东韶禹建设工程有限公司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3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F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曹羽哲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韶关市曲江区水利工程建设与防御服务中心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</w:t>
            </w:r>
          </w:p>
        </w:tc>
      </w:tr>
      <w:tr w14:paraId="4C8C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始兴县凉口水利工程管理所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8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E9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陈崎杉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韶关市防洪管理中心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4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53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F8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89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F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冯艳超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3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新丰县水利工程建设事务中心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F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7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刘耀燐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始兴县机电排灌管理站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9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4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邹文彬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乳源瑶族自治县机电排灌总站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75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4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D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乳源瑶族自治县引杨水利管理所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4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D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9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韶关市曲江区苍村水库管理处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6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1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仁化县农田水利工程事务中心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F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D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吴基灵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韶关市曲江区马坝镇公共服务中心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93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吴志军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8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7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韶关市曲江区乌石镇公共服务中心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C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5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D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韶关市曲江区水利工程建设与防御服务中心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2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8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B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韶关市中利工程咨询有限公司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4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D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余丽霞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9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3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韶关市水利水电勘测设计咨询有限公司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0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5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8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肖春燕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水利水电工程测量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FC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1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9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5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刘小岚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5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水文与水资源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A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2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邓子安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C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7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5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胡燕平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7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A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B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E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B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65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2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李武钰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F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B8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6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何康林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6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D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韶关市沣源勘测设计有限公司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2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B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郑泽凡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广东睿普工程管理有限公司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4A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6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9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广东百川水利工程设计有限公司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3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9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蒋政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7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水工建筑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广东水建工程设计有限公司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D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乳源瑶族自治县金源资产经营有限公司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4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0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王飒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韶关市利源工程建设有限公司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7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4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F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吴承欣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E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8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水工施工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7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1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韶关市鑫源水电工程有限公司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7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2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高莉敏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韶关市三信技术咨询服务有限公司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1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4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李贵银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F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7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韶关市曲江区小坑水库管理处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D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</w:t>
            </w:r>
          </w:p>
        </w:tc>
      </w:tr>
      <w:tr w14:paraId="1D3DE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1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广东方夏集团有限公司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</w:t>
            </w:r>
          </w:p>
        </w:tc>
      </w:tr>
      <w:tr w14:paraId="67AE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莫伟康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</w:t>
            </w:r>
          </w:p>
        </w:tc>
      </w:tr>
      <w:tr w14:paraId="3D08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田欣欣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韶关市华源水电建设有限公司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认定</w:t>
            </w:r>
          </w:p>
        </w:tc>
      </w:tr>
      <w:tr w14:paraId="228F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新丰县水利工程建设事务中心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00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5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刘贞珍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6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韶关市浈江区水库管养中心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5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D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陈经顺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2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1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乳源瑶族自治县机电排灌总站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4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2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4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6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韶关市曲江区苍村水库管理处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C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0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4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黄招文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4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7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7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韶关市曲江区小坑水库管理处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5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E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C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李松贵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2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6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2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谢星晨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韶关市三信技术咨询服务有限公司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7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C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B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赖金华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E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水电技术管理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韶关市鑫源水电工程有限公司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6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9A20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EEE7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79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2B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268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D1B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31E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00E412D1"/>
    <w:rsid w:val="00E412D1"/>
    <w:rsid w:val="04AA7014"/>
    <w:rsid w:val="06825EFA"/>
    <w:rsid w:val="0A432ABB"/>
    <w:rsid w:val="12C91BD5"/>
    <w:rsid w:val="1543466C"/>
    <w:rsid w:val="213976FC"/>
    <w:rsid w:val="253C3D5A"/>
    <w:rsid w:val="294F2FF6"/>
    <w:rsid w:val="35961A8B"/>
    <w:rsid w:val="36155028"/>
    <w:rsid w:val="4A0B19F1"/>
    <w:rsid w:val="4F426025"/>
    <w:rsid w:val="55AF3B86"/>
    <w:rsid w:val="560C435C"/>
    <w:rsid w:val="56DA342C"/>
    <w:rsid w:val="6EA243B2"/>
    <w:rsid w:val="74A76AE1"/>
    <w:rsid w:val="7D6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781</Characters>
  <Lines>0</Lines>
  <Paragraphs>0</Paragraphs>
  <TotalTime>9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2023-04-24T03:36:00Z</dcterms:created>
  <dc:creator>chloe young</dc:creator>
  <cp:lastModifiedBy>WPS_1646751583</cp:lastModifiedBy>
  <dcterms:modified xsi:type="dcterms:W3CDTF">2025-04-27T03:13:31Z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5F7CC3F2ED46464BA89C331663C5025E_11</vt:lpwstr>
  </property>
  <property fmtid="{D5CDD505-2E9C-101B-9397-08002B2CF9AE}" pid="4" name="KSOTemplateDocerSaveRecord">
    <vt:lpwstr>eyJoZGlkIjoiZDk1YzZmMzUyMTIzNmM4MTExZjE1NzE4MmIxOGNlNzkiLCJ1c2VySWQiOiIxMzQyMjQwODg2In0=</vt:lpwstr>
  </property>
</Properties>
</file>