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2025年韶关市知识产权公共服务网点</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建设项目申报指南</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723" w:firstLineChars="200"/>
        <w:textAlignment w:val="auto"/>
        <w:rPr>
          <w:rFonts w:hint="eastAsia" w:ascii="仿宋" w:hAnsi="仿宋" w:eastAsia="仿宋" w:cs="仿宋"/>
          <w:b/>
          <w:bCs/>
          <w:color w:val="000000" w:themeColor="text1"/>
          <w:sz w:val="36"/>
          <w:szCs w:val="36"/>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w:t>
      </w:r>
      <w:r>
        <w:rPr>
          <w:rFonts w:hint="eastAsia" w:ascii="黑体" w:hAnsi="黑体" w:eastAsia="黑体" w:cs="黑体"/>
          <w:b w:val="0"/>
          <w:bCs w:val="0"/>
          <w:color w:val="000000" w:themeColor="text1"/>
          <w:sz w:val="32"/>
          <w:szCs w:val="32"/>
          <w14:textFill>
            <w14:solidFill>
              <w14:schemeClr w14:val="tx1"/>
            </w14:solidFill>
          </w14:textFill>
        </w:rPr>
        <w:t>申报主体</w:t>
      </w:r>
      <w:r>
        <w:rPr>
          <w:rFonts w:hint="eastAsia" w:ascii="黑体" w:hAnsi="黑体" w:eastAsia="黑体" w:cs="黑体"/>
          <w:b w:val="0"/>
          <w:bCs w:val="0"/>
          <w:color w:val="000000" w:themeColor="text1"/>
          <w:sz w:val="32"/>
          <w:szCs w:val="32"/>
          <w:lang w:eastAsia="zh-CN"/>
          <w14:textFill>
            <w14:solidFill>
              <w14:schemeClr w14:val="tx1"/>
            </w14:solidFill>
          </w14:textFill>
        </w:rPr>
        <w:t>和条件</w:t>
      </w:r>
    </w:p>
    <w:p>
      <w:pPr>
        <w:pStyle w:val="10"/>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before="0" w:after="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申报主体：高等院校、科研院所、科技情报机构、公共图书馆、产业园区创新中心、知识产权行业组织、知识产权服务机构等，具有独立法人资格。</w:t>
      </w:r>
    </w:p>
    <w:p>
      <w:pPr>
        <w:pStyle w:val="10"/>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after="0" w:line="560" w:lineRule="exact"/>
        <w:ind w:left="0" w:leftChars="0" w:right="0" w:rightChars="0" w:firstLine="640" w:firstLineChars="200"/>
        <w:textAlignment w:val="auto"/>
        <w:outlineLvl w:val="9"/>
        <w:rPr>
          <w:rFonts w:hint="eastAsia"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（二）申报条件</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熟悉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知识产权信息公共服务相关工作情况，了解韶关</w:t>
      </w:r>
      <w:r>
        <w:rPr>
          <w:rFonts w:hint="eastAsia" w:ascii="仿宋_GB2312" w:hAnsi="仿宋_GB2312" w:eastAsia="仿宋_GB2312" w:cs="仿宋_GB2312"/>
          <w:color w:val="000000" w:themeColor="text1"/>
          <w:sz w:val="32"/>
          <w:szCs w:val="32"/>
          <w14:textFill>
            <w14:solidFill>
              <w14:schemeClr w14:val="tx1"/>
            </w14:solidFill>
          </w14:textFill>
        </w:rPr>
        <w:t>知识产权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信息公共服务体系及网点建设发展现状，了解我市社会公众及创新主体对知识产权公共服务的需求</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2.具有知识产权领域调查研究分析及服务规范制定工作经验，具备知识产权相关领域数据库及数据分析能力</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有固定场所，有专人负责，具有丰富的承担项目工作经验，承担过相同或相类似工作。</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遵守专项资金管理有关规定，能按时、保质保量完成项目任务。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二、</w:t>
      </w:r>
      <w:r>
        <w:rPr>
          <w:rFonts w:hint="eastAsia" w:ascii="黑体" w:hAnsi="黑体" w:eastAsia="黑体" w:cs="黑体"/>
          <w:b w:val="0"/>
          <w:bCs w:val="0"/>
          <w:color w:val="000000" w:themeColor="text1"/>
          <w:sz w:val="32"/>
          <w:szCs w:val="32"/>
          <w14:textFill>
            <w14:solidFill>
              <w14:schemeClr w14:val="tx1"/>
            </w14:solidFill>
          </w14:textFill>
        </w:rPr>
        <w:t>项目任务</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（一）充分利用韶关市知识产权信息公共服务平台，为园区创新主体提供产业发展趋势分析、技术领域分析等公共信息服务，助力关键核心技术领域科技攻关、技术成果转化、产权高水平保护。</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（二）面向园区内创新主体、社会公众，举办知识产权知识普及、政策宣讲、知识产权日等2场次活动。</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（三）通过电话、网络、窗口等途径提供知识产权文献信息、信息分析利用、知识产权申请及登记相关咨询服务50人次以上。</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（四）面向园区内创新主体提供知识产权信息检索、导航分析、风险预警、维权援助、转化运用等公共服务50次以上，提升企业知识产权信息利用能力。</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（五）开展1次</w:t>
      </w:r>
      <w:r>
        <w:rPr>
          <w:rFonts w:ascii="仿宋_GB2312" w:hAnsi="仿宋_GB2312" w:eastAsia="仿宋_GB2312" w:cs="仿宋_GB2312"/>
          <w:b w:val="0"/>
          <w:color w:val="000000"/>
          <w:sz w:val="31"/>
          <w:szCs w:val="31"/>
        </w:rPr>
        <w:t>《创新管理—知识产权管理指南（ISO56005）》</w:t>
      </w:r>
      <w:r>
        <w:rPr>
          <w:rFonts w:hint="eastAsia" w:ascii="仿宋_GB2312" w:hAnsi="仿宋_GB2312" w:eastAsia="仿宋_GB2312" w:cs="仿宋_GB2312"/>
          <w:b w:val="0"/>
          <w:color w:val="000000"/>
          <w:sz w:val="31"/>
          <w:szCs w:val="31"/>
          <w:lang w:eastAsia="zh-CN"/>
        </w:rPr>
        <w:t>或</w:t>
      </w:r>
      <w:r>
        <w:rPr>
          <w:rFonts w:ascii="仿宋_GB2312" w:hAnsi="仿宋_GB2312" w:eastAsia="仿宋_GB2312" w:cs="仿宋_GB2312"/>
          <w:b w:val="0"/>
          <w:color w:val="000000"/>
          <w:sz w:val="31"/>
          <w:szCs w:val="31"/>
        </w:rPr>
        <w:t>《企业知识产权合规管理体系要求》（GB/T29490）</w:t>
      </w:r>
      <w:r>
        <w:rPr>
          <w:rFonts w:hint="eastAsia" w:ascii="仿宋_GB2312" w:hAnsi="仿宋_GB2312" w:eastAsia="仿宋_GB2312" w:cs="仿宋_GB2312"/>
          <w:b w:val="0"/>
          <w:color w:val="000000"/>
          <w:sz w:val="31"/>
          <w:szCs w:val="31"/>
          <w:lang w:eastAsia="zh-CN"/>
        </w:rPr>
        <w:t>宣传培训。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三、支持方式及额度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textAlignment w:val="auto"/>
        <w:rPr>
          <w:rFonts w:hint="default"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2025年支持项目1项，额度为20万元。项目周期为：1年。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四、申报材料</w:t>
      </w:r>
    </w:p>
    <w:p>
      <w:pPr>
        <w:keepNext/>
        <w:keepLines/>
        <w:pageBreakBefore w:val="0"/>
        <w:widowControl/>
        <w:numPr>
          <w:ilvl w:val="0"/>
          <w:numId w:val="0"/>
        </w:numPr>
        <w:kinsoku/>
        <w:wordWrap/>
        <w:topLinePunct w:val="0"/>
        <w:bidi w:val="0"/>
        <w:adjustRightInd w:val="0"/>
        <w:snapToGrid w:val="0"/>
        <w:spacing w:before="0" w:beforeAutospacing="0" w:after="0" w:afterAutospacing="0" w:line="560" w:lineRule="exact"/>
        <w:ind w:left="0"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bCs/>
          <w:color w:val="000000" w:themeColor="text1"/>
          <w:kern w:val="44"/>
          <w:sz w:val="32"/>
          <w:szCs w:val="32"/>
          <w:shd w:val="clear" w:color="auto" w:fill="FFFFFF"/>
          <w:lang w:val="en-US" w:eastAsia="zh-CN" w:bidi="ar-SA"/>
          <w14:textFill>
            <w14:solidFill>
              <w14:schemeClr w14:val="tx1"/>
            </w14:solidFill>
          </w14:textFill>
        </w:rPr>
        <w:t>2025年度韶关市知识产权公共服务网点建设项目申报书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pStyle w:val="10"/>
        <w:keepNext w:val="0"/>
        <w:keepLines w:val="0"/>
        <w:pageBreakBefore w:val="0"/>
        <w:widowControl w:val="0"/>
        <w:shd w:val="solid" w:color="FFFFFF" w:fill="auto"/>
        <w:kinsoku/>
        <w:wordWrap/>
        <w:overflowPunct/>
        <w:topLinePunct w:val="0"/>
        <w:autoSpaceDE/>
        <w:autoSpaceDN w:val="0"/>
        <w:bidi w:val="0"/>
        <w:adjustRightInd/>
        <w:snapToGrid/>
        <w:spacing w:before="0" w:after="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（二）机构法人资格证书或营业执照；</w:t>
      </w:r>
    </w:p>
    <w:p>
      <w:pPr>
        <w:pStyle w:val="10"/>
        <w:keepNext w:val="0"/>
        <w:keepLines w:val="0"/>
        <w:pageBreakBefore w:val="0"/>
        <w:widowControl w:val="0"/>
        <w:shd w:val="solid" w:color="FFFFFF" w:fill="auto"/>
        <w:kinsoku/>
        <w:wordWrap/>
        <w:overflowPunct/>
        <w:topLinePunct w:val="0"/>
        <w:autoSpaceDE/>
        <w:autoSpaceDN w:val="0"/>
        <w:bidi w:val="0"/>
        <w:adjustRightInd/>
        <w:snapToGrid/>
        <w:spacing w:before="0" w:after="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（三）机构所获荣誉证明；</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（四）信用报告</w:t>
      </w:r>
    </w:p>
    <w:p>
      <w:pPr>
        <w:pStyle w:val="10"/>
        <w:keepNext w:val="0"/>
        <w:keepLines w:val="0"/>
        <w:pageBreakBefore w:val="0"/>
        <w:widowControl w:val="0"/>
        <w:shd w:val="solid" w:color="FFFFFF" w:fill="auto"/>
        <w:kinsoku/>
        <w:wordWrap/>
        <w:overflowPunct/>
        <w:topLinePunct w:val="0"/>
        <w:autoSpaceDE/>
        <w:autoSpaceDN w:val="0"/>
        <w:bidi w:val="0"/>
        <w:adjustRightInd/>
        <w:snapToGrid/>
        <w:spacing w:before="0" w:after="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（五）其他证明申报条件、申报优势的材料。</w:t>
      </w:r>
    </w:p>
    <w:p>
      <w:pPr>
        <w:pStyle w:val="10"/>
        <w:keepNext w:val="0"/>
        <w:keepLines w:val="0"/>
        <w:pageBreakBefore w:val="0"/>
        <w:widowControl w:val="0"/>
        <w:shd w:val="solid" w:color="FFFFFF" w:fill="auto"/>
        <w:kinsoku/>
        <w:wordWrap/>
        <w:overflowPunct/>
        <w:topLinePunct w:val="0"/>
        <w:autoSpaceDE/>
        <w:autoSpaceDN w:val="0"/>
        <w:bidi w:val="0"/>
        <w:adjustRightInd/>
        <w:snapToGrid/>
        <w:spacing w:before="0" w:after="0" w:line="560" w:lineRule="exact"/>
        <w:ind w:left="0" w:leftChars="0" w:right="0" w:rightChars="0" w:firstLine="641" w:firstLineChars="0"/>
        <w:textAlignment w:val="auto"/>
        <w:outlineLvl w:val="9"/>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以上材料均需加盖公章。</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textAlignment w:val="auto"/>
        <w:outlineLvl w:val="9"/>
        <w:rPr>
          <w:rFonts w:hint="eastAsia" w:ascii="黑体" w:hAnsi="黑体" w:eastAsia="黑体" w:cs="宋体"/>
          <w:b w:val="0"/>
          <w:bCs w:val="0"/>
          <w:color w:val="000000" w:themeColor="text1"/>
          <w:sz w:val="32"/>
          <w:szCs w:val="32"/>
          <w14:textFill>
            <w14:solidFill>
              <w14:schemeClr w14:val="tx1"/>
            </w14:solidFill>
          </w14:textFill>
        </w:rPr>
      </w:pPr>
      <w:r>
        <w:rPr>
          <w:rFonts w:hint="eastAsia" w:ascii="黑体" w:hAnsi="黑体" w:eastAsia="黑体" w:cs="宋体"/>
          <w:b w:val="0"/>
          <w:bCs w:val="0"/>
          <w:color w:val="000000" w:themeColor="text1"/>
          <w:sz w:val="32"/>
          <w:szCs w:val="32"/>
          <w:lang w:eastAsia="zh-CN"/>
          <w14:textFill>
            <w14:solidFill>
              <w14:schemeClr w14:val="tx1"/>
            </w14:solidFill>
          </w14:textFill>
        </w:rPr>
        <w:t>五</w:t>
      </w:r>
      <w:r>
        <w:rPr>
          <w:rFonts w:hint="eastAsia" w:ascii="黑体" w:hAnsi="黑体" w:eastAsia="黑体" w:cs="宋体"/>
          <w:b w:val="0"/>
          <w:bCs w:val="0"/>
          <w:color w:val="000000" w:themeColor="text1"/>
          <w:sz w:val="32"/>
          <w:szCs w:val="32"/>
          <w14:textFill>
            <w14:solidFill>
              <w14:schemeClr w14:val="tx1"/>
            </w14:solidFill>
          </w14:textFill>
        </w:rPr>
        <w:t>、其他事项</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（一）本次申报及评审结果仅将列入韶关市场监管局2025年 项目入库名单，我局将根据项目预算等实际情况综合确定本次评审项目是否立项。</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月起至</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止；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标准</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数量</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的格式列出。 </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（三）合同管理：项目立项后，市市场监管局与承担单位签署项目合同书，作为项目管理的重要依据。 </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项目检查验收：市市场监管局对项目实施情况进行不定期监督检查，项目承担单位应按照检查要求提供项目实施进展及资金使用情况材料，配合开展实地检查。项目完成后，项目承担单位应及时总结并申请验收，向市市场监管局报送工作成果，由市市场监管局组织专家验收，验收通过后，方可结项。</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rPr>
          <w:rFonts w:hint="eastAsia"/>
          <w:lang w:eastAsia="zh-CN"/>
        </w:rPr>
      </w:pPr>
    </w:p>
    <w:p>
      <w:pPr>
        <w:rPr>
          <w:rFonts w:hint="eastAsia" w:ascii="方正小标宋简体" w:hAnsi="方正小标宋简体" w:eastAsia="方正小标宋简体" w:cs="方正小标宋简体"/>
          <w:bCs/>
          <w:color w:val="000000" w:themeColor="text1"/>
          <w:kern w:val="44"/>
          <w:sz w:val="44"/>
          <w:szCs w:val="44"/>
          <w:shd w:val="clear" w:color="auto" w:fill="FFFFFF"/>
          <w:lang w:val="en-US" w:eastAsia="zh-CN" w:bidi="ar-SA"/>
          <w14:textFill>
            <w14:solidFill>
              <w14:schemeClr w14:val="tx1"/>
            </w14:solidFill>
          </w14:textFill>
        </w:rPr>
      </w:pPr>
    </w:p>
    <w:p>
      <w:pPr>
        <w:pStyle w:val="2"/>
        <w:numPr>
          <w:ilvl w:val="0"/>
          <w:numId w:val="0"/>
        </w:numPr>
        <w:ind w:left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kern w:val="44"/>
          <w:sz w:val="44"/>
          <w:szCs w:val="44"/>
          <w:shd w:val="clear" w:color="auto" w:fill="FFFFFF"/>
          <w:lang w:val="en-US" w:eastAsia="zh-CN" w:bidi="ar-SA"/>
          <w14:textFill>
            <w14:solidFill>
              <w14:schemeClr w14:val="tx1"/>
            </w14:solidFill>
          </w14:textFill>
        </w:rPr>
        <w:t>2025年度</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韶关市知识产权公共服务网点</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建设项目申报书</w:t>
      </w:r>
    </w:p>
    <w:p>
      <w:pPr>
        <w:rPr>
          <w:rFonts w:hint="eastAsia" w:ascii="仿宋_GB2312" w:hAnsi="仿宋_GB2312" w:eastAsia="仿宋_GB2312" w:cs="仿宋_GB2312"/>
          <w:color w:val="000000" w:themeColor="text1"/>
          <w:sz w:val="32"/>
          <w:szCs w:val="32"/>
          <w14:textFill>
            <w14:solidFill>
              <w14:schemeClr w14:val="tx1"/>
            </w14:solidFill>
          </w14:textFill>
        </w:rPr>
      </w:pPr>
    </w:p>
    <w:tbl>
      <w:tblPr>
        <w:tblStyle w:val="8"/>
        <w:tblpPr w:leftFromText="180" w:rightFromText="180" w:vertAnchor="text" w:horzAnchor="page" w:tblpX="1585" w:tblpY="461"/>
        <w:tblOverlap w:val="never"/>
        <w:tblW w:w="8705" w:type="dxa"/>
        <w:tblInd w:w="0" w:type="dxa"/>
        <w:tblLayout w:type="fixed"/>
        <w:tblCellMar>
          <w:top w:w="0" w:type="dxa"/>
          <w:left w:w="108" w:type="dxa"/>
          <w:bottom w:w="0" w:type="dxa"/>
          <w:right w:w="108" w:type="dxa"/>
        </w:tblCellMar>
      </w:tblPr>
      <w:tblGrid>
        <w:gridCol w:w="2000"/>
        <w:gridCol w:w="6705"/>
      </w:tblGrid>
      <w:tr>
        <w:tblPrEx>
          <w:tblLayout w:type="fixed"/>
          <w:tblCellMar>
            <w:top w:w="0" w:type="dxa"/>
            <w:left w:w="108" w:type="dxa"/>
            <w:bottom w:w="0" w:type="dxa"/>
            <w:right w:w="108" w:type="dxa"/>
          </w:tblCellMar>
        </w:tblPrEx>
        <w:tc>
          <w:tcPr>
            <w:tcW w:w="2000" w:type="dxa"/>
            <w:vAlign w:val="top"/>
          </w:tcPr>
          <w:p>
            <w:pPr>
              <w:adjustRightInd w:val="0"/>
              <w:snapToGrid w:val="0"/>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项目名称：</w:t>
            </w:r>
          </w:p>
        </w:tc>
        <w:tc>
          <w:tcPr>
            <w:tcW w:w="6705" w:type="dxa"/>
            <w:vAlign w:val="top"/>
          </w:tcPr>
          <w:p>
            <w:pPr>
              <w:numPr>
                <w:ilvl w:val="0"/>
                <w:numId w:val="0"/>
              </w:numPr>
              <w:adjustRightInd w:val="0"/>
              <w:snapToGrid w:val="0"/>
              <w:spacing w:line="360" w:lineRule="auto"/>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cs="仿宋_GB2312"/>
                <w:color w:val="000000" w:themeColor="text1"/>
                <w:spacing w:val="-5"/>
                <w:sz w:val="32"/>
                <w:szCs w:val="32"/>
                <w:u w:val="single"/>
                <w:shd w:val="clear" w:color="auto" w:fill="FFFFFF"/>
                <w:lang w:val="en-US" w:eastAsia="zh-CN"/>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top"/>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申报单位：</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cs="仿宋_GB2312"/>
                <w:color w:val="000000" w:themeColor="text1"/>
                <w:sz w:val="32"/>
                <w:szCs w:val="32"/>
                <w:u w:val="single"/>
                <w:lang w:eastAsia="zh-CN"/>
                <w14:textFill>
                  <w14:solidFill>
                    <w14:schemeClr w14:val="tx1"/>
                  </w14:solidFill>
                </w14:textFill>
              </w:rPr>
              <w:t>（</w:t>
            </w:r>
            <w:r>
              <w:rPr>
                <w:rFonts w:hint="eastAsia" w:ascii="仿宋_GB2312" w:hAnsi="仿宋_GB2312" w:cs="仿宋_GB2312"/>
                <w:color w:val="000000" w:themeColor="text1"/>
                <w:sz w:val="32"/>
                <w:szCs w:val="32"/>
                <w:u w:val="single"/>
                <w:lang w:val="en-US" w:eastAsia="zh-CN"/>
                <w14:textFill>
                  <w14:solidFill>
                    <w14:schemeClr w14:val="tx1"/>
                  </w14:solidFill>
                </w14:textFill>
              </w:rPr>
              <w:t>签章</w:t>
            </w:r>
            <w:r>
              <w:rPr>
                <w:rFonts w:hint="eastAsia" w:ascii="仿宋_GB2312" w:hAnsi="仿宋_GB2312" w:cs="仿宋_GB2312"/>
                <w:color w:val="000000" w:themeColor="text1"/>
                <w:sz w:val="32"/>
                <w:szCs w:val="32"/>
                <w:u w:val="single"/>
                <w:lang w:eastAsia="zh-CN"/>
                <w14:textFill>
                  <w14:solidFill>
                    <w14:schemeClr w14:val="tx1"/>
                  </w14:solidFill>
                </w14:textFill>
              </w:rPr>
              <w:t>）</w:t>
            </w:r>
          </w:p>
        </w:tc>
      </w:tr>
      <w:tr>
        <w:tblPrEx>
          <w:tblLayout w:type="fixed"/>
          <w:tblCellMar>
            <w:top w:w="0" w:type="dxa"/>
            <w:left w:w="108" w:type="dxa"/>
            <w:bottom w:w="0" w:type="dxa"/>
            <w:right w:w="108" w:type="dxa"/>
          </w:tblCellMar>
        </w:tblPrEx>
        <w:trPr>
          <w:trHeight w:val="660" w:hRule="atLeast"/>
        </w:trPr>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项目联系人：</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单位及职务：</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工作电话：</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手机号码：</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电子邮箱：</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bl>
    <w:p>
      <w:pPr>
        <w:rPr>
          <w:rFonts w:hint="eastAsia"/>
        </w:rPr>
      </w:pPr>
    </w:p>
    <w:p>
      <w:pPr>
        <w:pStyle w:val="2"/>
        <w:numPr>
          <w:ilvl w:val="0"/>
          <w:numId w:val="0"/>
        </w:numPr>
        <w:ind w:leftChars="0"/>
        <w:rPr>
          <w:rFonts w:hint="eastAsia"/>
        </w:rPr>
      </w:pPr>
    </w:p>
    <w:p>
      <w:pPr>
        <w:jc w:val="center"/>
        <w:rPr>
          <w:rFonts w:hint="eastAsia" w:ascii="仿宋_GB2312" w:hAnsi="仿宋_GB2312" w:eastAsia="仿宋_GB2312" w:cs="仿宋_GB2312"/>
          <w:bCs/>
          <w:color w:val="000000" w:themeColor="text1"/>
          <w:sz w:val="32"/>
          <w:szCs w:val="32"/>
          <w14:textFill>
            <w14:solidFill>
              <w14:schemeClr w14:val="tx1"/>
            </w14:solidFill>
          </w14:textFill>
        </w:rPr>
      </w:pPr>
    </w:p>
    <w:p>
      <w:pPr>
        <w:jc w:val="center"/>
        <w:rPr>
          <w:rFonts w:eastAsia="楷体_GB2312"/>
          <w:bCs/>
          <w:color w:val="000000" w:themeColor="text1"/>
          <w:sz w:val="36"/>
          <w14:textFill>
            <w14:solidFill>
              <w14:schemeClr w14:val="tx1"/>
            </w14:solidFill>
          </w14:textFill>
        </w:rPr>
      </w:pPr>
    </w:p>
    <w:p>
      <w:pPr>
        <w:jc w:val="center"/>
        <w:rPr>
          <w:rFonts w:eastAsia="楷体_GB2312"/>
          <w:bCs/>
          <w:color w:val="000000" w:themeColor="text1"/>
          <w:sz w:val="36"/>
          <w14:textFill>
            <w14:solidFill>
              <w14:schemeClr w14:val="tx1"/>
            </w14:solidFill>
          </w14:textFill>
        </w:rPr>
      </w:pPr>
      <w:r>
        <w:rPr>
          <w:rFonts w:hint="eastAsia" w:eastAsia="楷体_GB2312"/>
          <w:bCs/>
          <w:color w:val="000000" w:themeColor="text1"/>
          <w:sz w:val="36"/>
          <w:lang w:eastAsia="zh-CN"/>
          <w14:textFill>
            <w14:solidFill>
              <w14:schemeClr w14:val="tx1"/>
            </w14:solidFill>
          </w14:textFill>
        </w:rPr>
        <w:t>韶关市</w:t>
      </w:r>
      <w:r>
        <w:rPr>
          <w:rFonts w:hint="eastAsia" w:eastAsia="楷体_GB2312"/>
          <w:bCs/>
          <w:color w:val="000000" w:themeColor="text1"/>
          <w:sz w:val="36"/>
          <w14:textFill>
            <w14:solidFill>
              <w14:schemeClr w14:val="tx1"/>
            </w14:solidFill>
          </w14:textFill>
        </w:rPr>
        <w:t>市场监督管理局（</w:t>
      </w:r>
      <w:r>
        <w:rPr>
          <w:rFonts w:eastAsia="楷体_GB2312"/>
          <w:bCs/>
          <w:color w:val="000000" w:themeColor="text1"/>
          <w:sz w:val="36"/>
          <w14:textFill>
            <w14:solidFill>
              <w14:schemeClr w14:val="tx1"/>
            </w14:solidFill>
          </w14:textFill>
        </w:rPr>
        <w:t>知识产权局</w:t>
      </w:r>
      <w:r>
        <w:rPr>
          <w:rFonts w:hint="eastAsia" w:eastAsia="楷体_GB2312"/>
          <w:bCs/>
          <w:color w:val="000000" w:themeColor="text1"/>
          <w:sz w:val="36"/>
          <w14:textFill>
            <w14:solidFill>
              <w14:schemeClr w14:val="tx1"/>
            </w14:solidFill>
          </w14:textFill>
        </w:rPr>
        <w:t>）</w:t>
      </w:r>
      <w:r>
        <w:rPr>
          <w:rFonts w:eastAsia="楷体_GB2312"/>
          <w:bCs/>
          <w:color w:val="000000" w:themeColor="text1"/>
          <w:sz w:val="36"/>
          <w14:textFill>
            <w14:solidFill>
              <w14:schemeClr w14:val="tx1"/>
            </w14:solidFill>
          </w14:textFill>
        </w:rPr>
        <w:t>编制</w:t>
      </w:r>
    </w:p>
    <w:p>
      <w:pPr>
        <w:jc w:val="center"/>
        <w:rPr>
          <w:rFonts w:eastAsia="楷体_GB2312"/>
          <w:bCs/>
          <w:color w:val="000000" w:themeColor="text1"/>
          <w:sz w:val="36"/>
          <w14:textFill>
            <w14:solidFill>
              <w14:schemeClr w14:val="tx1"/>
            </w14:solidFill>
          </w14:textFill>
        </w:rPr>
      </w:pPr>
      <w:r>
        <w:rPr>
          <w:rFonts w:hint="eastAsia" w:eastAsia="楷体_GB2312"/>
          <w:bCs/>
          <w:color w:val="000000" w:themeColor="text1"/>
          <w:sz w:val="36"/>
          <w:lang w:eastAsia="zh-CN"/>
          <w14:textFill>
            <w14:solidFill>
              <w14:schemeClr w14:val="tx1"/>
            </w14:solidFill>
          </w14:textFill>
        </w:rPr>
        <w:t>2025</w:t>
      </w:r>
      <w:r>
        <w:rPr>
          <w:rFonts w:eastAsia="楷体_GB2312"/>
          <w:bCs/>
          <w:color w:val="000000" w:themeColor="text1"/>
          <w:sz w:val="36"/>
          <w14:textFill>
            <w14:solidFill>
              <w14:schemeClr w14:val="tx1"/>
            </w14:solidFill>
          </w14:textFill>
        </w:rPr>
        <w:t>年</w:t>
      </w:r>
    </w:p>
    <w:p>
      <w:pPr>
        <w:jc w:val="center"/>
        <w:rPr>
          <w:rFonts w:hint="eastAsia" w:ascii="仿宋_GB2312" w:hAnsi="仿宋_GB2312" w:eastAsia="仿宋_GB2312" w:cs="仿宋_GB2312"/>
          <w:bCs/>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pStyle w:val="2"/>
        <w:numPr>
          <w:ilvl w:val="0"/>
          <w:numId w:val="0"/>
        </w:numPr>
        <w:tabs>
          <w:tab w:val="clear" w:pos="420"/>
        </w:tabs>
        <w:ind w:leftChars="0"/>
        <w:rPr>
          <w:rFonts w:hint="eastAsia"/>
          <w:color w:val="000000" w:themeColor="text1"/>
          <w14:textFill>
            <w14:solidFill>
              <w14:schemeClr w14:val="tx1"/>
            </w14:solidFill>
          </w14:textFill>
        </w:rPr>
      </w:pPr>
    </w:p>
    <w:p>
      <w:pPr>
        <w:spacing w:line="660" w:lineRule="exact"/>
        <w:jc w:val="center"/>
        <w:rPr>
          <w:rFonts w:hint="eastAsia"/>
          <w:color w:val="000000" w:themeColor="text1"/>
          <w14:textFill>
            <w14:solidFill>
              <w14:schemeClr w14:val="tx1"/>
            </w14:solidFill>
          </w14:textFill>
        </w:rPr>
      </w:pPr>
      <w:r>
        <w:rPr>
          <w:rFonts w:hint="eastAsia" w:eastAsia="小标宋"/>
          <w:color w:val="000000" w:themeColor="text1"/>
          <w:sz w:val="44"/>
          <w14:textFill>
            <w14:solidFill>
              <w14:schemeClr w14:val="tx1"/>
            </w14:solidFill>
          </w14:textFill>
        </w:rPr>
        <w:t>填表说明</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themeColor="text1"/>
          <w14:textFill>
            <w14:solidFill>
              <w14:schemeClr w14:val="tx1"/>
            </w14:solidFill>
          </w14:textFill>
        </w:rPr>
      </w:pP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一、本申请书适用于</w:t>
      </w:r>
      <w:r>
        <w:rPr>
          <w:rFonts w:hint="eastAsia" w:eastAsia="仿宋_GB2312" w:cs="Times New Roman"/>
          <w:color w:val="000000" w:themeColor="text1"/>
          <w:sz w:val="32"/>
          <w:szCs w:val="32"/>
          <w:lang w:eastAsia="zh-CN"/>
          <w14:textFill>
            <w14:solidFill>
              <w14:schemeClr w14:val="tx1"/>
            </w14:solidFill>
          </w14:textFill>
        </w:rPr>
        <w:t>2025</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eastAsia" w:eastAsia="仿宋_GB2312" w:cs="Times New Roman"/>
          <w:color w:val="000000" w:themeColor="text1"/>
          <w:sz w:val="32"/>
          <w:szCs w:val="32"/>
          <w:lang w:eastAsia="zh-CN"/>
          <w14:textFill>
            <w14:solidFill>
              <w14:schemeClr w14:val="tx1"/>
            </w14:solidFill>
          </w14:textFill>
        </w:rPr>
        <w:t>广东省</w:t>
      </w:r>
      <w:r>
        <w:rPr>
          <w:rFonts w:hint="default" w:ascii="Times New Roman" w:hAnsi="Times New Roman" w:eastAsia="仿宋_GB2312" w:cs="Times New Roman"/>
          <w:color w:val="000000" w:themeColor="text1"/>
          <w:sz w:val="32"/>
          <w:szCs w:val="32"/>
          <w14:textFill>
            <w14:solidFill>
              <w14:schemeClr w14:val="tx1"/>
            </w14:solidFill>
          </w14:textFill>
        </w:rPr>
        <w:t>知识产权专项经费的申报工作。</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、申报单位对本申请材料以及所附材料的合法性、真实性、准确性负责。</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、申请书规格为A4纸，各栏不够填写时，请自行加页。申报书宜双面打印，并于左侧装订成册，一式</w:t>
      </w:r>
      <w:r>
        <w:rPr>
          <w:rFonts w:hint="eastAsia"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份（加盖公章）。提交同时，须同时提交电子件（可编辑版word及盖章扫描PDF版）。</w:t>
      </w:r>
      <w:bookmarkStart w:id="0" w:name="_GoBack"/>
      <w:bookmarkEnd w:id="0"/>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一、申报单位基本信息</w:t>
      </w:r>
    </w:p>
    <w:tbl>
      <w:tblPr>
        <w:tblStyle w:val="8"/>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397"/>
        <w:gridCol w:w="11"/>
        <w:gridCol w:w="861"/>
        <w:gridCol w:w="1482"/>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单位名称</w:t>
            </w:r>
          </w:p>
        </w:tc>
        <w:tc>
          <w:tcPr>
            <w:tcW w:w="7038" w:type="dxa"/>
            <w:gridSpan w:val="5"/>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注册地址</w:t>
            </w:r>
          </w:p>
        </w:tc>
        <w:tc>
          <w:tcPr>
            <w:tcW w:w="2408" w:type="dxa"/>
            <w:gridSpan w:val="2"/>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2343" w:type="dxa"/>
            <w:gridSpan w:val="2"/>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注册时间</w:t>
            </w:r>
          </w:p>
        </w:tc>
        <w:tc>
          <w:tcPr>
            <w:tcW w:w="2287" w:type="dxa"/>
            <w:vAlign w:val="center"/>
          </w:tcPr>
          <w:p>
            <w:pPr>
              <w:spacing w:line="400" w:lineRule="exact"/>
              <w:rPr>
                <w:rFonts w:hint="eastAsia" w:ascii="仿宋_GB2312" w:hAnsi="仿宋_GB2312" w:eastAsia="仿宋_GB2312" w:cs="仿宋_GB2312"/>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注册登记证</w:t>
            </w:r>
          </w:p>
        </w:tc>
        <w:tc>
          <w:tcPr>
            <w:tcW w:w="2397" w:type="dxa"/>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p>
        </w:tc>
        <w:tc>
          <w:tcPr>
            <w:tcW w:w="2354" w:type="dxa"/>
            <w:gridSpan w:val="3"/>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注册登记号</w:t>
            </w:r>
          </w:p>
        </w:tc>
        <w:tc>
          <w:tcPr>
            <w:tcW w:w="2287" w:type="dxa"/>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法定代表人</w:t>
            </w:r>
          </w:p>
        </w:tc>
        <w:tc>
          <w:tcPr>
            <w:tcW w:w="2408" w:type="dxa"/>
            <w:gridSpan w:val="2"/>
            <w:vAlign w:val="center"/>
          </w:tcPr>
          <w:p>
            <w:pPr>
              <w:spacing w:line="400" w:lineRule="exact"/>
              <w:ind w:left="-71" w:leftChars="-34" w:firstLine="118" w:firstLineChars="42"/>
              <w:jc w:val="center"/>
              <w:rPr>
                <w:rFonts w:hint="eastAsia" w:ascii="仿宋_GB2312" w:hAnsi="仿宋_GB2312" w:eastAsia="仿宋_GB2312" w:cs="仿宋_GB2312"/>
                <w:b/>
                <w:color w:val="000000" w:themeColor="text1"/>
                <w:sz w:val="28"/>
                <w:szCs w:val="28"/>
                <w14:textFill>
                  <w14:solidFill>
                    <w14:schemeClr w14:val="tx1"/>
                  </w14:solidFill>
                </w14:textFill>
              </w:rPr>
            </w:pPr>
          </w:p>
        </w:tc>
        <w:tc>
          <w:tcPr>
            <w:tcW w:w="2343" w:type="dxa"/>
            <w:gridSpan w:val="2"/>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电话</w:t>
            </w:r>
          </w:p>
        </w:tc>
        <w:tc>
          <w:tcPr>
            <w:tcW w:w="2287" w:type="dxa"/>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开户银行</w:t>
            </w:r>
          </w:p>
        </w:tc>
        <w:tc>
          <w:tcPr>
            <w:tcW w:w="2397" w:type="dxa"/>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2354" w:type="dxa"/>
            <w:gridSpan w:val="3"/>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开户名称</w:t>
            </w:r>
          </w:p>
        </w:tc>
        <w:tc>
          <w:tcPr>
            <w:tcW w:w="2287" w:type="dxa"/>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银行账号</w:t>
            </w:r>
          </w:p>
        </w:tc>
        <w:tc>
          <w:tcPr>
            <w:tcW w:w="7038" w:type="dxa"/>
            <w:gridSpan w:val="5"/>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地址邮编</w:t>
            </w:r>
          </w:p>
        </w:tc>
        <w:tc>
          <w:tcPr>
            <w:tcW w:w="7038" w:type="dxa"/>
            <w:gridSpan w:val="5"/>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项</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目</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负</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责</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人</w:t>
            </w:r>
          </w:p>
        </w:tc>
        <w:tc>
          <w:tcPr>
            <w:tcW w:w="1211" w:type="dxa"/>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姓名</w:t>
            </w:r>
          </w:p>
        </w:tc>
        <w:tc>
          <w:tcPr>
            <w:tcW w:w="2408" w:type="dxa"/>
            <w:gridSpan w:val="2"/>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c>
          <w:tcPr>
            <w:tcW w:w="861" w:type="dxa"/>
            <w:vMerge w:val="restart"/>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项</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目</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联</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系</w:t>
            </w:r>
          </w:p>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人</w:t>
            </w:r>
          </w:p>
        </w:tc>
        <w:tc>
          <w:tcPr>
            <w:tcW w:w="1482" w:type="dxa"/>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姓名</w:t>
            </w:r>
          </w:p>
        </w:tc>
        <w:tc>
          <w:tcPr>
            <w:tcW w:w="2287" w:type="dxa"/>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178" w:type="dxa"/>
            <w:vMerge w:val="continue"/>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12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部门及</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职务</w:t>
            </w:r>
          </w:p>
        </w:tc>
        <w:tc>
          <w:tcPr>
            <w:tcW w:w="240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86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color w:val="000000" w:themeColor="text1"/>
                <w:spacing w:val="-20"/>
                <w:sz w:val="28"/>
                <w:szCs w:val="28"/>
                <w14:textFill>
                  <w14:solidFill>
                    <w14:schemeClr w14:val="tx1"/>
                  </w14:solidFill>
                </w14:textFill>
              </w:rPr>
            </w:pPr>
          </w:p>
        </w:tc>
        <w:tc>
          <w:tcPr>
            <w:tcW w:w="148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部门及</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职务</w:t>
            </w:r>
          </w:p>
        </w:tc>
        <w:tc>
          <w:tcPr>
            <w:tcW w:w="2287" w:type="dxa"/>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c>
          <w:tcPr>
            <w:tcW w:w="1211"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电话</w:t>
            </w:r>
          </w:p>
        </w:tc>
        <w:tc>
          <w:tcPr>
            <w:tcW w:w="2408" w:type="dxa"/>
            <w:gridSpan w:val="2"/>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861" w:type="dxa"/>
            <w:vMerge w:val="continue"/>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p>
        </w:tc>
        <w:tc>
          <w:tcPr>
            <w:tcW w:w="1482"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电话</w:t>
            </w:r>
          </w:p>
        </w:tc>
        <w:tc>
          <w:tcPr>
            <w:tcW w:w="2287" w:type="dxa"/>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1211"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传真</w:t>
            </w:r>
          </w:p>
        </w:tc>
        <w:tc>
          <w:tcPr>
            <w:tcW w:w="2408" w:type="dxa"/>
            <w:gridSpan w:val="2"/>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861" w:type="dxa"/>
            <w:vMerge w:val="continue"/>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p>
        </w:tc>
        <w:tc>
          <w:tcPr>
            <w:tcW w:w="1482"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传真</w:t>
            </w:r>
          </w:p>
        </w:tc>
        <w:tc>
          <w:tcPr>
            <w:tcW w:w="2287" w:type="dxa"/>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1211"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手机</w:t>
            </w:r>
          </w:p>
        </w:tc>
        <w:tc>
          <w:tcPr>
            <w:tcW w:w="2408" w:type="dxa"/>
            <w:gridSpan w:val="2"/>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861" w:type="dxa"/>
            <w:vMerge w:val="continue"/>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p>
        </w:tc>
        <w:tc>
          <w:tcPr>
            <w:tcW w:w="1482"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手机</w:t>
            </w:r>
          </w:p>
        </w:tc>
        <w:tc>
          <w:tcPr>
            <w:tcW w:w="2287" w:type="dxa"/>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vAlign w:val="center"/>
          </w:tcPr>
          <w:p>
            <w:pPr>
              <w:widowControl/>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1211"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电邮</w:t>
            </w:r>
          </w:p>
        </w:tc>
        <w:tc>
          <w:tcPr>
            <w:tcW w:w="2408" w:type="dxa"/>
            <w:gridSpan w:val="2"/>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861" w:type="dxa"/>
            <w:vMerge w:val="continue"/>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p>
        </w:tc>
        <w:tc>
          <w:tcPr>
            <w:tcW w:w="1482"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电邮</w:t>
            </w:r>
          </w:p>
        </w:tc>
        <w:tc>
          <w:tcPr>
            <w:tcW w:w="2287" w:type="dxa"/>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7" w:hRule="atLeast"/>
          <w:jc w:val="center"/>
        </w:trPr>
        <w:tc>
          <w:tcPr>
            <w:tcW w:w="1178" w:type="dxa"/>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单位</w:t>
            </w:r>
          </w:p>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概况</w:t>
            </w:r>
          </w:p>
        </w:tc>
        <w:tc>
          <w:tcPr>
            <w:tcW w:w="8249" w:type="dxa"/>
            <w:gridSpan w:val="6"/>
            <w:vAlign w:val="center"/>
          </w:tcPr>
          <w:p>
            <w:pPr>
              <w:spacing w:line="440" w:lineRule="exact"/>
              <w:rPr>
                <w:rFonts w:hint="eastAsia"/>
              </w:rPr>
            </w:pPr>
            <w:r>
              <w:rPr>
                <w:rFonts w:hint="eastAsia"/>
              </w:rPr>
              <w:t>（单位性质、主要业务或技术领域、业绩、资质荣誉简介，所属行业或技术领域、领域中的位置，知识产权及创新工作基础等，</w:t>
            </w:r>
            <w:r>
              <w:rPr>
                <w:rFonts w:hint="default"/>
              </w:rPr>
              <w:t>1000</w:t>
            </w:r>
            <w:r>
              <w:rPr>
                <w:rFonts w:hint="eastAsia"/>
              </w:rPr>
              <w:t>字以内。</w:t>
            </w:r>
          </w:p>
        </w:tc>
      </w:tr>
    </w:tbl>
    <w:p>
      <w:pPr>
        <w:spacing w:line="560"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二、项目工作方案</w:t>
      </w:r>
    </w:p>
    <w:tbl>
      <w:tblPr>
        <w:tblStyle w:val="8"/>
        <w:tblW w:w="91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70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007"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目标任务及</w:t>
            </w:r>
          </w:p>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工作内容</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（介绍项目的背景意义、目标任务、工作内容，推进措施及实施方式等。1500字以内。）</w:t>
            </w:r>
          </w:p>
          <w:p>
            <w:pPr>
              <w:spacing w:line="500" w:lineRule="exact"/>
              <w:rPr>
                <w:rFonts w:hint="eastAsia"/>
                <w:color w:val="000000" w:themeColor="text1"/>
                <w:sz w:val="32"/>
                <w:szCs w:val="32"/>
                <w14:textFill>
                  <w14:solidFill>
                    <w14:schemeClr w14:val="tx1"/>
                  </w14:solidFill>
                </w14:textFill>
              </w:rPr>
            </w:pP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p>
            <w:pPr>
              <w:rPr>
                <w:rFonts w:hint="eastAsia"/>
                <w:color w:val="000000" w:themeColor="text1"/>
                <w:sz w:val="32"/>
                <w:szCs w:val="3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58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工作基础及</w:t>
            </w:r>
          </w:p>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保障措施</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（介绍申请本项目所具备的工作基础、制度规范，相关经验和优势资源，项目团队、智力支持、信息化设施等相关条件，推进项目顺利实施的保障性举措等。1500字以内。）</w:t>
            </w: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683"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计划进度</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（工作总体进度时间安排、项目各阶段工作任务与阶段性目标，确保项目按时形成成果、提交项目总结报告；可另附页。）</w:t>
            </w:r>
          </w:p>
          <w:p>
            <w:pPr>
              <w:pStyle w:val="2"/>
              <w:numPr>
                <w:ilvl w:val="0"/>
                <w:numId w:val="0"/>
              </w:numPr>
              <w:ind w:leftChars="0"/>
              <w:rPr>
                <w:rFonts w:hint="eastAsia"/>
                <w:color w:val="000000" w:themeColor="text1"/>
                <w14:textFill>
                  <w14:solidFill>
                    <w14:schemeClr w14:val="tx1"/>
                  </w14:solidFill>
                </w14:textFill>
              </w:rPr>
            </w:pP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预期成果及</w:t>
            </w:r>
          </w:p>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考核指标</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（项目实施的预期成果形式、可考核指标等，可另附页。）</w:t>
            </w:r>
          </w:p>
          <w:p>
            <w:pPr>
              <w:spacing w:line="500" w:lineRule="exact"/>
              <w:rPr>
                <w:rFonts w:hint="eastAsia"/>
                <w:color w:val="000000" w:themeColor="text1"/>
                <w:sz w:val="32"/>
                <w:szCs w:val="32"/>
                <w14:textFill>
                  <w14:solidFill>
                    <w14:schemeClr w14:val="tx1"/>
                  </w14:solidFill>
                </w14:textFill>
              </w:rPr>
            </w:pP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tc>
      </w:tr>
    </w:tbl>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三、项目工作团队</w:t>
      </w:r>
      <w:r>
        <w:rPr>
          <w:rFonts w:hint="eastAsia" w:ascii="仿宋_GB2312" w:hAnsi="仿宋_GB2312" w:eastAsia="仿宋_GB2312" w:cs="仿宋_GB2312"/>
          <w:color w:val="000000" w:themeColor="text1"/>
          <w:sz w:val="32"/>
          <w:szCs w:val="32"/>
          <w14:textFill>
            <w14:solidFill>
              <w14:schemeClr w14:val="tx1"/>
            </w14:solidFill>
          </w14:textFill>
        </w:rPr>
        <w:t>（可据工作需求而增加空格）</w:t>
      </w:r>
    </w:p>
    <w:tbl>
      <w:tblPr>
        <w:tblStyle w:val="8"/>
        <w:tblW w:w="9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21"/>
        <w:gridCol w:w="992"/>
        <w:gridCol w:w="1276"/>
        <w:gridCol w:w="1276"/>
        <w:gridCol w:w="1222"/>
        <w:gridCol w:w="963"/>
        <w:gridCol w:w="100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团队</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姓名</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出生</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年份</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职务/</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职称</w:t>
            </w:r>
          </w:p>
        </w:tc>
        <w:tc>
          <w:tcPr>
            <w:tcW w:w="12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所学</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专业</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及学历</w:t>
            </w:r>
          </w:p>
        </w:tc>
        <w:tc>
          <w:tcPr>
            <w:tcW w:w="9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现从事专业</w:t>
            </w:r>
          </w:p>
        </w:tc>
        <w:tc>
          <w:tcPr>
            <w:tcW w:w="100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在项目中任务</w:t>
            </w:r>
          </w:p>
        </w:tc>
        <w:tc>
          <w:tcPr>
            <w:tcW w:w="64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938" w:type="dxa"/>
            <w:tcBorders>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负责人</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团队</w:t>
            </w:r>
          </w:p>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w:t>
            </w:r>
          </w:p>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w:t>
            </w:r>
          </w:p>
        </w:tc>
        <w:tc>
          <w:tcPr>
            <w:tcW w:w="102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r>
    </w:tbl>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四、项目经费预算</w:t>
      </w:r>
      <w:r>
        <w:rPr>
          <w:rFonts w:hint="eastAsia" w:ascii="仿宋_GB2312" w:hAnsi="仿宋_GB2312" w:eastAsia="仿宋_GB2312" w:cs="仿宋_GB2312"/>
          <w:color w:val="000000" w:themeColor="text1"/>
          <w:sz w:val="32"/>
          <w:szCs w:val="32"/>
          <w14:textFill>
            <w14:solidFill>
              <w14:schemeClr w14:val="tx1"/>
            </w14:solidFill>
          </w14:textFill>
        </w:rPr>
        <w:t>（可据工作需求而增加空格）</w:t>
      </w:r>
    </w:p>
    <w:tbl>
      <w:tblPr>
        <w:tblStyle w:val="8"/>
        <w:tblW w:w="92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417"/>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spacing w:line="4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序号</w:t>
            </w:r>
          </w:p>
        </w:tc>
        <w:tc>
          <w:tcPr>
            <w:tcW w:w="3731" w:type="dxa"/>
            <w:vAlign w:val="center"/>
          </w:tcPr>
          <w:p>
            <w:pPr>
              <w:spacing w:line="4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项目预算支出科目</w:t>
            </w:r>
          </w:p>
        </w:tc>
        <w:tc>
          <w:tcPr>
            <w:tcW w:w="1417" w:type="dxa"/>
            <w:vAlign w:val="center"/>
          </w:tcPr>
          <w:p>
            <w:pPr>
              <w:spacing w:line="4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金额</w:t>
            </w:r>
          </w:p>
          <w:p>
            <w:pPr>
              <w:spacing w:line="400" w:lineRule="exact"/>
              <w:jc w:val="cente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cs="仿宋_GB2312"/>
                <w:color w:val="000000" w:themeColor="text1"/>
                <w:sz w:val="32"/>
                <w:szCs w:val="32"/>
                <w:lang w:eastAsia="zh-CN"/>
                <w14:textFill>
                  <w14:solidFill>
                    <w14:schemeClr w14:val="tx1"/>
                  </w14:solidFill>
                </w14:textFill>
              </w:rPr>
              <w:t>（万元）</w:t>
            </w:r>
          </w:p>
        </w:tc>
        <w:tc>
          <w:tcPr>
            <w:tcW w:w="2814" w:type="dxa"/>
            <w:vAlign w:val="center"/>
          </w:tcPr>
          <w:p>
            <w:pPr>
              <w:spacing w:line="4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7" w:hRule="atLeast"/>
          <w:jc w:val="center"/>
        </w:trPr>
        <w:tc>
          <w:tcPr>
            <w:tcW w:w="504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项目预算支出合计</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bl>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五、单位意见</w:t>
      </w:r>
    </w:p>
    <w:tbl>
      <w:tblPr>
        <w:tblStyle w:val="8"/>
        <w:tblW w:w="92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申报单位</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2880" w:firstLineChars="9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负责人签名：</w:t>
            </w:r>
          </w:p>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单位盖章：</w:t>
            </w:r>
          </w:p>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年      月      日</w:t>
            </w:r>
          </w:p>
        </w:tc>
      </w:tr>
    </w:tbl>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both"/>
        <w:textAlignment w:val="auto"/>
        <w:outlineLvl w:val="9"/>
        <w:rPr>
          <w:rFonts w:hint="eastAsia" w:ascii="小标宋" w:hAnsi="小标宋" w:eastAsia="小标宋" w:cs="小标宋"/>
          <w:color w:val="000000" w:themeColor="text1"/>
          <w:sz w:val="32"/>
          <w:szCs w:val="32"/>
          <w:shd w:val="clear" w:color="auto"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both"/>
        <w:textAlignment w:val="auto"/>
        <w:outlineLvl w:val="9"/>
        <w:rPr>
          <w:rFonts w:hint="eastAsia" w:ascii="小标宋" w:hAnsi="小标宋" w:eastAsia="小标宋" w:cs="小标宋"/>
          <w:color w:val="000000" w:themeColor="text1"/>
          <w:sz w:val="32"/>
          <w:szCs w:val="32"/>
          <w:shd w:val="clear" w:color="auto"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both"/>
        <w:textAlignment w:val="auto"/>
        <w:outlineLvl w:val="9"/>
        <w:rPr>
          <w:rFonts w:hint="eastAsia" w:ascii="小标宋" w:hAnsi="小标宋" w:eastAsia="小标宋" w:cs="小标宋"/>
          <w:color w:val="000000" w:themeColor="text1"/>
          <w:sz w:val="32"/>
          <w:szCs w:val="32"/>
          <w:shd w:val="clear" w:color="auto"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both"/>
        <w:textAlignment w:val="auto"/>
        <w:outlineLvl w:val="9"/>
        <w:rPr>
          <w:rFonts w:hint="eastAsia" w:ascii="小标宋" w:hAnsi="小标宋" w:eastAsia="小标宋" w:cs="小标宋"/>
          <w:color w:val="000000" w:themeColor="text1"/>
          <w:sz w:val="32"/>
          <w:szCs w:val="32"/>
          <w:shd w:val="clear" w:color="auto"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sectPr>
      <w:footerReference r:id="rId3" w:type="default"/>
      <w:pgSz w:w="11906" w:h="16838"/>
      <w:pgMar w:top="2098" w:right="1417" w:bottom="1984" w:left="1587" w:header="851" w:footer="1474" w:gutter="0"/>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24053E"/>
    <w:multiLevelType w:val="singleLevel"/>
    <w:tmpl w:val="D124053E"/>
    <w:lvl w:ilvl="0" w:tentative="0">
      <w:start w:val="1"/>
      <w:numFmt w:val="chineseCounting"/>
      <w:suff w:val="nothing"/>
      <w:lvlText w:val="（%1）"/>
      <w:lvlJc w:val="left"/>
      <w:rPr>
        <w:rFonts w:hint="eastAsia"/>
      </w:rPr>
    </w:lvl>
  </w:abstractNum>
  <w:abstractNum w:abstractNumId="1">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025C20"/>
    <w:rsid w:val="10796311"/>
    <w:rsid w:val="126053E1"/>
    <w:rsid w:val="13F63ACB"/>
    <w:rsid w:val="146B1786"/>
    <w:rsid w:val="15F14E59"/>
    <w:rsid w:val="18675C3E"/>
    <w:rsid w:val="1F2348BB"/>
    <w:rsid w:val="22BA49F7"/>
    <w:rsid w:val="24586DC7"/>
    <w:rsid w:val="26616E22"/>
    <w:rsid w:val="2A3B1D89"/>
    <w:rsid w:val="2CD22195"/>
    <w:rsid w:val="30063270"/>
    <w:rsid w:val="30382874"/>
    <w:rsid w:val="31941F58"/>
    <w:rsid w:val="369A5BF9"/>
    <w:rsid w:val="377B6F02"/>
    <w:rsid w:val="392465D7"/>
    <w:rsid w:val="397D3D3E"/>
    <w:rsid w:val="3F6121C6"/>
    <w:rsid w:val="3F874DFC"/>
    <w:rsid w:val="3FBA428D"/>
    <w:rsid w:val="42646E49"/>
    <w:rsid w:val="451E4659"/>
    <w:rsid w:val="4703431A"/>
    <w:rsid w:val="48E95579"/>
    <w:rsid w:val="4C0D5DBF"/>
    <w:rsid w:val="4C9A5E97"/>
    <w:rsid w:val="4D2B06DF"/>
    <w:rsid w:val="4F4F0CC6"/>
    <w:rsid w:val="5197762D"/>
    <w:rsid w:val="532C6AA9"/>
    <w:rsid w:val="57361937"/>
    <w:rsid w:val="57846930"/>
    <w:rsid w:val="5F37055E"/>
    <w:rsid w:val="5F41149B"/>
    <w:rsid w:val="65035DEB"/>
    <w:rsid w:val="69F74E26"/>
    <w:rsid w:val="6A5304F4"/>
    <w:rsid w:val="71620D76"/>
    <w:rsid w:val="72EE3B86"/>
    <w:rsid w:val="75087337"/>
    <w:rsid w:val="7BE43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3">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Pages>
  <Words>0</Words>
  <Characters>0</Characters>
  <Lines>0</Lines>
  <Paragraphs>0</Paragraphs>
  <TotalTime>7</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2022-02-09T04:49:00Z</dcterms:created>
  <dc:creator>蔡美华</dc:creator>
  <cp:lastModifiedBy>杨志鹏</cp:lastModifiedBy>
  <dcterms:modified xsi:type="dcterms:W3CDTF">2025-01-21T07:38:49Z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ribbonExt">
    <vt:lpwstr>{"WPSExtOfficeTab":{"OnGetEnabled":false,"OnGetVisible":false}}</vt:lpwstr>
  </property>
  <property fmtid="{D5CDD505-2E9C-101B-9397-08002B2CF9AE}" pid="4" name="ICV">
    <vt:lpwstr>1ECBAEC0CE7246DE83DDF9414566F710</vt:lpwstr>
  </property>
</Properties>
</file>