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Hlk175304421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auto"/>
        <w:rPr>
          <w:rFonts w:hint="default" w:eastAsiaTheme="minorEastAsia"/>
          <w:sz w:val="40"/>
          <w:szCs w:val="40"/>
          <w:lang w:val="en-US" w:eastAsia="zh-CN"/>
        </w:rPr>
      </w:pPr>
      <w:r>
        <w:rPr>
          <w:b/>
          <w:bCs/>
          <w:sz w:val="40"/>
          <w:szCs w:val="40"/>
        </w:rPr>
        <w:t>韶关市</w:t>
      </w:r>
      <w:r>
        <w:rPr>
          <w:rFonts w:hint="eastAsia"/>
          <w:b/>
          <w:bCs/>
          <w:sz w:val="40"/>
          <w:szCs w:val="40"/>
          <w:lang w:val="en-US" w:eastAsia="zh-CN"/>
        </w:rPr>
        <w:t>中医院（原广东韶州人民医院）淋浴器（花洒）采购需</w:t>
      </w:r>
      <w:bookmarkStart w:id="1" w:name="_GoBack"/>
      <w:bookmarkEnd w:id="1"/>
      <w:r>
        <w:rPr>
          <w:rFonts w:hint="eastAsia"/>
          <w:b/>
          <w:bCs/>
          <w:sz w:val="40"/>
          <w:szCs w:val="40"/>
          <w:lang w:val="en-US" w:eastAsia="zh-CN"/>
        </w:rPr>
        <w:t>求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项目概况：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项目名称：韶关市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中医院（原广东韶州人民医院）淋浴器采购项目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范围和内容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各病房、值班室的花洒头及其相关配件（包括花洒架、花洒软管）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25000.00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元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样品要求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技术标准与要求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</w:p>
    <w:tbl>
      <w:tblPr>
        <w:tblStyle w:val="9"/>
        <w:tblW w:w="9630" w:type="dxa"/>
        <w:tblInd w:w="-35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7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2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8715" w:type="dxa"/>
          </w:tcPr>
          <w:p>
            <w:pPr>
              <w:pStyle w:val="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915" w:type="dxa"/>
            <w:vAlign w:val="center"/>
          </w:tcPr>
          <w:p>
            <w:pPr>
              <w:pStyle w:val="2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715" w:type="dxa"/>
          </w:tcPr>
          <w:p>
            <w:pPr>
              <w:pStyle w:val="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采购清单：</w:t>
            </w:r>
          </w:p>
          <w:tbl>
            <w:tblPr>
              <w:tblStyle w:val="9"/>
              <w:tblW w:w="8482" w:type="dxa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1485"/>
              <w:gridCol w:w="1455"/>
              <w:gridCol w:w="1110"/>
              <w:gridCol w:w="3580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8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货物名称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计量单位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3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所属区域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花洒头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只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491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各病房、值班室淋浴间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花洒架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只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491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配合花洒头使用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85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花洒软管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1.5米/条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491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配合花洒头使用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5" w:type="dxa"/>
            <w:vAlign w:val="center"/>
          </w:tcPr>
          <w:p>
            <w:pPr>
              <w:pStyle w:val="2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715" w:type="dxa"/>
          </w:tcPr>
          <w:p>
            <w:pPr>
              <w:pStyle w:val="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技术参数要求：</w:t>
            </w:r>
          </w:p>
          <w:tbl>
            <w:tblPr>
              <w:tblStyle w:val="9"/>
              <w:tblW w:w="8482" w:type="dxa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9"/>
              <w:gridCol w:w="1480"/>
              <w:gridCol w:w="6153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货物名称</w:t>
                  </w:r>
                </w:p>
              </w:tc>
              <w:tc>
                <w:tcPr>
                  <w:tcW w:w="6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技术参数要求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3" w:hRule="atLeast"/>
              </w:trPr>
              <w:tc>
                <w:tcPr>
                  <w:tcW w:w="849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淋浴器</w:t>
                  </w:r>
                </w:p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（花洒头）</w:t>
                  </w:r>
                </w:p>
              </w:tc>
              <w:tc>
                <w:tcPr>
                  <w:tcW w:w="615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每分钟出水量符合《淋浴器水效限定值及水效等级》（GB 28378-2019）2级要求（≤6.0L/min)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849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花洒软管</w:t>
                  </w:r>
                </w:p>
              </w:tc>
              <w:tc>
                <w:tcPr>
                  <w:tcW w:w="6153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不锈钢软管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84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花洒架</w:t>
                  </w:r>
                </w:p>
              </w:tc>
              <w:tc>
                <w:tcPr>
                  <w:tcW w:w="615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25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不锈钢，免打孔安装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</w:tbl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5、其它：包安装。</w:t>
      </w:r>
    </w:p>
    <w:sectPr>
      <w:headerReference r:id="rId3" w:type="default"/>
      <w:footerReference r:id="rId4" w:type="default"/>
      <w:type w:val="continuous"/>
      <w:pgSz w:w="11900" w:h="16840"/>
      <w:pgMar w:top="607" w:right="1854" w:bottom="607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zg4ZDY4OTU2NzY0ZTIwNWRmMWM0YmM3YTI1ZDY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4F66AD7"/>
    <w:rsid w:val="0855058A"/>
    <w:rsid w:val="0D963232"/>
    <w:rsid w:val="0E3176E6"/>
    <w:rsid w:val="0E4B1A59"/>
    <w:rsid w:val="108C19C8"/>
    <w:rsid w:val="13864C42"/>
    <w:rsid w:val="158A0DCF"/>
    <w:rsid w:val="17E9701D"/>
    <w:rsid w:val="19642A6B"/>
    <w:rsid w:val="1CD42F6E"/>
    <w:rsid w:val="21B908A2"/>
    <w:rsid w:val="24CF5440"/>
    <w:rsid w:val="254F1D14"/>
    <w:rsid w:val="263B71BF"/>
    <w:rsid w:val="2A574CBB"/>
    <w:rsid w:val="2A8838F6"/>
    <w:rsid w:val="30110809"/>
    <w:rsid w:val="3489363D"/>
    <w:rsid w:val="39CB7D58"/>
    <w:rsid w:val="3D9F0691"/>
    <w:rsid w:val="3DE75F30"/>
    <w:rsid w:val="449C78EB"/>
    <w:rsid w:val="49327E3C"/>
    <w:rsid w:val="4BE83164"/>
    <w:rsid w:val="4CAA019C"/>
    <w:rsid w:val="51383A19"/>
    <w:rsid w:val="54BA73EC"/>
    <w:rsid w:val="5CFA60D9"/>
    <w:rsid w:val="61A54544"/>
    <w:rsid w:val="61B551C2"/>
    <w:rsid w:val="63273E9D"/>
    <w:rsid w:val="65FB49E1"/>
    <w:rsid w:val="6A217364"/>
    <w:rsid w:val="6EC91F16"/>
    <w:rsid w:val="6ED92188"/>
    <w:rsid w:val="71327344"/>
    <w:rsid w:val="71CB5E83"/>
    <w:rsid w:val="71F72585"/>
    <w:rsid w:val="728F3D2C"/>
    <w:rsid w:val="74394FB6"/>
    <w:rsid w:val="7512488A"/>
    <w:rsid w:val="77900F9F"/>
    <w:rsid w:val="7BE01E7B"/>
    <w:rsid w:val="7C0A4043"/>
    <w:rsid w:val="7DC7140E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</Pages>
  <Words>309</Words>
  <Characters>342</Characters>
  <Lines>17</Lines>
  <Paragraphs>4</Paragraphs>
  <TotalTime>1</TotalTime>
  <ScaleCrop>false</ScaleCrop>
  <LinksUpToDate>false</LinksUpToDate>
  <CharactersWithSpaces>343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Administrator</cp:lastModifiedBy>
  <cp:lastPrinted>2024-11-14T08:08:00Z</cp:lastPrinted>
  <dcterms:modified xsi:type="dcterms:W3CDTF">2024-11-15T03:33:24Z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60E7212768974BEAAAC8DD4127CD2BAD_13</vt:lpwstr>
  </property>
</Properties>
</file>