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5"/>
        <w:tblW w:w="141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384"/>
        <w:gridCol w:w="1787"/>
        <w:gridCol w:w="2607"/>
        <w:gridCol w:w="5056"/>
        <w:gridCol w:w="1087"/>
        <w:gridCol w:w="168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检查日期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检查人员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检查企业名称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主要问题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检查结果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处理意见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乐昌市金鸡山泉饮用水有限公司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1、洗瓶间，灌装间墙面生锈；2、生产车间外排水沟无盖板，洗瓶间和灌装间紫外灯部分损坏；3、生产场所发现明显虫害迹象；4、原辅料间不合格品混 放。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韶关市愿品轩食品有限公司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1、生产车间内放置原辅料外包装袋，墙面有明显污垢；2、生产场所有苍蝇，灭蝇灯配置不足。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韶关市合客欢食品科技有限公司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1、生产车间空调、管道上有灰尘；2、生产车间工作人员佩戴首饰；3、生产车间内原料糖浆分装桶标签不规范；4、培训记录缺乏人员签到表。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2024.9.11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翁源县三兴农业有限公司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1、原料间未见挡鼠板；2、原料间、拆包间温湿度不能达到要求，原料没有离墙离地存放；3、外包间有私人用品。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2024.9.12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张文权、沈丹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韶关市新生源食品有限公司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1、部分照明设备上有蛛网；2、部分生产设备未清洁干净；食品添加剂存放间的电子天平未按期检定；3、缺乏食品添加剂领用记录。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2024.9.12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张文权、沈丹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韶关市粤派口福隆食品科技发展有限公司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清洗车间天花板有当场不能去除的霉变，原辅料未离墙存放；2、洗手台设备设施标识不清晰；3、防鼠、防蝇、防虫设备安装不到位，排气扇无纱网；4、内包间工作人员佩戴首饰；5、食品添加剂原料与食品原料混放，原料分区不明显；6、未定期对食品安全状况进行自查并记录和处置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2024.9.13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张文权、沈丹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广东冠华食品有限公司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1、部分生产人员未按规定标准佩戴口罩；2、“日管控”检查表缺乏部分记录。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2024.9.13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张文权、沈丹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乳源东阳光电化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2024.9.19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张文权、陈莹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广东感恩至友科技有限公司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1、内包间有积尘；2、领用出库记录不规范；3、拆包间里存放原料。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2024.9.19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张文权、陈莹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广东味来香料科技有限公司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1、留样室没有温湿度控制，留样室存放空容器（未贴标签）。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2024.9.26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陈莹、沈丹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韶关高山小羊乳业有限公司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1、食品添加剂原料与食品原料混放，无专人管理。留样室未有标识，留样品标签不全。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2024.9.26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张文权、沈丹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仁化县农民头食品有限公司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1、车间墙面有破损；2、原料、食品添加剂领用记录不完整，原料大豆油未有标签标识；3、原料及生产车间无必备的温湿度控制设备或无温湿度监测记录；4、食品添加剂原料与食品原料混放，无专人管理。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344A0"/>
    <w:rsid w:val="000500F9"/>
    <w:rsid w:val="00060C10"/>
    <w:rsid w:val="0006712E"/>
    <w:rsid w:val="000B3CC6"/>
    <w:rsid w:val="0016706A"/>
    <w:rsid w:val="00181927"/>
    <w:rsid w:val="002A6845"/>
    <w:rsid w:val="003344A0"/>
    <w:rsid w:val="003903C6"/>
    <w:rsid w:val="003A172A"/>
    <w:rsid w:val="003A17C1"/>
    <w:rsid w:val="003B27B3"/>
    <w:rsid w:val="003C1882"/>
    <w:rsid w:val="004531CA"/>
    <w:rsid w:val="004A637C"/>
    <w:rsid w:val="005876E7"/>
    <w:rsid w:val="006332C6"/>
    <w:rsid w:val="00671193"/>
    <w:rsid w:val="006D3246"/>
    <w:rsid w:val="0073715B"/>
    <w:rsid w:val="007520F5"/>
    <w:rsid w:val="00754EA0"/>
    <w:rsid w:val="0076108E"/>
    <w:rsid w:val="007638D0"/>
    <w:rsid w:val="00787491"/>
    <w:rsid w:val="0092518D"/>
    <w:rsid w:val="00931190"/>
    <w:rsid w:val="00995464"/>
    <w:rsid w:val="00AC69A9"/>
    <w:rsid w:val="00C25F55"/>
    <w:rsid w:val="00C31FAC"/>
    <w:rsid w:val="00C65ABB"/>
    <w:rsid w:val="00C85181"/>
    <w:rsid w:val="00D0142E"/>
    <w:rsid w:val="00E462D9"/>
    <w:rsid w:val="00EA7A06"/>
    <w:rsid w:val="00EE4D42"/>
    <w:rsid w:val="00F2181B"/>
    <w:rsid w:val="00F276A2"/>
    <w:rsid w:val="00F55E6C"/>
    <w:rsid w:val="00FB72B9"/>
    <w:rsid w:val="1257638C"/>
    <w:rsid w:val="1DB0290E"/>
    <w:rsid w:val="29F82415"/>
    <w:rsid w:val="3BD658EA"/>
    <w:rsid w:val="41A305C1"/>
    <w:rsid w:val="4E7D2A1D"/>
    <w:rsid w:val="68F83820"/>
    <w:rsid w:val="6C20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4D6D8C-320E-4CF3-8292-5181593861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2019-07-04T01:20:00Z</dcterms:created>
  <dc:creator>xiaomi</dc:creator>
  <cp:lastModifiedBy>廖丽君</cp:lastModifiedBy>
  <cp:lastPrinted>2024-08-26T01:18:00Z</cp:lastPrinted>
  <dcterms:modified xsi:type="dcterms:W3CDTF">2024-10-09T06:44:49Z</dcterms:modified>
  <dc:title>附件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