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09C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第四届中国韶关大数据创新创业大赛报名表（团队组）</w:t>
      </w:r>
    </w:p>
    <w:p w14:paraId="6CEB3422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3595D707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一、团队基本信息和概况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380"/>
        <w:gridCol w:w="210"/>
        <w:gridCol w:w="148"/>
        <w:gridCol w:w="647"/>
        <w:gridCol w:w="795"/>
        <w:gridCol w:w="391"/>
        <w:gridCol w:w="1200"/>
        <w:gridCol w:w="20"/>
        <w:gridCol w:w="1203"/>
        <w:gridCol w:w="514"/>
        <w:gridCol w:w="1197"/>
        <w:gridCol w:w="1218"/>
        <w:gridCol w:w="204"/>
        <w:gridCol w:w="265"/>
        <w:gridCol w:w="117"/>
        <w:gridCol w:w="102"/>
        <w:gridCol w:w="613"/>
        <w:gridCol w:w="1668"/>
      </w:tblGrid>
      <w:tr w14:paraId="6164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5EF0900D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项目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11892" w:type="dxa"/>
            <w:gridSpan w:val="18"/>
          </w:tcPr>
          <w:p w14:paraId="0FB2F68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DBC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75569A1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18"/>
          </w:tcPr>
          <w:p w14:paraId="6FCCD55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大数据硬件设施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基础服务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其他_________</w:t>
            </w:r>
          </w:p>
        </w:tc>
      </w:tr>
      <w:tr w14:paraId="549B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356563F0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18"/>
          </w:tcPr>
          <w:p w14:paraId="3153EA0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__________省（自治区、直辖市）__________市（区、县）</w:t>
            </w:r>
          </w:p>
        </w:tc>
      </w:tr>
      <w:tr w14:paraId="7B78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19"/>
          </w:tcPr>
          <w:p w14:paraId="68F74D88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报名联系人信息</w:t>
            </w:r>
          </w:p>
        </w:tc>
      </w:tr>
      <w:tr w14:paraId="0463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6E981521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2385" w:type="dxa"/>
            <w:gridSpan w:val="4"/>
          </w:tcPr>
          <w:p w14:paraId="03B6672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3A87EFD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934" w:type="dxa"/>
            <w:gridSpan w:val="4"/>
          </w:tcPr>
          <w:p w14:paraId="594F8A6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</w:tcPr>
          <w:p w14:paraId="7952CB8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2383" w:type="dxa"/>
            <w:gridSpan w:val="3"/>
          </w:tcPr>
          <w:p w14:paraId="001F963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7BD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7FF5BDB7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国籍</w:t>
            </w:r>
          </w:p>
        </w:tc>
        <w:tc>
          <w:tcPr>
            <w:tcW w:w="2385" w:type="dxa"/>
            <w:gridSpan w:val="4"/>
          </w:tcPr>
          <w:p w14:paraId="0F06678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10ED6F4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</w:tc>
        <w:tc>
          <w:tcPr>
            <w:tcW w:w="2934" w:type="dxa"/>
            <w:gridSpan w:val="4"/>
          </w:tcPr>
          <w:p w14:paraId="46D84D3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</w:tcPr>
          <w:p w14:paraId="6704F12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  <w:tc>
          <w:tcPr>
            <w:tcW w:w="2383" w:type="dxa"/>
            <w:gridSpan w:val="3"/>
          </w:tcPr>
          <w:p w14:paraId="0F04A55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5AFD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60BD397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证件类型</w:t>
            </w:r>
          </w:p>
        </w:tc>
        <w:tc>
          <w:tcPr>
            <w:tcW w:w="4771" w:type="dxa"/>
            <w:gridSpan w:val="7"/>
          </w:tcPr>
          <w:p w14:paraId="1A2F3CF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4F40658A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证件号码</w:t>
            </w:r>
          </w:p>
        </w:tc>
        <w:tc>
          <w:tcPr>
            <w:tcW w:w="4187" w:type="dxa"/>
            <w:gridSpan w:val="7"/>
          </w:tcPr>
          <w:p w14:paraId="3D90A88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0B5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3EF7AEC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11"/>
          </w:tcPr>
          <w:p w14:paraId="5572303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411E0D4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3"/>
          </w:tcPr>
          <w:p w14:paraId="26059A8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80C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 w14:paraId="26030A03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4"/>
            <w:vAlign w:val="center"/>
          </w:tcPr>
          <w:p w14:paraId="798D98EC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3"/>
            <w:vAlign w:val="center"/>
          </w:tcPr>
          <w:p w14:paraId="1ABCE32F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4"/>
            <w:vAlign w:val="center"/>
          </w:tcPr>
          <w:p w14:paraId="7DD3C78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 w14:paraId="275308A5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4"/>
            <w:vAlign w:val="center"/>
          </w:tcPr>
          <w:p w14:paraId="659FE5A3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大专及以下</w:t>
            </w:r>
          </w:p>
        </w:tc>
      </w:tr>
      <w:tr w14:paraId="1DB6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1535D2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24792632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71414A9D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A74444F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CAD4411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0A28AF7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CC6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8E64776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13C8F85A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3"/>
            <w:vAlign w:val="center"/>
          </w:tcPr>
          <w:p w14:paraId="4C6C9433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4"/>
            <w:vAlign w:val="center"/>
          </w:tcPr>
          <w:p w14:paraId="406E94D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 w14:paraId="2A06EB63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4"/>
            <w:vAlign w:val="center"/>
          </w:tcPr>
          <w:p w14:paraId="4ED5ACEC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高级技工</w:t>
            </w:r>
          </w:p>
        </w:tc>
      </w:tr>
      <w:tr w14:paraId="1B58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0461F8C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12D3A2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61346E74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B5E6CC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6C5EE29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29AAC22E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03C0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 w14:paraId="4DAF918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科技成果</w:t>
            </w:r>
          </w:p>
          <w:p w14:paraId="3112BCF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18"/>
            <w:vAlign w:val="center"/>
          </w:tcPr>
          <w:p w14:paraId="66FECF3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 专  利（可增加）</w:t>
            </w:r>
          </w:p>
        </w:tc>
      </w:tr>
      <w:tr w14:paraId="0A88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68622A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C64F62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5"/>
            <w:vAlign w:val="center"/>
          </w:tcPr>
          <w:p w14:paraId="3EAB5F6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5"/>
            <w:vAlign w:val="center"/>
          </w:tcPr>
          <w:p w14:paraId="096054F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 w14:paraId="2BB58C6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4"/>
            <w:vAlign w:val="center"/>
          </w:tcPr>
          <w:p w14:paraId="2A16E65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vAlign w:val="center"/>
          </w:tcPr>
          <w:p w14:paraId="45D23A0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上传专利证书</w:t>
            </w:r>
          </w:p>
        </w:tc>
      </w:tr>
      <w:tr w14:paraId="7BD2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B27D36A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615BBB9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5"/>
          </w:tcPr>
          <w:p w14:paraId="7BE95BD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34" w:type="dxa"/>
            <w:gridSpan w:val="5"/>
            <w:vAlign w:val="center"/>
          </w:tcPr>
          <w:p w14:paraId="0D61058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 w14:paraId="57F13E5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7A0DF2C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</w:tcPr>
          <w:p w14:paraId="52EAE02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5DCC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56E1D706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6F094FF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5"/>
          </w:tcPr>
          <w:p w14:paraId="382E08C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3B68A2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□权利转移获得</w:t>
            </w:r>
          </w:p>
        </w:tc>
        <w:tc>
          <w:tcPr>
            <w:tcW w:w="1203" w:type="dxa"/>
            <w:vAlign w:val="center"/>
          </w:tcPr>
          <w:p w14:paraId="353758EA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□国外</w:t>
            </w:r>
          </w:p>
          <w:p w14:paraId="23639DE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□国内</w:t>
            </w:r>
          </w:p>
        </w:tc>
        <w:tc>
          <w:tcPr>
            <w:tcW w:w="1711" w:type="dxa"/>
            <w:gridSpan w:val="2"/>
            <w:vAlign w:val="center"/>
          </w:tcPr>
          <w:p w14:paraId="3729335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□高校</w:t>
            </w:r>
          </w:p>
          <w:p w14:paraId="7CDE4DDF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□科研院所</w:t>
            </w:r>
          </w:p>
          <w:p w14:paraId="59E7AC59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□企业</w:t>
            </w:r>
          </w:p>
          <w:p w14:paraId="36ABDA9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  <w:tc>
          <w:tcPr>
            <w:tcW w:w="1422" w:type="dxa"/>
            <w:gridSpan w:val="2"/>
          </w:tcPr>
          <w:p w14:paraId="1C33A52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2D74B85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</w:tcPr>
          <w:p w14:paraId="4015EE7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05F2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3DC39D7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</w:tcPr>
          <w:p w14:paraId="274C3E8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专利类型：1发明专利  2实用新型专利  3外观设计</w:t>
            </w:r>
          </w:p>
        </w:tc>
      </w:tr>
      <w:tr w14:paraId="2CE4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B2CA006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5323DC94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软件著作权</w:t>
            </w:r>
          </w:p>
          <w:p w14:paraId="4EA1CF9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（可增加）</w:t>
            </w:r>
          </w:p>
        </w:tc>
        <w:tc>
          <w:tcPr>
            <w:tcW w:w="1590" w:type="dxa"/>
            <w:gridSpan w:val="3"/>
            <w:vAlign w:val="center"/>
          </w:tcPr>
          <w:p w14:paraId="2372958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2"/>
            <w:vAlign w:val="center"/>
          </w:tcPr>
          <w:p w14:paraId="3200114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4"/>
            <w:vAlign w:val="center"/>
          </w:tcPr>
          <w:p w14:paraId="3D9C50A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5"/>
            <w:vAlign w:val="center"/>
          </w:tcPr>
          <w:p w14:paraId="22E7F69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2"/>
            <w:vAlign w:val="center"/>
          </w:tcPr>
          <w:p w14:paraId="4BFE731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上传软件著作权文件</w:t>
            </w:r>
          </w:p>
        </w:tc>
      </w:tr>
      <w:tr w14:paraId="374D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56ECE1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</w:tcPr>
          <w:p w14:paraId="2FD9A9A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</w:tcPr>
          <w:p w14:paraId="7DD697B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1" w:type="dxa"/>
            <w:gridSpan w:val="2"/>
          </w:tcPr>
          <w:p w14:paraId="2314974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1E509DE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6" w:type="dxa"/>
            <w:gridSpan w:val="5"/>
          </w:tcPr>
          <w:p w14:paraId="43696C0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1" w:type="dxa"/>
            <w:gridSpan w:val="2"/>
          </w:tcPr>
          <w:p w14:paraId="4C2094C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456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F226E0F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  <w:vAlign w:val="center"/>
          </w:tcPr>
          <w:p w14:paraId="0BAC09F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企业参与国际、国家或行业标准制定情况表（可增加）</w:t>
            </w:r>
          </w:p>
        </w:tc>
      </w:tr>
      <w:tr w14:paraId="6331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26B63D71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99D130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标准名称</w:t>
            </w:r>
          </w:p>
        </w:tc>
        <w:tc>
          <w:tcPr>
            <w:tcW w:w="4770" w:type="dxa"/>
            <w:gridSpan w:val="7"/>
            <w:vAlign w:val="center"/>
          </w:tcPr>
          <w:p w14:paraId="2029BB8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标准级别</w:t>
            </w:r>
          </w:p>
        </w:tc>
        <w:tc>
          <w:tcPr>
            <w:tcW w:w="2415" w:type="dxa"/>
            <w:gridSpan w:val="2"/>
            <w:vAlign w:val="center"/>
          </w:tcPr>
          <w:p w14:paraId="576D114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标准编号</w:t>
            </w:r>
          </w:p>
        </w:tc>
        <w:tc>
          <w:tcPr>
            <w:tcW w:w="2969" w:type="dxa"/>
            <w:gridSpan w:val="6"/>
            <w:vAlign w:val="center"/>
          </w:tcPr>
          <w:p w14:paraId="03F3743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起草单位中的地位</w:t>
            </w:r>
          </w:p>
        </w:tc>
      </w:tr>
      <w:tr w14:paraId="528E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4433FE8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42382E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3B26C11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国际  □ 国家  □ 行业</w:t>
            </w:r>
          </w:p>
        </w:tc>
        <w:tc>
          <w:tcPr>
            <w:tcW w:w="2415" w:type="dxa"/>
            <w:gridSpan w:val="2"/>
            <w:vAlign w:val="center"/>
          </w:tcPr>
          <w:p w14:paraId="4B5779F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9" w:type="dxa"/>
            <w:gridSpan w:val="6"/>
            <w:vAlign w:val="center"/>
          </w:tcPr>
          <w:p w14:paraId="61E7B1D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牵头  □ 参与</w:t>
            </w:r>
          </w:p>
        </w:tc>
      </w:tr>
      <w:tr w14:paraId="1578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1EF257A8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  <w:vAlign w:val="center"/>
          </w:tcPr>
          <w:p w14:paraId="264BBF2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□无</w:t>
            </w:r>
          </w:p>
        </w:tc>
      </w:tr>
      <w:tr w14:paraId="0509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51BE03D0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18"/>
            <w:vAlign w:val="center"/>
          </w:tcPr>
          <w:p w14:paraId="41275BF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489B622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证件类型：二代身份证、港澳台通行证、护照、永久居留身份证（单选）</w:t>
      </w:r>
    </w:p>
    <w:p w14:paraId="545ABF8D">
      <w:pPr>
        <w:rPr>
          <w:rFonts w:ascii="仿宋" w:hAnsi="仿宋" w:eastAsia="仿宋" w:cs="仿宋"/>
          <w:color w:val="FF0000"/>
          <w:sz w:val="32"/>
          <w:szCs w:val="32"/>
        </w:rPr>
      </w:pPr>
    </w:p>
    <w:p w14:paraId="09890D93">
      <w:pPr>
        <w:spacing w:line="320" w:lineRule="exact"/>
        <w:rPr>
          <w:rFonts w:hint="eastAsia" w:ascii="宋体" w:hAnsi="宋体" w:eastAsia="宋体"/>
          <w:b/>
          <w:sz w:val="28"/>
        </w:rPr>
      </w:pPr>
    </w:p>
    <w:p w14:paraId="11D57232">
      <w:pPr>
        <w:spacing w:line="320" w:lineRule="exact"/>
        <w:rPr>
          <w:rFonts w:hint="eastAsia" w:ascii="宋体" w:hAnsi="宋体" w:eastAsia="宋体"/>
          <w:b/>
          <w:sz w:val="28"/>
        </w:rPr>
      </w:pPr>
    </w:p>
    <w:p w14:paraId="4CF7B3ED">
      <w:pPr>
        <w:spacing w:line="3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二、核心团队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 w14:paraId="02C9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25B3FD1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核心团队成员</w:t>
            </w:r>
          </w:p>
        </w:tc>
      </w:tr>
      <w:tr w14:paraId="4461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294DCD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0CA9C5B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27A47DA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7D23845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 w14:paraId="7E6E41E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 w14:paraId="66D158F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7F90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EBFBF9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EEA92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472B6B9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6FE96B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 w14:paraId="59533BF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BDED2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B7E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EC43F5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7E9313A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4C58C14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 w14:paraId="0D6EA14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 w14:paraId="2F7DF0A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5F87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1F2F3E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340D26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7B1D009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 w14:paraId="258A371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 w14:paraId="0D61C1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48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4349358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2628C00B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22C4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0ECB11B8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14:paraId="5D50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70C0B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12C3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5FDFB3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6B39BB9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4B61DA7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6F2B707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32D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59D1FA5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02B409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9FE9E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3CA0E32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DB6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2D225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38F13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E691A66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E55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C73B39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51F15FB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4E432D8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0D1107D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588B458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5D5392F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2793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532D76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92BB5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085E6F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35125F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498A3D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1EC86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B5B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45FC0C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731D34C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6F7B1DB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64D5DED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670605E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41DB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BD6F6E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BDB45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70A30C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7FBCCC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529F15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010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89EAB36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2E7CEFE4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550B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798274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6C4D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043C57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0469CE1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75ED1A3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66B6E16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61C3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578991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51E3C8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E0868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1FB50C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F4A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6FC8D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6DAA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C0D99C5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2AF9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478097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4D2AC0E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7131F84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5CB0EA7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30D3FAE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21FC982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75B1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770C0C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880FF0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4E811A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1443E6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03AAFE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9C317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8E9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F0EA81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08CA69B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19874DC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4C66A59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376256A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5A26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5C670F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E2EFEB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356CB6B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3B10D3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6F535E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B7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F1922D0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4A22F89F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6D1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B6D5E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198C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2887649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55F2B5F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7750A8C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4B319D8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77D1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7FA28F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204BE5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0AD02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85D4B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204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62BC5E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716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8B1368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954BA15"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三、商业计划书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519"/>
        <w:gridCol w:w="2368"/>
        <w:gridCol w:w="1339"/>
        <w:gridCol w:w="3249"/>
      </w:tblGrid>
      <w:tr w14:paraId="0B401B55">
        <w:tc>
          <w:tcPr>
            <w:tcW w:w="14109" w:type="dxa"/>
            <w:gridSpan w:val="8"/>
            <w:vAlign w:val="center"/>
          </w:tcPr>
          <w:p w14:paraId="3C7763D7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</w:t>
            </w:r>
            <w:r>
              <w:rPr>
                <w:rFonts w:ascii="宋体" w:hAnsi="宋体" w:eastAsia="宋体" w:cs="Arial"/>
                <w:b/>
                <w:szCs w:val="21"/>
              </w:rPr>
              <w:t>项目名称</w:t>
            </w:r>
          </w:p>
        </w:tc>
      </w:tr>
      <w:tr w14:paraId="3E75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06C0E3DB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参赛</w:t>
            </w:r>
            <w:r>
              <w:rPr>
                <w:rFonts w:ascii="宋体" w:hAnsi="宋体" w:eastAsia="宋体" w:cs="Arial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szCs w:val="21"/>
              </w:rPr>
              <w:t>产品图片</w:t>
            </w:r>
          </w:p>
        </w:tc>
      </w:tr>
      <w:tr w14:paraId="63A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1FB269C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参赛项目</w:t>
            </w:r>
            <w:r>
              <w:rPr>
                <w:rFonts w:ascii="宋体" w:hAnsi="宋体" w:eastAsia="宋体" w:cs="Arial"/>
                <w:b/>
                <w:szCs w:val="21"/>
              </w:rPr>
              <w:t>介绍</w:t>
            </w:r>
          </w:p>
        </w:tc>
      </w:tr>
      <w:tr w14:paraId="251A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66898849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14:paraId="1863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76DB162B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产品技术创新点介绍</w:t>
            </w:r>
          </w:p>
        </w:tc>
      </w:tr>
      <w:tr w14:paraId="0940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43624E8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14:paraId="13A4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022F9B4F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 w14:paraId="3654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665A9E5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 w14:paraId="392D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00D74186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 w14:paraId="003C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05CCCDC6">
            <w:pPr>
              <w:spacing w:line="360" w:lineRule="auto"/>
              <w:jc w:val="left"/>
              <w:rPr>
                <w:rFonts w:hint="eastAsia" w:ascii="宋体" w:hAnsi="宋体" w:eastAsia="宋体"/>
                <w:i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szCs w:val="21"/>
              </w:rPr>
              <w:t>进入该行业的技术壁垒，贸易壁垒，政策限制，其他；</w:t>
            </w:r>
          </w:p>
          <w:p w14:paraId="03DA0EFA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14:paraId="7D74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97BF907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 w14:paraId="1059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 w14:paraId="13C3F3D8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3"/>
            <w:vAlign w:val="center"/>
          </w:tcPr>
          <w:p w14:paraId="09875E52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 w14:paraId="0B9D92E6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1841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 w14:paraId="3FB33447">
            <w:pPr>
              <w:spacing w:line="360" w:lineRule="auto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 w14:paraId="13ECCE9B">
            <w:pPr>
              <w:spacing w:line="360" w:lineRule="auto"/>
              <w:jc w:val="left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  <w:p w14:paraId="6DB6AD96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vAlign w:val="center"/>
          </w:tcPr>
          <w:p w14:paraId="1DD5F139"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 w14:paraId="6393CAB6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 w14:paraId="07A4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 w14:paraId="31AA811B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 w14:paraId="5002211A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vAlign w:val="center"/>
          </w:tcPr>
          <w:p w14:paraId="00BBCD3B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 w14:paraId="62E729D4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 w14:paraId="6698A3B5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5E7E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0816380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 w14:paraId="56F3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73812694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 w14:paraId="788A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5FDDADE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857" w:type="dxa"/>
            <w:gridSpan w:val="3"/>
            <w:vAlign w:val="center"/>
          </w:tcPr>
          <w:p w14:paraId="7EEC6E04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4年</w:t>
            </w:r>
          </w:p>
        </w:tc>
        <w:tc>
          <w:tcPr>
            <w:tcW w:w="4588" w:type="dxa"/>
            <w:gridSpan w:val="2"/>
            <w:vAlign w:val="center"/>
          </w:tcPr>
          <w:p w14:paraId="5EE4B7E2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5年</w:t>
            </w:r>
          </w:p>
        </w:tc>
      </w:tr>
      <w:tr w14:paraId="778E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2529B222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857" w:type="dxa"/>
            <w:gridSpan w:val="3"/>
            <w:vAlign w:val="center"/>
          </w:tcPr>
          <w:p w14:paraId="3459655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4C005F96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14:paraId="0A5C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598949DF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857" w:type="dxa"/>
            <w:gridSpan w:val="3"/>
            <w:vAlign w:val="center"/>
          </w:tcPr>
          <w:p w14:paraId="090D5942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580E3AF2">
            <w:pPr>
              <w:widowControl/>
              <w:spacing w:line="360" w:lineRule="auto"/>
              <w:jc w:val="left"/>
            </w:pPr>
          </w:p>
        </w:tc>
      </w:tr>
      <w:tr w14:paraId="7ACA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19EA00A1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857" w:type="dxa"/>
            <w:gridSpan w:val="3"/>
            <w:vAlign w:val="center"/>
          </w:tcPr>
          <w:p w14:paraId="390186C5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7CFB6EED">
            <w:pPr>
              <w:widowControl/>
              <w:spacing w:line="360" w:lineRule="auto"/>
              <w:jc w:val="left"/>
            </w:pPr>
          </w:p>
        </w:tc>
      </w:tr>
      <w:tr w14:paraId="0AF6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4F0B27B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857" w:type="dxa"/>
            <w:gridSpan w:val="3"/>
            <w:vAlign w:val="center"/>
          </w:tcPr>
          <w:p w14:paraId="44B2FFE0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7C6D1A83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 w14:paraId="384B4D21"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</w:p>
    <w:p w14:paraId="45B81B72"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四、创业服务需求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4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 w14:paraId="6EC2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51E23B50"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 w14:paraId="1802920B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 w14:paraId="4079C49C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□寻求学习交流机会    □寻求政府政策支持  □宣传展示   □其他_______</w:t>
            </w:r>
          </w:p>
        </w:tc>
      </w:tr>
      <w:tr w14:paraId="40D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2413F1EC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 w14:paraId="48614D81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</w:tr>
      <w:tr w14:paraId="7472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32F4F3F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 w14:paraId="1664E4F2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其他______</w:t>
            </w:r>
          </w:p>
        </w:tc>
      </w:tr>
      <w:tr w14:paraId="7B55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F93CA24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 w14:paraId="18A520BB">
            <w:pPr>
              <w:spacing w:line="360" w:lineRule="auto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         □愿意并购其他相关企业</w:t>
            </w:r>
          </w:p>
        </w:tc>
      </w:tr>
      <w:tr w14:paraId="6268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6AD2B075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2A52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5AA50032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 w14:paraId="3A0A0C4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 w14:paraId="28FA378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 w14:paraId="4B52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3BEF2D22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6A3E7E13"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 w14:paraId="4E4872D7">
            <w:pPr>
              <w:spacing w:line="360" w:lineRule="auto"/>
              <w:jc w:val="center"/>
            </w:pPr>
          </w:p>
        </w:tc>
      </w:tr>
      <w:tr w14:paraId="534E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Align w:val="center"/>
          </w:tcPr>
          <w:p w14:paraId="42EFC8D6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 w14:paraId="3A8AA855"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40B1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3F5C9E1A">
            <w:pPr>
              <w:widowControl/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2143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42464B69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50DA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346B65F1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申请大赛落地或对接韶关相关机构（□是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 w14:paraId="268614D1">
      <w:pPr>
        <w:spacing w:line="360" w:lineRule="auto"/>
        <w:jc w:val="left"/>
        <w:rPr>
          <w:rFonts w:ascii="宋体" w:hAnsi="宋体" w:eastAsia="宋体"/>
          <w:szCs w:val="21"/>
        </w:rPr>
      </w:pPr>
    </w:p>
    <w:p w14:paraId="05827194"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报名方式：请填写《第四届中国韶关大数据创新创业大赛报名表》，连同商业计划书和参赛项目其他佐证材料的扫描件，以压缩包形式发送至邮箱zgsgdsjds@163.com。邮件名称为“第四届中国韶关大数据创新创业大赛报名”，材料文件以“项目/企业名称＋参赛负责人”命名，邮件附件限1个（文件大小不超过50M）。</w:t>
      </w:r>
    </w:p>
    <w:p w14:paraId="3217D2B3">
      <w:pPr>
        <w:rPr>
          <w:rFonts w:ascii="仿宋" w:hAnsi="仿宋" w:eastAsia="仿宋" w:cs="仿宋"/>
          <w:color w:val="FF0000"/>
          <w:sz w:val="32"/>
          <w:szCs w:val="32"/>
        </w:rPr>
      </w:pPr>
    </w:p>
    <w:p w14:paraId="245C38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DVlMDI2Y2UyMzUxZTQ0NGUyMjA2YWU5NzNhOTkifQ=="/>
  </w:docVars>
  <w:rsids>
    <w:rsidRoot w:val="47383DC4"/>
    <w:rsid w:val="473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2024-08-21T02:52:00Z</dcterms:created>
  <dc:creator>潇</dc:creator>
  <cp:lastModifiedBy>潇</cp:lastModifiedBy>
  <dcterms:modified xsi:type="dcterms:W3CDTF">2024-08-21T02:52:40Z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CD6F5C582D9A4C1CBD2E9ABC47052726_11</vt:lpwstr>
  </property>
</Properties>
</file>