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1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申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请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表</w:t>
      </w:r>
    </w:p>
    <w:tbl>
      <w:tblPr>
        <w:tblStyle w:val="2"/>
        <w:tblW w:w="10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061"/>
        <w:gridCol w:w="439"/>
        <w:gridCol w:w="462"/>
        <w:gridCol w:w="757"/>
        <w:gridCol w:w="931"/>
        <w:gridCol w:w="450"/>
        <w:gridCol w:w="1013"/>
        <w:gridCol w:w="879"/>
        <w:gridCol w:w="2214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845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注册地址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（办公地址）</w:t>
            </w:r>
          </w:p>
        </w:tc>
        <w:tc>
          <w:tcPr>
            <w:tcW w:w="845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在韶考点地址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和职业（工种）</w:t>
            </w:r>
          </w:p>
        </w:tc>
        <w:tc>
          <w:tcPr>
            <w:tcW w:w="8452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2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4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658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考务负责人</w:t>
            </w:r>
          </w:p>
        </w:tc>
        <w:tc>
          <w:tcPr>
            <w:tcW w:w="2589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400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110" w:type="dxa"/>
            <w:gridSpan w:val="11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  <w:lang w:eastAsia="zh-CN"/>
              </w:rPr>
              <w:t>申请单位人员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97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工</w:t>
            </w:r>
          </w:p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作</w:t>
            </w:r>
          </w:p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人</w:t>
            </w:r>
          </w:p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员</w:t>
            </w:r>
          </w:p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情</w:t>
            </w:r>
          </w:p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职业资格/技能等级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97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97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97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97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97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892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21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07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658" w:type="dxa"/>
            <w:gridSpan w:val="2"/>
            <w:vAlign w:val="center"/>
          </w:tcPr>
          <w:p>
            <w:pPr>
              <w:pStyle w:val="5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简介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及</w:t>
            </w:r>
          </w:p>
          <w:p>
            <w:pPr>
              <w:pStyle w:val="5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过往工作经验</w:t>
            </w:r>
          </w:p>
        </w:tc>
        <w:tc>
          <w:tcPr>
            <w:tcW w:w="8452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（详细描述本单位的基本情况、申请工作的过往经验，可另提供相关佐证材料。）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658" w:type="dxa"/>
            <w:gridSpan w:val="2"/>
            <w:vAlign w:val="center"/>
          </w:tcPr>
          <w:p>
            <w:pPr>
              <w:pStyle w:val="5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诚信</w:t>
            </w:r>
          </w:p>
          <w:p>
            <w:pPr>
              <w:pStyle w:val="5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8452" w:type="dxa"/>
            <w:gridSpan w:val="9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提交的材料真实有效，并在开展职业技能等级相关工作以来无任何违法违规情况。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如有虚假，愿意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。                                        </w:t>
            </w:r>
          </w:p>
          <w:p>
            <w:pPr>
              <w:pStyle w:val="5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                   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                       法人签名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：        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110" w:type="dxa"/>
            <w:gridSpan w:val="11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备注：提供法人和考务负责人资料（身份证、学历证、资格证等复印件）。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top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申请单位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自评表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                        申请日期：</w:t>
      </w:r>
    </w:p>
    <w:tbl>
      <w:tblPr>
        <w:tblStyle w:val="3"/>
        <w:tblW w:w="10534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444"/>
        <w:gridCol w:w="7018"/>
        <w:gridCol w:w="896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73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自评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场地和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设施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设备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具有能够承担相应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评价工作的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设施设备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完全符合评价要求的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设施设备的清单、图片，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2.能提供部分符合评价要求的设施设备的清单、图片，得5分；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能提供设施设备的清单、图片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制度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具备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考点考务业务管理制度：职业技能等级认定考务工作规程；岗位职责；考评人员、考务人员、内部质量督导员等工作守则；设备、设施管理制度和安全操作规程；安全保卫制度；档案管理制度；此项做多得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1.以上制度完善得15分；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2.以上制度较完善的9分；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3.以上制度一般得3分；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4.以上制度较差得1分；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5.以上制度差不得分。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考评人员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队伍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申请单位需具有相应数量的考评人员，按每两间监狱每个月同时开展一场评价工作为基础，并根据监狱每场60人评价需求计算，至少提供14名考评人员，此项最多得20分。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一、能提供14名考评员得10分，不能提供14名考评员不得分。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二、每提供多一名考评员得1分，此项最多得5分；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三、所提供考评员中，工作地点是属于本市的考评员，每提供一个得1分，此项最多得5分。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设立考点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能力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申请单位需能承接至少一个考点设立，此项最多得20分。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1.提供至少一个所设立考点的材料，得5分，不提供不得分；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2.每增设一个考点，得5分，最多得15分。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申请材料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申请单位按照通知要求提供相应材料，此项最多得10分。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1.所提交材料条理性、清晰性、是否整理成册等较好的，得10分；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2.所提交材料条理性、清晰性、是否整理成册等一般的，得7分；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3.所提交材料条理性、清晰性、是否整理成册等较差的，得4分；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4.所提交材料条理性、清晰性、是否整理成册等差的，得0分。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评价工作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经历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在本市开展过评价工作或协助开展评价工作，此项最多得25分：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1.自行开展过评价工作的，每开一期得3分；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2.协助开展过评价工作的，每开一期得2分。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3.不提供不得分。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25分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81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7018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top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3：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专家评审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申请日期：               评审日期：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专家性质：□理论型  □技能型  □行业型  □管理型  □综合型  专家签名：</w:t>
      </w:r>
    </w:p>
    <w:tbl>
      <w:tblPr>
        <w:tblStyle w:val="3"/>
        <w:tblW w:w="10534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456"/>
        <w:gridCol w:w="7018"/>
        <w:gridCol w:w="896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73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场地和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设施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设备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具有能够承担相应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评价工作的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设施设备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完全符合评价要求的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设施设备的清单、图片，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2.能提供部分符合评价要求的设施设备的清单、图片，得5分；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能提供设施设备的清单、图片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制度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具备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考点考务业务管理制度：职业技能等级认定考务工作规程；岗位职责；考评人员、考务人员、内部质量督导员等工作守则；设备、设施管理制度和安全操作规程；安全保卫制度；档案管理制度；此项做多得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1.以上制度完善得15分；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2.以上制度较完善的9分；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3.以上制度一般得3分；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4.以上制度较差得1分；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5.以上制度差不得分。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考评人员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队伍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申请单位需具有相应数量的考评人员，按每两间监狱每个月同时开展一场评价工作为基础，并根据监狱每场60人评价需求计算，至少提供14名考评人员，此项最多得20分。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一、能提供14名考评员得10分，不能提供14名考评员不得分。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二、每提供多一名考评员得1分，此项最多得5分；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三、所提供考评员中，工作地点是属于本市的考评员，每提供一个得1分，此项最多得5分。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设立考点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能力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申请单位需能承接至少一个考点设立，此项最多得20分。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1.提供至少一个所设立考点的材料，得5分，不提供不得分；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2.每增设一个考点得5分，最多得15分。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申请材料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申请单位按照通知要求提供相应材料，此项最多得10分。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1.所提交材料条理性、清晰性、是否整理成册等较好的，得10分；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2.所提交材料条理性、清晰性、是否整理成册等一般的，得7分；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3.所提交材料条理性、清晰性、是否整理成册等较差的，得4分；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4.所提交材料条理性、清晰性、是否整理成册等差的，得0分。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评价工作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经历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在本市开展过评价工作或协助开展评价工作，此项最多得25分：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1.自行开展过评价工作的，每开一期得3分；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2.协助开展过评价工作的，每开一期得2分。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3.不提供不得分。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25分</w:t>
            </w:r>
          </w:p>
        </w:tc>
        <w:tc>
          <w:tcPr>
            <w:tcW w:w="73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81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7018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top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4：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专家评审汇总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                        申请日期：</w:t>
      </w:r>
    </w:p>
    <w:tbl>
      <w:tblPr>
        <w:tblStyle w:val="3"/>
        <w:tblW w:w="10576" w:type="dxa"/>
        <w:tblInd w:w="-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"/>
        <w:gridCol w:w="436"/>
        <w:gridCol w:w="608"/>
        <w:gridCol w:w="848"/>
        <w:gridCol w:w="7018"/>
        <w:gridCol w:w="896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427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73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1333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场地和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设施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设备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具有能够承担相应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评价工作的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设施设备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完全符合评价要求的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设施设备的清单、图片，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2.能提供部分符合评价要求的设施设备的清单、图片，得5分；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能提供设施设备的清单、图片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2928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制度</w:t>
            </w:r>
          </w:p>
        </w:tc>
        <w:tc>
          <w:tcPr>
            <w:tcW w:w="701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</w:rPr>
              <w:t>具备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考点考务业务管理制度：职业技能等级认定考务工作规程；岗位职责；考评人员、考务人员、内部质量督导员等工作守则；设备、设施管理制度和安全操作规程；安全保卫制度；档案管理制度；此项做多得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Style w:val="9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u w:val="none"/>
                <w:lang w:val="en-US"/>
              </w:rPr>
              <w:t>分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kern w:val="0"/>
                <w:sz w:val="24"/>
                <w:szCs w:val="24"/>
                <w:u w:val="none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1.以上制度完善得15分；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2.以上制度较完善的9分；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3.以上制度一般得3分；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4.以上制度较差得1分；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5.以上制度差不得分。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2336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考评人员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队伍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申请单位需具有相应数量的考评人员，按每两间监狱每个月同时开展一场评价工作为基础，并根据监狱每场60人评价需求计算，至少提供14名考评人员，此项最多得20分。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一、能提供14名考评员得10分，不能提供14名考评员不得分。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二、每提供多一名考评员得1分，此项最多得5分；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三、所提供考评员中，工作地点是属于本市的考评员，每提供一个得1分，此项最多得5分。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1085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设立考点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能力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申请单位需能承接至少一个考点设立，此项最多得20分。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1.提供至少一个所设立考点的材料，得5分，不提供不得分；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2.每增设一个考点得5分，最多得15分。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1694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申请材料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申请单位按照通知要求提供相应材料，此项最多得10分。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1.所提交材料条理性、清晰性、是否整理成册等较好的，得10分；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2.所提交材料条理性、清晰性、是否整理成册等一般的，得7分；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3.所提交材料条理性、清晰性、是否整理成册等较差的，得4分；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4.所提交材料条理性、清晰性、是否整理成册等差的，得0分。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1379" w:hRule="atLeast"/>
        </w:trPr>
        <w:tc>
          <w:tcPr>
            <w:tcW w:w="43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评价工作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经历</w:t>
            </w:r>
          </w:p>
        </w:tc>
        <w:tc>
          <w:tcPr>
            <w:tcW w:w="701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在本市开展过评价工作或协助开展评价工作，此项最多得25分：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1.自行开展过评价工作的，每开一期得3分；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2.协助开展过评价工作的，每开一期得2分。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3.不提供不得分。</w:t>
            </w: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25分</w:t>
            </w:r>
          </w:p>
        </w:tc>
        <w:tc>
          <w:tcPr>
            <w:tcW w:w="73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512" w:hRule="atLeast"/>
        </w:trPr>
        <w:tc>
          <w:tcPr>
            <w:tcW w:w="1892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7018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739" w:type="dxa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75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审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专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意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见</w:t>
            </w:r>
          </w:p>
        </w:tc>
        <w:tc>
          <w:tcPr>
            <w:tcW w:w="9501" w:type="dxa"/>
            <w:gridSpan w:val="4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专家签名：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评审日期：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1627B"/>
    <w:rsid w:val="3D31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缩进 New"/>
    <w:basedOn w:val="6"/>
    <w:qFormat/>
    <w:uiPriority w:val="0"/>
    <w:pPr>
      <w:ind w:firstLine="420" w:firstLineChars="200"/>
    </w:p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7">
    <w:name w:val="样式1"/>
    <w:basedOn w:val="8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character" w:customStyle="1" w:styleId="9">
    <w:name w:val="NormalCharacter"/>
    <w:link w:val="10"/>
    <w:qFormat/>
    <w:uiPriority w:val="0"/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paragraph" w:customStyle="1" w:styleId="10">
    <w:name w:val="UserStyle_0"/>
    <w:link w:val="9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2024-07-10T03:33:00Z</dcterms:created>
  <dc:creator>lenovo</dc:creator>
  <cp:lastModifiedBy>lenovo</cp:lastModifiedBy>
  <dcterms:modified xsi:type="dcterms:W3CDTF">2024-07-10T03:33:46Z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CAE692E5EC764185B7404C48512A861F</vt:lpwstr>
  </property>
</Properties>
</file>