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2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法人或其他组织参加听证会申请表</w:t>
      </w:r>
    </w:p>
    <w:p>
      <w:pPr>
        <w:pStyle w:val="8"/>
        <w:spacing w:before="0"/>
        <w:jc w:val="center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（申请参加《韶关市自然资源局关于依法推进全市中小学校、养老服务设施和宗教活动场所等三类用地不动产确权登记</w:t>
      </w:r>
      <w:r>
        <w:rPr>
          <w:rFonts w:hint="default" w:ascii="Times New Roman" w:eastAsia="楷体_GB2312"/>
          <w:sz w:val="24"/>
          <w:szCs w:val="24"/>
          <w:lang w:val="en"/>
        </w:rPr>
        <w:t>工作的意见</w:t>
      </w:r>
      <w:r>
        <w:rPr>
          <w:rFonts w:hint="eastAsia" w:ascii="Times New Roman" w:eastAsia="楷体_GB2312"/>
          <w:sz w:val="24"/>
          <w:szCs w:val="24"/>
        </w:rPr>
        <w:t>》听证会）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83"/>
        <w:gridCol w:w="1455"/>
        <w:gridCol w:w="1380"/>
        <w:gridCol w:w="142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加盖单位公章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</w:tc>
      </w:tr>
    </w:tbl>
    <w:p>
      <w:pPr>
        <w:pStyle w:val="8"/>
        <w:spacing w:line="280" w:lineRule="exact"/>
        <w:ind w:firstLine="472" w:firstLineChars="20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8"/>
        <w:spacing w:line="280" w:lineRule="exact"/>
        <w:ind w:left="710" w:leftChars="150" w:hanging="236" w:hangingChars="10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</w:t>
      </w:r>
      <w:r>
        <w:rPr>
          <w:rFonts w:hint="eastAsia" w:ascii="Times New Roman" w:eastAsia="楷体_GB2312"/>
          <w:sz w:val="24"/>
          <w:szCs w:val="24"/>
          <w:lang w:val="en-US" w:eastAsia="zh-CN"/>
        </w:rPr>
        <w:t>.</w:t>
      </w:r>
      <w:r>
        <w:rPr>
          <w:rFonts w:hint="eastAsia" w:ascii="Times New Roman" w:eastAsia="楷体_GB2312"/>
          <w:sz w:val="24"/>
          <w:szCs w:val="24"/>
        </w:rPr>
        <w:t>本表仅供参加《韶关市自然资源局关于依法推进全市中小学校、养老服务设施和宗教活动场所等三类用地不动产确权登记</w:t>
      </w:r>
      <w:bookmarkStart w:id="0" w:name="_GoBack"/>
      <w:bookmarkEnd w:id="0"/>
      <w:r>
        <w:rPr>
          <w:rFonts w:hint="default" w:ascii="Times New Roman" w:eastAsia="楷体_GB2312"/>
          <w:sz w:val="24"/>
          <w:szCs w:val="24"/>
          <w:lang w:val="en"/>
        </w:rPr>
        <w:t>工作的意见</w:t>
      </w:r>
      <w:r>
        <w:rPr>
          <w:rFonts w:hint="eastAsia" w:ascii="Times New Roman" w:eastAsia="楷体_GB2312"/>
          <w:sz w:val="24"/>
          <w:szCs w:val="24"/>
        </w:rPr>
        <w:t>》听证会使用。</w:t>
      </w:r>
    </w:p>
    <w:p>
      <w:pPr>
        <w:pStyle w:val="8"/>
        <w:spacing w:line="280" w:lineRule="exact"/>
        <w:ind w:firstLine="472" w:firstLineChars="20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  <w:lang w:val="en-US" w:eastAsia="zh-CN"/>
        </w:rPr>
        <w:t>2.</w:t>
      </w:r>
      <w:r>
        <w:rPr>
          <w:rFonts w:hint="eastAsia" w:ascii="Times New Roman" w:eastAsia="楷体_GB2312"/>
          <w:sz w:val="24"/>
          <w:szCs w:val="24"/>
        </w:rPr>
        <w:t>申请人提交申请表时，必须提供组织机构代码证原件供核对。</w:t>
      </w:r>
    </w:p>
    <w:p>
      <w:pPr>
        <w:pStyle w:val="8"/>
        <w:spacing w:line="280" w:lineRule="exact"/>
        <w:ind w:left="710" w:leftChars="150" w:hanging="236" w:hangingChars="10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  <w:lang w:val="en-US" w:eastAsia="zh-CN"/>
        </w:rPr>
        <w:t>3.</w:t>
      </w:r>
      <w:r>
        <w:rPr>
          <w:rFonts w:hint="eastAsia" w:ascii="Times New Roman" w:eastAsia="楷体_GB2312"/>
          <w:sz w:val="24"/>
          <w:szCs w:val="24"/>
        </w:rPr>
        <w:t>委托代理人参加的，必须提交授权委托书原件，并提交代理人身份证件原件供核对。</w:t>
      </w:r>
    </w:p>
    <w:p>
      <w:pPr>
        <w:pStyle w:val="8"/>
        <w:spacing w:line="280" w:lineRule="exact"/>
        <w:ind w:firstLine="472" w:firstLineChars="20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hint="eastAsia" w:ascii="仿宋_GB2312" w:eastAsia="楷体_GB2312"/>
          <w:sz w:val="24"/>
          <w:szCs w:val="24"/>
          <w:lang w:val="en-US" w:eastAsia="zh-CN"/>
        </w:rPr>
        <w:t>.</w:t>
      </w:r>
      <w:r>
        <w:rPr>
          <w:rFonts w:hint="eastAsia" w:ascii="Times New Roman" w:eastAsia="楷体_GB2312"/>
          <w:sz w:val="24"/>
          <w:szCs w:val="24"/>
        </w:rPr>
        <w:t>听证机关有权根据申请情况，确定参加听证会代表。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5201C"/>
    <w:rsid w:val="00097C6A"/>
    <w:rsid w:val="000C4602"/>
    <w:rsid w:val="00126C45"/>
    <w:rsid w:val="00205650"/>
    <w:rsid w:val="00251482"/>
    <w:rsid w:val="002C4A81"/>
    <w:rsid w:val="00346499"/>
    <w:rsid w:val="00356BE6"/>
    <w:rsid w:val="003F75E9"/>
    <w:rsid w:val="00515596"/>
    <w:rsid w:val="005C4E5E"/>
    <w:rsid w:val="005F4339"/>
    <w:rsid w:val="007006FE"/>
    <w:rsid w:val="00772307"/>
    <w:rsid w:val="007E1B14"/>
    <w:rsid w:val="00842481"/>
    <w:rsid w:val="008524CB"/>
    <w:rsid w:val="0088056E"/>
    <w:rsid w:val="008D1DDB"/>
    <w:rsid w:val="00940AF9"/>
    <w:rsid w:val="00945DA6"/>
    <w:rsid w:val="00A30B51"/>
    <w:rsid w:val="00A67399"/>
    <w:rsid w:val="00B90937"/>
    <w:rsid w:val="00C616CB"/>
    <w:rsid w:val="00CD2CED"/>
    <w:rsid w:val="00DA70AF"/>
    <w:rsid w:val="00EB072F"/>
    <w:rsid w:val="00EF00AA"/>
    <w:rsid w:val="00F42EE2"/>
    <w:rsid w:val="00F66353"/>
    <w:rsid w:val="00FB30D4"/>
    <w:rsid w:val="197B0853"/>
    <w:rsid w:val="2C15538D"/>
    <w:rsid w:val="7888605F"/>
    <w:rsid w:val="7B1F3980"/>
    <w:rsid w:val="B1FC2478"/>
    <w:rsid w:val="FEA5C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文章标题"/>
    <w:basedOn w:val="1"/>
    <w:next w:val="8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327</Characters>
  <Lines>2</Lines>
  <Paragraphs>1</Paragraphs>
  <TotalTime>7</TotalTime>
  <ScaleCrop>false</ScaleCrop>
  <LinksUpToDate>false</LinksUpToDate>
  <CharactersWithSpaces>330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2023-03-03T20:04:00Z</dcterms:created>
  <dc:creator>LSK</dc:creator>
  <dc:description>Shankar's Birthday falls on 25th July.  Don't Forget to wish him</dc:description>
  <cp:keywords>Birthday</cp:keywords>
  <cp:lastModifiedBy>user</cp:lastModifiedBy>
  <dcterms:modified xsi:type="dcterms:W3CDTF">2023-12-27T15:38:34Z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B005F7AEF6A14CFF940A9C669632C1CA</vt:lpwstr>
  </property>
</Properties>
</file>