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 w:ascii="黑体" w:eastAsia="黑体"/>
        </w:rPr>
        <w:t>附件</w:t>
      </w:r>
      <w:r>
        <w:t>1</w:t>
      </w:r>
    </w:p>
    <w:p>
      <w:pPr>
        <w:pStyle w:val="8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公民参加听证会申请表</w:t>
      </w:r>
    </w:p>
    <w:p>
      <w:pPr>
        <w:pStyle w:val="9"/>
        <w:spacing w:before="0"/>
        <w:jc w:val="center"/>
        <w:rPr>
          <w:rFonts w:ascii="Times New Roman" w:eastAsia="楷体_GB2312"/>
          <w:sz w:val="24"/>
          <w:szCs w:val="24"/>
        </w:rPr>
      </w:pPr>
      <w:r>
        <w:rPr>
          <w:rFonts w:hint="eastAsia" w:ascii="Times New Roman" w:eastAsia="楷体_GB2312"/>
          <w:sz w:val="24"/>
          <w:szCs w:val="24"/>
        </w:rPr>
        <w:t>（申请参加《韶关市自然资源局关于依法推进全市中小学校、养老服务设施和宗教活动场所等三类用地不动产确权登记</w:t>
      </w:r>
      <w:r>
        <w:rPr>
          <w:rFonts w:hint="default" w:ascii="Times New Roman" w:eastAsia="楷体_GB2312"/>
          <w:sz w:val="24"/>
          <w:szCs w:val="24"/>
          <w:lang w:val="en"/>
        </w:rPr>
        <w:t>工作的意见</w:t>
      </w:r>
      <w:r>
        <w:rPr>
          <w:rFonts w:hint="eastAsia" w:ascii="Times New Roman" w:eastAsia="楷体_GB2312"/>
          <w:sz w:val="24"/>
          <w:szCs w:val="24"/>
        </w:rPr>
        <w:t>》听证会听证会）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3"/>
        <w:gridCol w:w="345"/>
        <w:gridCol w:w="1530"/>
        <w:gridCol w:w="330"/>
        <w:gridCol w:w="1275"/>
        <w:gridCol w:w="270"/>
        <w:gridCol w:w="794"/>
        <w:gridCol w:w="1291"/>
        <w:gridCol w:w="15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before="0"/>
              <w:jc w:val="distribute"/>
              <w:rPr>
                <w:rFonts w:ascii="Times New Roman"/>
                <w:sz w:val="28"/>
                <w:szCs w:val="28"/>
              </w:rPr>
            </w:pPr>
            <w:r>
              <w:rPr>
                <w:rFonts w:hint="eastAsia" w:ascii="Times New Roman"/>
                <w:sz w:val="28"/>
                <w:szCs w:val="28"/>
              </w:rPr>
              <w:t>申请人姓名</w:t>
            </w:r>
          </w:p>
        </w:tc>
        <w:tc>
          <w:tcPr>
            <w:tcW w:w="18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before="0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16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before="0"/>
              <w:jc w:val="distribute"/>
              <w:rPr>
                <w:rFonts w:ascii="Times New Roman"/>
                <w:sz w:val="28"/>
                <w:szCs w:val="28"/>
              </w:rPr>
            </w:pPr>
            <w:r>
              <w:rPr>
                <w:rFonts w:hint="eastAsia" w:ascii="Times New Roman"/>
                <w:sz w:val="28"/>
                <w:szCs w:val="28"/>
              </w:rPr>
              <w:t>联系电话</w:t>
            </w:r>
          </w:p>
        </w:tc>
        <w:tc>
          <w:tcPr>
            <w:tcW w:w="39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before="0"/>
              <w:rPr>
                <w:rFonts w:asci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before="0"/>
              <w:jc w:val="distribute"/>
              <w:rPr>
                <w:rFonts w:ascii="Times New Roman"/>
                <w:sz w:val="28"/>
                <w:szCs w:val="28"/>
              </w:rPr>
            </w:pPr>
            <w:r>
              <w:rPr>
                <w:rFonts w:hint="eastAsia" w:ascii="Times New Roman"/>
                <w:sz w:val="28"/>
                <w:szCs w:val="28"/>
              </w:rPr>
              <w:t>证件类型</w:t>
            </w:r>
          </w:p>
        </w:tc>
        <w:tc>
          <w:tcPr>
            <w:tcW w:w="18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before="0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16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before="0"/>
              <w:jc w:val="distribute"/>
              <w:rPr>
                <w:rFonts w:ascii="Times New Roman"/>
                <w:sz w:val="28"/>
                <w:szCs w:val="28"/>
              </w:rPr>
            </w:pPr>
            <w:r>
              <w:rPr>
                <w:rFonts w:hint="eastAsia" w:ascii="Times New Roman"/>
                <w:sz w:val="28"/>
                <w:szCs w:val="28"/>
              </w:rPr>
              <w:t>证件号</w:t>
            </w:r>
          </w:p>
        </w:tc>
        <w:tc>
          <w:tcPr>
            <w:tcW w:w="39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before="0"/>
              <w:rPr>
                <w:rFonts w:asci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before="0"/>
              <w:jc w:val="distribute"/>
              <w:rPr>
                <w:rFonts w:ascii="Times New Roman"/>
                <w:sz w:val="28"/>
                <w:szCs w:val="28"/>
              </w:rPr>
            </w:pPr>
            <w:r>
              <w:rPr>
                <w:rFonts w:hint="eastAsia" w:ascii="Times New Roman"/>
                <w:sz w:val="28"/>
                <w:szCs w:val="28"/>
              </w:rPr>
              <w:t>通信地址</w:t>
            </w:r>
          </w:p>
        </w:tc>
        <w:tc>
          <w:tcPr>
            <w:tcW w:w="454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before="0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28" w:type="dxa"/>
            </w:tcMar>
            <w:vAlign w:val="center"/>
          </w:tcPr>
          <w:p>
            <w:pPr>
              <w:pStyle w:val="9"/>
              <w:spacing w:before="0"/>
              <w:jc w:val="distribute"/>
              <w:rPr>
                <w:rFonts w:ascii="Times New Roman"/>
                <w:sz w:val="28"/>
                <w:szCs w:val="28"/>
              </w:rPr>
            </w:pPr>
            <w:r>
              <w:rPr>
                <w:rFonts w:hint="eastAsia" w:ascii="Times New Roman"/>
                <w:sz w:val="28"/>
                <w:szCs w:val="28"/>
              </w:rPr>
              <w:t>邮政编码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before="0"/>
              <w:rPr>
                <w:rFonts w:asci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before="0"/>
              <w:jc w:val="distribute"/>
              <w:rPr>
                <w:rFonts w:ascii="Times New Roman"/>
                <w:sz w:val="28"/>
                <w:szCs w:val="28"/>
              </w:rPr>
            </w:pPr>
            <w:r>
              <w:rPr>
                <w:rFonts w:hint="eastAsia" w:ascii="Times New Roman"/>
                <w:sz w:val="28"/>
                <w:szCs w:val="28"/>
              </w:rPr>
              <w:t>职业</w:t>
            </w:r>
          </w:p>
        </w:tc>
        <w:tc>
          <w:tcPr>
            <w:tcW w:w="34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before="0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10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before="0"/>
              <w:jc w:val="distribute"/>
              <w:rPr>
                <w:rFonts w:ascii="Times New Roman"/>
                <w:sz w:val="28"/>
                <w:szCs w:val="28"/>
              </w:rPr>
            </w:pPr>
            <w:r>
              <w:rPr>
                <w:rFonts w:hint="eastAsia" w:ascii="Times New Roman"/>
                <w:sz w:val="28"/>
                <w:szCs w:val="28"/>
              </w:rPr>
              <w:t>职务</w:t>
            </w:r>
          </w:p>
        </w:tc>
        <w:tc>
          <w:tcPr>
            <w:tcW w:w="28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before="0"/>
              <w:rPr>
                <w:rFonts w:asci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06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before="0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简要工作经历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9" w:hRule="atLeast"/>
        </w:trPr>
        <w:tc>
          <w:tcPr>
            <w:tcW w:w="906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before="0"/>
              <w:rPr>
                <w:rFonts w:asci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atLeast"/>
        </w:trPr>
        <w:tc>
          <w:tcPr>
            <w:tcW w:w="19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before="0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hint="eastAsia" w:ascii="Times New Roman"/>
                <w:sz w:val="28"/>
                <w:szCs w:val="28"/>
              </w:rPr>
              <w:t>申请人签名</w:t>
            </w:r>
          </w:p>
        </w:tc>
        <w:tc>
          <w:tcPr>
            <w:tcW w:w="18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before="0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15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before="0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hint="eastAsia" w:ascii="Times New Roman"/>
                <w:sz w:val="28"/>
                <w:szCs w:val="28"/>
              </w:rPr>
              <w:t>申请日期</w:t>
            </w:r>
          </w:p>
        </w:tc>
        <w:tc>
          <w:tcPr>
            <w:tcW w:w="36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before="0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hint="eastAsia" w:ascii="Times New Roman"/>
                <w:sz w:val="28"/>
                <w:szCs w:val="28"/>
              </w:rPr>
              <w:t>年  月  日</w:t>
            </w:r>
          </w:p>
        </w:tc>
      </w:tr>
    </w:tbl>
    <w:p>
      <w:pPr>
        <w:pStyle w:val="9"/>
        <w:spacing w:line="320" w:lineRule="exact"/>
        <w:ind w:firstLine="472" w:firstLineChars="200"/>
        <w:rPr>
          <w:rFonts w:ascii="Times New Roman" w:eastAsia="楷体_GB2312"/>
          <w:sz w:val="24"/>
          <w:szCs w:val="24"/>
        </w:rPr>
      </w:pPr>
      <w:r>
        <w:rPr>
          <w:rFonts w:hint="eastAsia" w:ascii="Times New Roman" w:eastAsia="楷体_GB2312"/>
          <w:sz w:val="24"/>
          <w:szCs w:val="24"/>
        </w:rPr>
        <w:t>说明：</w:t>
      </w:r>
    </w:p>
    <w:p>
      <w:pPr>
        <w:pStyle w:val="9"/>
        <w:numPr>
          <w:ilvl w:val="0"/>
          <w:numId w:val="0"/>
        </w:numPr>
        <w:spacing w:line="320" w:lineRule="exact"/>
        <w:ind w:firstLine="472" w:firstLineChars="200"/>
        <w:rPr>
          <w:rFonts w:hint="eastAsia" w:ascii="楷体_GB2312" w:hAnsi="楷体_GB2312" w:eastAsia="楷体_GB2312" w:cs="楷体_GB2312"/>
          <w:sz w:val="24"/>
          <w:szCs w:val="24"/>
        </w:rPr>
      </w:pPr>
      <w:r>
        <w:rPr>
          <w:rFonts w:hint="eastAsia" w:ascii="楷体_GB2312" w:hAnsi="楷体_GB2312" w:eastAsia="楷体_GB2312" w:cs="楷体_GB2312"/>
          <w:sz w:val="24"/>
          <w:szCs w:val="24"/>
          <w:lang w:val="en-US" w:eastAsia="zh-CN"/>
        </w:rPr>
        <w:t>1.</w:t>
      </w:r>
      <w:r>
        <w:rPr>
          <w:rFonts w:hint="eastAsia" w:ascii="楷体_GB2312" w:hAnsi="楷体_GB2312" w:eastAsia="楷体_GB2312" w:cs="楷体_GB2312"/>
          <w:sz w:val="24"/>
          <w:szCs w:val="24"/>
        </w:rPr>
        <w:t>本表仅供参加《韶关市自然资源局关于依法推进全市中小学校、养老服务设</w:t>
      </w:r>
    </w:p>
    <w:p>
      <w:pPr>
        <w:pStyle w:val="9"/>
        <w:spacing w:line="320" w:lineRule="exact"/>
        <w:ind w:firstLine="708" w:firstLineChars="300"/>
        <w:rPr>
          <w:rFonts w:hint="eastAsia" w:ascii="楷体_GB2312" w:hAnsi="楷体_GB2312" w:eastAsia="楷体_GB2312" w:cs="楷体_GB2312"/>
          <w:sz w:val="24"/>
          <w:szCs w:val="24"/>
        </w:rPr>
      </w:pPr>
      <w:r>
        <w:rPr>
          <w:rFonts w:hint="eastAsia" w:ascii="楷体_GB2312" w:hAnsi="楷体_GB2312" w:eastAsia="楷体_GB2312" w:cs="楷体_GB2312"/>
          <w:sz w:val="24"/>
          <w:szCs w:val="24"/>
        </w:rPr>
        <w:t>施和宗教活动场所等三类用地不动产确权登记</w:t>
      </w:r>
      <w:r>
        <w:rPr>
          <w:rFonts w:hint="default" w:ascii="楷体_GB2312" w:hAnsi="楷体_GB2312" w:eastAsia="楷体_GB2312" w:cs="楷体_GB2312"/>
          <w:sz w:val="24"/>
          <w:szCs w:val="24"/>
          <w:lang w:val="en"/>
        </w:rPr>
        <w:t>工作的意见</w:t>
      </w:r>
      <w:r>
        <w:rPr>
          <w:rFonts w:hint="eastAsia" w:ascii="楷体_GB2312" w:hAnsi="楷体_GB2312" w:eastAsia="楷体_GB2312" w:cs="楷体_GB2312"/>
          <w:sz w:val="24"/>
          <w:szCs w:val="24"/>
        </w:rPr>
        <w:t>》听证会使用。</w:t>
      </w:r>
    </w:p>
    <w:p>
      <w:pPr>
        <w:pStyle w:val="9"/>
        <w:spacing w:line="320" w:lineRule="exact"/>
        <w:ind w:firstLine="472" w:firstLineChars="200"/>
        <w:rPr>
          <w:rFonts w:hint="eastAsia" w:ascii="楷体_GB2312" w:hAnsi="楷体_GB2312" w:eastAsia="楷体_GB2312" w:cs="楷体_GB2312"/>
          <w:sz w:val="24"/>
          <w:szCs w:val="24"/>
        </w:rPr>
      </w:pPr>
      <w:r>
        <w:rPr>
          <w:rFonts w:hint="eastAsia" w:ascii="楷体_GB2312" w:hAnsi="楷体_GB2312" w:eastAsia="楷体_GB2312" w:cs="楷体_GB2312"/>
          <w:sz w:val="24"/>
          <w:szCs w:val="24"/>
        </w:rPr>
        <w:t>2</w:t>
      </w:r>
      <w:r>
        <w:rPr>
          <w:rFonts w:hint="eastAsia" w:ascii="楷体_GB2312" w:hAnsi="楷体_GB2312" w:eastAsia="楷体_GB2312" w:cs="楷体_GB2312"/>
          <w:sz w:val="24"/>
          <w:szCs w:val="24"/>
          <w:lang w:val="en-US" w:eastAsia="zh-CN"/>
        </w:rPr>
        <w:t>.</w:t>
      </w:r>
      <w:r>
        <w:rPr>
          <w:rFonts w:hint="eastAsia" w:ascii="楷体_GB2312" w:hAnsi="楷体_GB2312" w:eastAsia="楷体_GB2312" w:cs="楷体_GB2312"/>
          <w:sz w:val="24"/>
          <w:szCs w:val="24"/>
        </w:rPr>
        <w:t>申请人提交申请表时，必须提供身份证件原件供核对。</w:t>
      </w:r>
    </w:p>
    <w:p>
      <w:pPr>
        <w:pStyle w:val="9"/>
        <w:spacing w:line="320" w:lineRule="exact"/>
        <w:ind w:firstLine="472" w:firstLineChars="200"/>
        <w:rPr>
          <w:rFonts w:hint="eastAsia" w:ascii="楷体_GB2312" w:hAnsi="楷体_GB2312" w:eastAsia="楷体_GB2312" w:cs="楷体_GB2312"/>
          <w:sz w:val="24"/>
          <w:szCs w:val="24"/>
        </w:rPr>
      </w:pPr>
      <w:r>
        <w:rPr>
          <w:rFonts w:hint="eastAsia" w:ascii="楷体_GB2312" w:hAnsi="楷体_GB2312" w:eastAsia="楷体_GB2312" w:cs="楷体_GB2312"/>
          <w:sz w:val="24"/>
          <w:szCs w:val="24"/>
        </w:rPr>
        <w:t>3</w:t>
      </w:r>
      <w:r>
        <w:rPr>
          <w:rFonts w:hint="eastAsia" w:ascii="楷体_GB2312" w:hAnsi="楷体_GB2312" w:eastAsia="楷体_GB2312" w:cs="楷体_GB2312"/>
          <w:sz w:val="24"/>
          <w:szCs w:val="24"/>
          <w:lang w:val="en-US" w:eastAsia="zh-CN"/>
        </w:rPr>
        <w:t>.</w:t>
      </w:r>
      <w:r>
        <w:rPr>
          <w:rFonts w:hint="eastAsia" w:ascii="楷体_GB2312" w:hAnsi="楷体_GB2312" w:eastAsia="楷体_GB2312" w:cs="楷体_GB2312"/>
          <w:sz w:val="24"/>
          <w:szCs w:val="24"/>
        </w:rPr>
        <w:t>听证机关有权根据申请情况，确定参加听证会代表。</w:t>
      </w:r>
    </w:p>
    <w:p>
      <w:pPr>
        <w:pStyle w:val="9"/>
        <w:spacing w:line="320" w:lineRule="exact"/>
        <w:ind w:firstLine="472" w:firstLineChars="200"/>
        <w:rPr>
          <w:rFonts w:hint="eastAsia" w:ascii="楷体_GB2312" w:hAnsi="楷体_GB2312" w:eastAsia="楷体_GB2312" w:cs="楷体_GB2312"/>
          <w:sz w:val="24"/>
          <w:szCs w:val="24"/>
        </w:rPr>
      </w:pPr>
      <w:r>
        <w:rPr>
          <w:rFonts w:hint="eastAsia" w:ascii="楷体_GB2312" w:hAnsi="楷体_GB2312" w:eastAsia="楷体_GB2312" w:cs="楷体_GB2312"/>
          <w:sz w:val="24"/>
          <w:szCs w:val="24"/>
        </w:rPr>
        <w:t>4</w:t>
      </w:r>
      <w:r>
        <w:rPr>
          <w:rFonts w:hint="eastAsia" w:ascii="楷体_GB2312" w:hAnsi="楷体_GB2312" w:eastAsia="楷体_GB2312" w:cs="楷体_GB2312"/>
          <w:sz w:val="24"/>
          <w:szCs w:val="24"/>
          <w:lang w:val="en-US" w:eastAsia="zh-CN"/>
        </w:rPr>
        <w:t>.</w:t>
      </w:r>
      <w:r>
        <w:rPr>
          <w:rFonts w:hint="eastAsia" w:ascii="楷体_GB2312" w:hAnsi="楷体_GB2312" w:eastAsia="楷体_GB2312" w:cs="楷体_GB2312"/>
          <w:sz w:val="24"/>
          <w:szCs w:val="24"/>
        </w:rPr>
        <w:t>被确定作为听证会代表的，申请人必须亲自参加听</w:t>
      </w:r>
      <w:bookmarkStart w:id="0" w:name="_GoBack"/>
      <w:bookmarkEnd w:id="0"/>
      <w:r>
        <w:rPr>
          <w:rFonts w:hint="eastAsia" w:ascii="楷体_GB2312" w:hAnsi="楷体_GB2312" w:eastAsia="楷体_GB2312" w:cs="楷体_GB2312"/>
          <w:sz w:val="24"/>
          <w:szCs w:val="24"/>
        </w:rPr>
        <w:t>证会，不得委托他人参加。</w:t>
      </w:r>
    </w:p>
    <w:sectPr>
      <w:footerReference r:id="rId3" w:type="default"/>
      <w:footerReference r:id="rId4" w:type="even"/>
      <w:pgSz w:w="11906" w:h="16838"/>
      <w:pgMar w:top="1701" w:right="1531" w:bottom="1701" w:left="1531" w:header="851" w:footer="1418" w:gutter="0"/>
      <w:cols w:space="425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uto" w:vAnchor="text" w:hAnchor="margin" w:xAlign="outside" w:y="1"/>
      <w:rPr>
        <w:rStyle w:val="7"/>
        <w:sz w:val="28"/>
        <w:szCs w:val="28"/>
      </w:rPr>
    </w:pPr>
    <w:r>
      <w:rPr>
        <w:rStyle w:val="7"/>
        <w:sz w:val="28"/>
        <w:szCs w:val="28"/>
      </w:rPr>
      <w:t xml:space="preserve">— </w:t>
    </w:r>
    <w:r>
      <w:rPr>
        <w:rStyle w:val="7"/>
        <w:sz w:val="28"/>
        <w:szCs w:val="28"/>
      </w:rPr>
      <w:fldChar w:fldCharType="begin"/>
    </w:r>
    <w:r>
      <w:rPr>
        <w:rStyle w:val="7"/>
        <w:sz w:val="28"/>
        <w:szCs w:val="28"/>
      </w:rPr>
      <w:instrText xml:space="preserve">PAGE  </w:instrText>
    </w:r>
    <w:r>
      <w:rPr>
        <w:rStyle w:val="7"/>
        <w:sz w:val="28"/>
        <w:szCs w:val="28"/>
      </w:rPr>
      <w:fldChar w:fldCharType="separate"/>
    </w:r>
    <w:r>
      <w:rPr>
        <w:rStyle w:val="7"/>
        <w:sz w:val="28"/>
        <w:szCs w:val="28"/>
      </w:rPr>
      <w:t>1</w:t>
    </w:r>
    <w:r>
      <w:rPr>
        <w:rStyle w:val="7"/>
        <w:sz w:val="28"/>
        <w:szCs w:val="28"/>
      </w:rPr>
      <w:fldChar w:fldCharType="end"/>
    </w:r>
    <w:r>
      <w:rPr>
        <w:rStyle w:val="7"/>
        <w:sz w:val="28"/>
        <w:szCs w:val="28"/>
      </w:rPr>
      <w:t xml:space="preserve"> 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uto" w:vAnchor="text" w:hAnchor="margin" w:xAlign="outside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QxNzU1YmEzYzVmNGQxYTI5ZWVmYTQ5MTE0MjVmYTMifQ=="/>
  </w:docVars>
  <w:rsids>
    <w:rsidRoot w:val="00A30B51"/>
    <w:rsid w:val="000A7498"/>
    <w:rsid w:val="000C4602"/>
    <w:rsid w:val="000E3D99"/>
    <w:rsid w:val="001E7978"/>
    <w:rsid w:val="0035176A"/>
    <w:rsid w:val="003F1515"/>
    <w:rsid w:val="004434EB"/>
    <w:rsid w:val="00457FD6"/>
    <w:rsid w:val="00463594"/>
    <w:rsid w:val="00474C60"/>
    <w:rsid w:val="004F6C2F"/>
    <w:rsid w:val="00501B14"/>
    <w:rsid w:val="00551A39"/>
    <w:rsid w:val="005946E0"/>
    <w:rsid w:val="005F4339"/>
    <w:rsid w:val="00661D66"/>
    <w:rsid w:val="006F15BE"/>
    <w:rsid w:val="00842481"/>
    <w:rsid w:val="008448E2"/>
    <w:rsid w:val="00864603"/>
    <w:rsid w:val="0092794B"/>
    <w:rsid w:val="009D2DC8"/>
    <w:rsid w:val="00A30B51"/>
    <w:rsid w:val="00A67399"/>
    <w:rsid w:val="00A9140B"/>
    <w:rsid w:val="00A940F1"/>
    <w:rsid w:val="00B16D23"/>
    <w:rsid w:val="00D006CF"/>
    <w:rsid w:val="00D54EA7"/>
    <w:rsid w:val="00E51F6C"/>
    <w:rsid w:val="00E9449D"/>
    <w:rsid w:val="00F42EE2"/>
    <w:rsid w:val="00F4786D"/>
    <w:rsid w:val="00F66E23"/>
    <w:rsid w:val="29DC25CF"/>
    <w:rsid w:val="337D4F9A"/>
    <w:rsid w:val="51012CDB"/>
    <w:rsid w:val="574F3931"/>
    <w:rsid w:val="5B67E5E0"/>
    <w:rsid w:val="FF7F6DC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page number"/>
    <w:qFormat/>
    <w:uiPriority w:val="0"/>
    <w:rPr>
      <w:rFonts w:cs="Times New Roman"/>
    </w:rPr>
  </w:style>
  <w:style w:type="paragraph" w:customStyle="1" w:styleId="8">
    <w:name w:val="文章标题"/>
    <w:basedOn w:val="1"/>
    <w:next w:val="9"/>
    <w:qFormat/>
    <w:uiPriority w:val="0"/>
    <w:pPr>
      <w:jc w:val="center"/>
    </w:pPr>
    <w:rPr>
      <w:rFonts w:ascii="方正小标宋简体" w:eastAsia="方正小标宋简体"/>
      <w:sz w:val="44"/>
      <w:szCs w:val="20"/>
    </w:rPr>
  </w:style>
  <w:style w:type="paragraph" w:customStyle="1" w:styleId="9">
    <w:name w:val="主送"/>
    <w:basedOn w:val="1"/>
    <w:next w:val="1"/>
    <w:qFormat/>
    <w:uiPriority w:val="0"/>
    <w:pPr>
      <w:spacing w:before="120"/>
    </w:pPr>
    <w:rPr>
      <w:rFonts w:ascii="宋体"/>
      <w:szCs w:val="20"/>
    </w:rPr>
  </w:style>
  <w:style w:type="character" w:customStyle="1" w:styleId="10">
    <w:name w:val="页眉 字符"/>
    <w:link w:val="3"/>
    <w:qFormat/>
    <w:uiPriority w:val="0"/>
    <w:rPr>
      <w:rFonts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260</Words>
  <Characters>260</Characters>
  <Lines>2</Lines>
  <Paragraphs>1</Paragraphs>
  <TotalTime>2</TotalTime>
  <ScaleCrop>false</ScaleCrop>
  <LinksUpToDate>false</LinksUpToDate>
  <CharactersWithSpaces>264</CharactersWithSpaces>
  <Application>WPS Office_11.8.2.10605_F1E327BC-269C-435d-A152-05C5408002CA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2023-03-03T20:07:00Z</dcterms:created>
  <dc:creator>LSK</dc:creator>
  <dc:description>Shankar's Birthday falls on 25th July.  Don't Forget to wish him</dc:description>
  <cp:keywords>Birthday</cp:keywords>
  <cp:lastModifiedBy>user</cp:lastModifiedBy>
  <dcterms:modified xsi:type="dcterms:W3CDTF">2023-12-27T15:38:15Z</dcterms:modified>
  <dc:subject>Birthday</dc:subject>
  <dc:title>Are You suprised ?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2052-11.8.2.10605</vt:lpwstr>
  </property>
  <property fmtid="{D5CDD505-2E9C-101B-9397-08002B2CF9AE}" pid="3" name="ICV">
    <vt:lpwstr>80AB928A34F84C639AD99DF04A198FA9</vt:lpwstr>
  </property>
</Properties>
</file>