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</w:rPr>
        <w:t>韶关市一村(社区)一法律顾问工作精准法律服务清单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(20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年度)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textAlignment w:val="auto"/>
        <w:rPr>
          <w:rFonts w:hint="eastAsia" w:ascii="宋体" w:hAnsi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</w:rPr>
        <w:t xml:space="preserve">单位： 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韶关市浈江区新韶镇石山村民委员会</w:t>
      </w:r>
      <w:r>
        <w:rPr>
          <w:rFonts w:hint="eastAsia" w:ascii="宋体" w:hAnsi="宋体" w:cs="宋体"/>
          <w:b/>
          <w:bCs/>
          <w:sz w:val="28"/>
          <w:szCs w:val="28"/>
        </w:rPr>
        <w:t xml:space="preserve">                    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               </w:t>
      </w:r>
      <w:r>
        <w:rPr>
          <w:rFonts w:hint="eastAsia" w:ascii="宋体" w:hAnsi="宋体" w:cs="宋体"/>
          <w:b/>
          <w:bCs/>
          <w:sz w:val="28"/>
          <w:szCs w:val="28"/>
        </w:rPr>
        <w:t xml:space="preserve"> 驻村律师：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沈海荣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5887"/>
        <w:gridCol w:w="5050"/>
        <w:gridCol w:w="23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58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法律服务项目</w:t>
            </w:r>
          </w:p>
        </w:tc>
        <w:tc>
          <w:tcPr>
            <w:tcW w:w="50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服务方案、措施</w:t>
            </w:r>
          </w:p>
        </w:tc>
        <w:tc>
          <w:tcPr>
            <w:tcW w:w="23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完成时间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58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法律体检</w:t>
            </w:r>
          </w:p>
        </w:tc>
        <w:tc>
          <w:tcPr>
            <w:tcW w:w="50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通过与村委干部群众座谈，总结去年顾问工作，了解本年度村委法律服务需求，制定符合村委实际需求</w:t>
            </w:r>
            <w:bookmarkStart w:id="0" w:name="_GoBack"/>
            <w:bookmarkEnd w:id="0"/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的法律服务清单</w:t>
            </w:r>
          </w:p>
        </w:tc>
        <w:tc>
          <w:tcPr>
            <w:tcW w:w="23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2022年1月-2月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8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58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480" w:firstLineChars="200"/>
              <w:textAlignment w:val="auto"/>
              <w:rPr>
                <w:rFonts w:ascii="微软雅黑" w:hAnsi="微软雅黑" w:eastAsia="微软雅黑" w:cs="微软雅黑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vertAlign w:val="baseline"/>
                <w:lang w:eastAsia="zh-CN"/>
              </w:rPr>
              <w:t>民法典专题法治讲座、开展村规民约审查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50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在村委开展民法典中关于合同通则方面的专题法律知识讲座、审查村规民约</w:t>
            </w:r>
          </w:p>
        </w:tc>
        <w:tc>
          <w:tcPr>
            <w:tcW w:w="23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2022年3月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58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firstLine="1440" w:firstLineChars="600"/>
              <w:jc w:val="both"/>
              <w:textAlignment w:val="auto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开展乡村振兴法治讲堂</w:t>
            </w:r>
          </w:p>
        </w:tc>
        <w:tc>
          <w:tcPr>
            <w:tcW w:w="50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以法治讲座的方式向村委干部群众进行《乡村振兴促进法》亮点解读，助力乡村振兴</w:t>
            </w:r>
          </w:p>
        </w:tc>
        <w:tc>
          <w:tcPr>
            <w:tcW w:w="23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2022年6月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58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举办村两委干部法律知识培训讲座</w:t>
            </w:r>
          </w:p>
        </w:tc>
        <w:tc>
          <w:tcPr>
            <w:tcW w:w="50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结合村委实际，向村委干部进行宪法法律知识及习近平法治思想的法律及政策宣讲，助力乡村“法律明白人”培养工程。</w:t>
            </w:r>
          </w:p>
        </w:tc>
        <w:tc>
          <w:tcPr>
            <w:tcW w:w="23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2022年7月-2022年9月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8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开展禁毒专题法治宣传讲座</w:t>
            </w:r>
          </w:p>
        </w:tc>
        <w:tc>
          <w:tcPr>
            <w:tcW w:w="50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有针对性地向村委干部群众讲解有关禁毒方面的法律规定，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切实提高社会公众的毒品预防知识，增强禁毒意识</w:t>
            </w:r>
            <w:r>
              <w:rPr>
                <w:rFonts w:hint="eastAsia" w:ascii="宋体" w:hAnsi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及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自觉抵制毒品的能力</w:t>
            </w:r>
          </w:p>
        </w:tc>
        <w:tc>
          <w:tcPr>
            <w:tcW w:w="23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2022年10月-12月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58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开展法律咨询服务、积极参与矛盾排查化解、参与公共法律服务工作站值班</w:t>
            </w:r>
          </w:p>
        </w:tc>
        <w:tc>
          <w:tcPr>
            <w:tcW w:w="505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提前安排和通知村委干部群众法律顾问坐班服务时间，开展涉农法律咨询，面对面为村民提供所需法律咨询服务；发挥专业优势积极参与基层矛盾排查化解；按照工作要求参与公共法律服务工作站值班。</w:t>
            </w:r>
          </w:p>
        </w:tc>
        <w:tc>
          <w:tcPr>
            <w:tcW w:w="236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全年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726E19"/>
    <w:rsid w:val="6AFE370B"/>
    <w:rsid w:val="6FBD5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2022-02-28T03:01:00Z</dcterms:created>
  <dc:creator>Administrator</dc:creator>
  <cp:lastModifiedBy>Administrator</cp:lastModifiedBy>
  <dcterms:modified xsi:type="dcterms:W3CDTF">2022-02-28T03:21:10Z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4C1CCC7E6F534C66B10FAC40EFB595A7</vt:lpwstr>
  </property>
</Properties>
</file>