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75" w:tblpY="2808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5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考试日期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楷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楷体"/>
                <w:color w:val="000000"/>
                <w:kern w:val="0"/>
                <w:sz w:val="32"/>
                <w:szCs w:val="32"/>
              </w:rPr>
              <w:t>6月7日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语文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（9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-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30）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数学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（15:00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-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楷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楷体"/>
                <w:color w:val="000000"/>
                <w:kern w:val="0"/>
                <w:sz w:val="32"/>
                <w:szCs w:val="32"/>
              </w:rPr>
              <w:t>6月8日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物理/历史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（9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-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15）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（15:00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-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楷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楷体"/>
                <w:color w:val="000000"/>
                <w:kern w:val="0"/>
                <w:sz w:val="32"/>
                <w:szCs w:val="32"/>
              </w:rPr>
              <w:t>6月9日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化学（8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-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9:45）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地理（11:00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-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12:15）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0"/>
                <w:tab w:val="center" w:pos="214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思想政治（14:30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-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15:45）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生物学（17:00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-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</w:rPr>
              <w:t>18:15）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2023年普通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高考考试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时间安排</w:t>
      </w:r>
    </w:p>
    <w:bookmarkEnd w:id="0"/>
    <w:p>
      <w:pP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DMxYzQ1YmI4MGQwYTkwYjg3MjA3YjhiZGU5NmQifQ=="/>
  </w:docVars>
  <w:rsids>
    <w:rsidRoot w:val="365D2D7A"/>
    <w:rsid w:val="1E220352"/>
    <w:rsid w:val="20F965D8"/>
    <w:rsid w:val="365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681</Characters>
  <Lines>0</Lines>
  <Paragraphs>0</Paragraphs>
  <TotalTime>45</TotalTime>
  <ScaleCrop>false</ScaleCrop>
  <LinksUpToDate>false</LinksUpToDate>
  <CharactersWithSpaces>681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2023-05-10T01:38:00Z</dcterms:created>
  <dc:creator>Cytisme</dc:creator>
  <cp:lastModifiedBy>李光杰</cp:lastModifiedBy>
  <dcterms:modified xsi:type="dcterms:W3CDTF">2023-05-10T08:54:27Z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807D0456089F4B96A0AECB730DBA4E5F_11</vt:lpwstr>
  </property>
  <property fmtid="{D5CDD505-2E9C-101B-9397-08002B2CF9AE}" pid="4" name="ribbonExt">
    <vt:lpwstr>{"WPSExtOfficeTab":{"OnGetEnabled":false,"OnGetVisible":false}}</vt:lpwstr>
  </property>
</Properties>
</file>