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2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法人或其他组织参加听证会申请表</w:t>
      </w:r>
    </w:p>
    <w:p>
      <w:pPr>
        <w:pStyle w:val="8"/>
        <w:spacing w:before="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（申请参加韶关市浈江区、武江区征收集体土地地上附着物和青苗补偿标准听证会）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83"/>
        <w:gridCol w:w="1455"/>
        <w:gridCol w:w="1380"/>
        <w:gridCol w:w="142"/>
        <w:gridCol w:w="127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2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加盖单位公章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月  日</w:t>
            </w:r>
          </w:p>
        </w:tc>
      </w:tr>
    </w:tbl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</w:t>
      </w:r>
      <w:r>
        <w:rPr>
          <w:rFonts w:hint="eastAsia" w:ascii="Times New Roman" w:eastAsia="楷体_GB2312"/>
          <w:sz w:val="24"/>
          <w:szCs w:val="24"/>
        </w:rPr>
        <w:t>．本表仅供参加《韶关市浈江区、武江区征收集体土地地上附着物和青苗等补偿标准》听证会使用。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</w:t>
      </w:r>
      <w:r>
        <w:rPr>
          <w:rFonts w:hint="eastAsia" w:ascii="Times New Roman" w:eastAsia="楷体_GB2312"/>
          <w:sz w:val="24"/>
          <w:szCs w:val="24"/>
        </w:rPr>
        <w:t>．申请人提交申请表时，必须提供组织机构代码证原件供核对。</w:t>
      </w:r>
    </w:p>
    <w:p>
      <w:pPr>
        <w:pStyle w:val="8"/>
        <w:spacing w:line="280" w:lineRule="exact"/>
        <w:ind w:left="1" w:firstLine="708" w:firstLineChars="30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委托代理人参加的，必须提交授权委托书原件，并提交代理人身份证件原件供核对。</w:t>
      </w:r>
    </w:p>
    <w:p>
      <w:pPr>
        <w:pStyle w:val="8"/>
        <w:spacing w:line="28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听证机关有权根据申请情况，确定参加听证会代表。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5201C"/>
    <w:rsid w:val="00097C6A"/>
    <w:rsid w:val="000C4602"/>
    <w:rsid w:val="00126C45"/>
    <w:rsid w:val="00205650"/>
    <w:rsid w:val="00251482"/>
    <w:rsid w:val="002C4A81"/>
    <w:rsid w:val="00346499"/>
    <w:rsid w:val="00356BE6"/>
    <w:rsid w:val="003F75E9"/>
    <w:rsid w:val="00515596"/>
    <w:rsid w:val="005C4E5E"/>
    <w:rsid w:val="005F4339"/>
    <w:rsid w:val="007006FE"/>
    <w:rsid w:val="00772307"/>
    <w:rsid w:val="007E1B14"/>
    <w:rsid w:val="00842481"/>
    <w:rsid w:val="008524CB"/>
    <w:rsid w:val="0088056E"/>
    <w:rsid w:val="008D1DDB"/>
    <w:rsid w:val="00940AF9"/>
    <w:rsid w:val="00945DA6"/>
    <w:rsid w:val="00A30B51"/>
    <w:rsid w:val="00A67399"/>
    <w:rsid w:val="00B90937"/>
    <w:rsid w:val="00C616CB"/>
    <w:rsid w:val="00CD2CED"/>
    <w:rsid w:val="00DA70AF"/>
    <w:rsid w:val="00EB072F"/>
    <w:rsid w:val="00EF00AA"/>
    <w:rsid w:val="00F42EE2"/>
    <w:rsid w:val="00F66353"/>
    <w:rsid w:val="00FB30D4"/>
    <w:rsid w:val="2C15538D"/>
    <w:rsid w:val="591C4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cs="Times New Roman"/>
    </w:rPr>
  </w:style>
  <w:style w:type="paragraph" w:customStyle="1" w:styleId="7">
    <w:name w:val="文章标题"/>
    <w:basedOn w:val="1"/>
    <w:next w:val="8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335</Words>
  <Characters>335</Characters>
  <Lines>2</Lines>
  <Paragraphs>1</Paragraphs>
  <TotalTime>0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2023-03-03T04:04:00Z</dcterms:created>
  <dc:creator>LSK</dc:creator>
  <dc:description>Shankar's Birthday falls on 25th July.  Don't Forget to wish him</dc:description>
  <cp:keywords>Birthday</cp:keywords>
  <cp:lastModifiedBy>li</cp:lastModifiedBy>
  <dcterms:modified xsi:type="dcterms:W3CDTF">2023-03-27T08:45:36Z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B005F7AEF6A14CFF940A9C669632C1CA</vt:lpwstr>
  </property>
</Properties>
</file>