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</w:p>
    <w:p>
      <w:pPr>
        <w:spacing w:line="700" w:lineRule="exact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2023年韶关市职业技能等级认定指导机构申请表</w:t>
      </w:r>
    </w:p>
    <w:tbl>
      <w:tblPr>
        <w:tblStyle w:val="4"/>
        <w:tblW w:w="95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734"/>
        <w:gridCol w:w="327"/>
        <w:gridCol w:w="439"/>
        <w:gridCol w:w="462"/>
        <w:gridCol w:w="1088"/>
        <w:gridCol w:w="600"/>
        <w:gridCol w:w="562"/>
        <w:gridCol w:w="1099"/>
        <w:gridCol w:w="1750"/>
        <w:gridCol w:w="1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0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申请单位</w:t>
            </w:r>
          </w:p>
        </w:tc>
        <w:tc>
          <w:tcPr>
            <w:tcW w:w="755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0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55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0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申请项目</w:t>
            </w:r>
          </w:p>
        </w:tc>
        <w:tc>
          <w:tcPr>
            <w:tcW w:w="755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-4"/>
                <w:sz w:val="24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备案材料指导 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-4"/>
                <w:sz w:val="24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题库建设指导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-4"/>
                <w:sz w:val="24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评价流程指导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-4"/>
                <w:sz w:val="24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其他项目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0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法人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eastAsia="zh-CN"/>
              </w:rPr>
              <w:t>代表人</w:t>
            </w:r>
          </w:p>
        </w:tc>
        <w:tc>
          <w:tcPr>
            <w:tcW w:w="258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3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007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589" w:type="dxa"/>
            <w:gridSpan w:val="4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307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564" w:type="dxa"/>
            <w:gridSpan w:val="11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申请单位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</w:rPr>
              <w:t>资质情况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专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职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工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作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人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员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情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性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年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龄</w:t>
            </w: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文化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程度</w:t>
            </w: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（级别）</w:t>
            </w: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  <w:t>国家职业资格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（等级）</w:t>
            </w: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专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家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团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队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情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性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年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龄</w:t>
            </w: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文化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程度</w:t>
            </w: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  <w:t>\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否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专职</w:t>
            </w: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（级别）</w:t>
            </w: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  <w:t>国家职业资格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（等级）</w:t>
            </w: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  <w:jc w:val="center"/>
        </w:trPr>
        <w:tc>
          <w:tcPr>
            <w:tcW w:w="1680" w:type="dxa"/>
            <w:gridSpan w:val="2"/>
            <w:vAlign w:val="center"/>
          </w:tcPr>
          <w:p>
            <w:pPr>
              <w:pStyle w:val="9"/>
              <w:spacing w:line="5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简介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及过往相关</w:t>
            </w:r>
          </w:p>
          <w:p>
            <w:pPr>
              <w:pStyle w:val="9"/>
              <w:spacing w:line="5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项目经验</w:t>
            </w:r>
          </w:p>
        </w:tc>
        <w:tc>
          <w:tcPr>
            <w:tcW w:w="7884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（详细描述本单位的基本情况、申请项目的优势及过往相关项目经验，可另提供相关佐证材料。）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680" w:type="dxa"/>
            <w:gridSpan w:val="2"/>
            <w:vAlign w:val="center"/>
          </w:tcPr>
          <w:p>
            <w:pPr>
              <w:pStyle w:val="9"/>
              <w:spacing w:line="5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诚信承诺</w:t>
            </w:r>
          </w:p>
        </w:tc>
        <w:tc>
          <w:tcPr>
            <w:tcW w:w="7884" w:type="dxa"/>
            <w:gridSpan w:val="9"/>
            <w:vAlign w:val="center"/>
          </w:tcPr>
          <w:p>
            <w:pPr>
              <w:pStyle w:val="9"/>
              <w:spacing w:line="58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承诺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提交的材料真实有效，并在开展相关工作以来无任何违法违规情况。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如有虚假，愿意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承担由此产生的一切责任和后果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。                                        </w:t>
            </w:r>
          </w:p>
          <w:p>
            <w:pPr>
              <w:pStyle w:val="9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  </w:t>
            </w:r>
          </w:p>
          <w:p>
            <w:pPr>
              <w:pStyle w:val="9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法人签名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（公章）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：        </w:t>
            </w:r>
          </w:p>
          <w:p>
            <w:pPr>
              <w:pStyle w:val="9"/>
              <w:wordWrap w:val="0"/>
              <w:spacing w:line="5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9564" w:type="dxa"/>
            <w:gridSpan w:val="11"/>
            <w:vAlign w:val="top"/>
          </w:tcPr>
          <w:p>
            <w:pPr>
              <w:pStyle w:val="9"/>
              <w:wordWrap w:val="0"/>
              <w:spacing w:line="58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备注：提供专家团队资料（身份证、学历证、国家职业资格证或技能等级证或职称证、教师资格证、其他证书）。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A5542"/>
    <w:rsid w:val="065A2280"/>
    <w:rsid w:val="405A5542"/>
    <w:rsid w:val="45C6176F"/>
    <w:rsid w:val="5414362A"/>
    <w:rsid w:val="5DBE47FB"/>
    <w:rsid w:val="785906B2"/>
    <w:rsid w:val="7CB0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公文标题1"/>
    <w:basedOn w:val="1"/>
    <w:qFormat/>
    <w:uiPriority w:val="0"/>
    <w:pPr>
      <w:jc w:val="center"/>
    </w:pPr>
    <w:rPr>
      <w:rFonts w:ascii="Times New Roman" w:hAnsi="Times New Roman" w:eastAsia="方正小标宋简体"/>
      <w:sz w:val="44"/>
      <w:szCs w:val="22"/>
    </w:rPr>
  </w:style>
  <w:style w:type="paragraph" w:customStyle="1" w:styleId="6">
    <w:name w:val="公文正文"/>
    <w:basedOn w:val="5"/>
    <w:uiPriority w:val="0"/>
    <w:pPr>
      <w:jc w:val="left"/>
    </w:pPr>
    <w:rPr>
      <w:rFonts w:eastAsia="仿宋_GB2312"/>
      <w:sz w:val="32"/>
    </w:rPr>
  </w:style>
  <w:style w:type="paragraph" w:customStyle="1" w:styleId="7">
    <w:name w:val="公文标题2"/>
    <w:basedOn w:val="6"/>
    <w:next w:val="6"/>
    <w:uiPriority w:val="0"/>
    <w:rPr>
      <w:rFonts w:eastAsia="黑体"/>
    </w:rPr>
  </w:style>
  <w:style w:type="paragraph" w:customStyle="1" w:styleId="8">
    <w:name w:val="公文标题3级"/>
    <w:basedOn w:val="6"/>
    <w:next w:val="6"/>
    <w:qFormat/>
    <w:uiPriority w:val="0"/>
    <w:rPr>
      <w:rFonts w:eastAsia="楷体_GB2312"/>
    </w:rPr>
  </w:style>
  <w:style w:type="paragraph" w:customStyle="1" w:styleId="9">
    <w:name w:val="正文缩进 New"/>
    <w:basedOn w:val="10"/>
    <w:qFormat/>
    <w:uiPriority w:val="0"/>
    <w:pPr>
      <w:ind w:firstLine="420" w:firstLineChars="200"/>
    </w:pPr>
  </w:style>
  <w:style w:type="paragraph" w:customStyle="1" w:styleId="10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352</Characters>
  <Lines>0</Lines>
  <Paragraphs>0</Paragraphs>
  <TotalTime>0</TotalTime>
  <ScaleCrop>false</ScaleCrop>
  <LinksUpToDate>false</LinksUpToDate>
  <CharactersWithSpaces>476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2022-04-07T01:57:00Z</dcterms:created>
  <dc:creator>l幼稚癌</dc:creator>
  <cp:lastModifiedBy>Administrator</cp:lastModifiedBy>
  <dcterms:modified xsi:type="dcterms:W3CDTF">2023-03-20T09:28:35Z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80390C523CE04DB08DB03D7CAE3B9FDC</vt:lpwstr>
  </property>
  <property fmtid="{D5CDD505-2E9C-101B-9397-08002B2CF9AE}" pid="4" name="ribbonExt">
    <vt:lpwstr>{"WPSExtOfficeTab":{"OnGetEnabled":false,"OnGetVisible":false}}</vt:lpwstr>
  </property>
</Properties>
</file>