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9" w:rsidRPr="0076108E" w:rsidRDefault="0076108E">
      <w:pPr>
        <w:rPr>
          <w:rFonts w:ascii="黑体" w:eastAsia="黑体" w:hAnsi="黑体"/>
          <w:sz w:val="32"/>
          <w:szCs w:val="32"/>
        </w:rPr>
      </w:pPr>
      <w:r w:rsidRPr="0076108E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3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84"/>
        <w:gridCol w:w="1843"/>
        <w:gridCol w:w="2551"/>
        <w:gridCol w:w="5435"/>
        <w:gridCol w:w="1308"/>
      </w:tblGrid>
      <w:tr w:rsidR="00F22C90" w:rsidRPr="003344A0" w:rsidTr="00F22C90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处理意见</w:t>
            </w:r>
          </w:p>
        </w:tc>
      </w:tr>
      <w:tr w:rsidR="00025045" w:rsidRPr="003344A0" w:rsidTr="00F22C90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Pr="00F22C90" w:rsidRDefault="000250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2022-7-29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始兴县金饡食品有限公司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内包装车间</w:t>
            </w:r>
            <w:proofErr w:type="gramStart"/>
            <w:r>
              <w:rPr>
                <w:rFonts w:hint="eastAsia"/>
                <w:color w:val="000000"/>
              </w:rPr>
              <w:t>的预进间</w:t>
            </w:r>
            <w:proofErr w:type="gramEnd"/>
            <w:r>
              <w:rPr>
                <w:rFonts w:hint="eastAsia"/>
                <w:color w:val="000000"/>
              </w:rPr>
              <w:t>墙体有脱落现象；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、生产车间有个人物品；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、未见食品安全追溯制度；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、未见有食品安全处置方案。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025045" w:rsidRPr="003344A0" w:rsidTr="00F22C90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Pr="00F22C90" w:rsidRDefault="000250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2022-8-3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乐昌市华</w:t>
            </w:r>
            <w:proofErr w:type="gramStart"/>
            <w:r>
              <w:rPr>
                <w:rFonts w:hint="eastAsia"/>
                <w:color w:val="000000"/>
              </w:rPr>
              <w:t>胜食品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车间内有敞口式垃圾桶，地板油渍未及时清理；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车间有洗涤剂贮存，臭氧消毒记录不完整；车间生产人员戴有个人首饰；产品检验记录不规范，未见原始数据。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025045" w:rsidRPr="003344A0" w:rsidTr="00F22C90">
        <w:trPr>
          <w:trHeight w:val="7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Pr="00F22C90" w:rsidRDefault="000250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2022-8-17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韶关洪盛包装科技有限公司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、未见有持证的食品安全管理人员；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、车间卫生较差，废弃物清理不及时；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、通风设备存在不足；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、原辅料存放在生产车间；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、生产设备维护保养记录不及时；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、印刷车间通风不足，异味较重，未见空气洁净度分析。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025045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Pr="00F22C90" w:rsidRDefault="000250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2022-8-17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韶关市曲江区白</w:t>
            </w:r>
            <w:proofErr w:type="gramStart"/>
            <w:r>
              <w:rPr>
                <w:rFonts w:hint="eastAsia"/>
                <w:color w:val="000000"/>
              </w:rPr>
              <w:t>土其销饼厂</w:t>
            </w:r>
            <w:proofErr w:type="gramEnd"/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、生产车间有蜘蛛网，</w:t>
            </w:r>
            <w:proofErr w:type="gramStart"/>
            <w:r>
              <w:rPr>
                <w:rFonts w:hint="eastAsia"/>
                <w:color w:val="000000"/>
              </w:rPr>
              <w:t>烘焙间见</w:t>
            </w:r>
            <w:proofErr w:type="gramEnd"/>
            <w:r>
              <w:rPr>
                <w:rFonts w:hint="eastAsia"/>
                <w:color w:val="000000"/>
              </w:rPr>
              <w:t>有馅料粉碎设备生产加工物料；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、部分称量设备未定期检定；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、生产车间见有苍蝇；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、台</w:t>
            </w:r>
            <w:proofErr w:type="gramStart"/>
            <w:r>
              <w:rPr>
                <w:rFonts w:hint="eastAsia"/>
                <w:color w:val="000000"/>
              </w:rPr>
              <w:t>账记录</w:t>
            </w:r>
            <w:proofErr w:type="gramEnd"/>
            <w:r>
              <w:rPr>
                <w:rFonts w:hint="eastAsia"/>
                <w:color w:val="000000"/>
              </w:rPr>
              <w:t>不规范不及时；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、关键控制点控制情况未见有记录。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025045" w:rsidRPr="003344A0" w:rsidTr="00F22C90">
        <w:trPr>
          <w:trHeight w:val="6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2022-8-19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韶关市</w:t>
            </w:r>
            <w:proofErr w:type="gramStart"/>
            <w:r>
              <w:rPr>
                <w:rFonts w:hint="eastAsia"/>
                <w:color w:val="000000"/>
              </w:rPr>
              <w:t>乳香元</w:t>
            </w:r>
            <w:proofErr w:type="gramEnd"/>
            <w:r>
              <w:rPr>
                <w:rFonts w:hint="eastAsia"/>
                <w:color w:val="000000"/>
              </w:rPr>
              <w:t>乳业有限公司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车间加设一台膜包机未报备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通过检查</w:t>
            </w:r>
          </w:p>
        </w:tc>
      </w:tr>
      <w:tr w:rsidR="00025045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2022-8-24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浈</w:t>
            </w:r>
            <w:proofErr w:type="gramEnd"/>
            <w:r>
              <w:rPr>
                <w:rFonts w:hint="eastAsia"/>
                <w:color w:val="000000"/>
              </w:rPr>
              <w:t>江区韶阳</w:t>
            </w:r>
            <w:proofErr w:type="gramStart"/>
            <w:r>
              <w:rPr>
                <w:rFonts w:hint="eastAsia"/>
                <w:color w:val="000000"/>
              </w:rPr>
              <w:t>醇酒厂</w:t>
            </w:r>
            <w:proofErr w:type="gramEnd"/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、包装车间卫生欠缺；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、蒸馏车间防虫设施存在不足。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通过检查</w:t>
            </w:r>
          </w:p>
        </w:tc>
      </w:tr>
      <w:tr w:rsidR="00025045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7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2022-8-25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始兴县</w:t>
            </w:r>
            <w:proofErr w:type="gramStart"/>
            <w:r>
              <w:rPr>
                <w:rFonts w:hint="eastAsia"/>
                <w:color w:val="000000"/>
              </w:rPr>
              <w:t>隘子旺</w:t>
            </w:r>
            <w:proofErr w:type="gramEnd"/>
            <w:r>
              <w:rPr>
                <w:rFonts w:hint="eastAsia"/>
                <w:color w:val="000000"/>
              </w:rPr>
              <w:t>满堂米粉厂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、内包更衣洗手间形同虚设，杂物多；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、三防设施存在不足；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、未见有第三方检验机构检验报告；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、留存样品时间标注不完整；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、原料及成品未离地离墙存放；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、不合格品处置记录不规范。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025045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2022-9-21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陈莹、唐典生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韶关市广众食品有限公司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、车间内（原料车间、生产车间）地板破损；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、原料仓库排气扇缺防虫网；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、原料存放离地不够。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025045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2022-9-21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陈莹、唐典生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韶关市旺佳食品有限公司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生产车间内天花板有霉迹、破损；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、生产设备维护台</w:t>
            </w:r>
            <w:proofErr w:type="gramStart"/>
            <w:r>
              <w:rPr>
                <w:rFonts w:hint="eastAsia"/>
                <w:color w:val="000000"/>
              </w:rPr>
              <w:t>账记录</w:t>
            </w:r>
            <w:proofErr w:type="gramEnd"/>
            <w:r>
              <w:rPr>
                <w:rFonts w:hint="eastAsia"/>
                <w:color w:val="000000"/>
              </w:rPr>
              <w:t>不规范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025045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2022-9-22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广东环</w:t>
            </w:r>
            <w:proofErr w:type="gramStart"/>
            <w:r>
              <w:rPr>
                <w:rFonts w:hint="eastAsia"/>
                <w:color w:val="000000"/>
              </w:rPr>
              <w:t>凯</w:t>
            </w:r>
            <w:proofErr w:type="gramEnd"/>
            <w:r>
              <w:rPr>
                <w:rFonts w:hint="eastAsia"/>
                <w:color w:val="000000"/>
              </w:rPr>
              <w:t>生物技术有限公司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原料仓库、成品仓库三防设施不足；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原料</w:t>
            </w:r>
            <w:proofErr w:type="gramStart"/>
            <w:r>
              <w:rPr>
                <w:rFonts w:hint="eastAsia"/>
                <w:color w:val="000000"/>
              </w:rPr>
              <w:t>出入台</w:t>
            </w:r>
            <w:proofErr w:type="gramEnd"/>
            <w:r>
              <w:rPr>
                <w:rFonts w:hint="eastAsia"/>
                <w:color w:val="000000"/>
              </w:rPr>
              <w:t>账有待完善；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消毒间有杂物。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025045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2022-9-27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陈莹、唐典生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韶关市味之</w:t>
            </w:r>
            <w:proofErr w:type="gramEnd"/>
            <w:r>
              <w:rPr>
                <w:rFonts w:hint="eastAsia"/>
                <w:color w:val="000000"/>
              </w:rPr>
              <w:t>源食品有限公司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车间记录不规范；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温湿</w:t>
            </w:r>
            <w:proofErr w:type="gramStart"/>
            <w:r>
              <w:rPr>
                <w:rFonts w:hint="eastAsia"/>
                <w:color w:val="000000"/>
              </w:rPr>
              <w:t>度记录</w:t>
            </w:r>
            <w:proofErr w:type="gramEnd"/>
            <w:r>
              <w:rPr>
                <w:rFonts w:hint="eastAsia"/>
                <w:color w:val="000000"/>
              </w:rPr>
              <w:t>不规范；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检验制度落实不规范；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留样记录不规范，样品保存不足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小时。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025045" w:rsidRPr="003344A0" w:rsidTr="00F22C90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 w:rsidP="00F802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2022-9-27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陈莹、唐典生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 w:rsidP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韶关市穗和</w:t>
            </w:r>
            <w:proofErr w:type="gramEnd"/>
            <w:r>
              <w:rPr>
                <w:rFonts w:hint="eastAsia"/>
                <w:color w:val="000000"/>
              </w:rPr>
              <w:t>食品有限公司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原料仓库地板破损，成品间天花板破损；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原料与洗涤剂混放；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内包间与冷却间隔离门破损、清洁区管理不规范；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食品原料没有离墙。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45" w:rsidRDefault="000250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</w:tbl>
    <w:p w:rsidR="0076108E" w:rsidRPr="00025045" w:rsidRDefault="0076108E"/>
    <w:sectPr w:rsidR="0076108E" w:rsidRPr="00025045" w:rsidSect="00334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D6" w:rsidRDefault="00D010D6" w:rsidP="00D0142E">
      <w:r>
        <w:separator/>
      </w:r>
    </w:p>
  </w:endnote>
  <w:endnote w:type="continuationSeparator" w:id="0">
    <w:p w:rsidR="00D010D6" w:rsidRDefault="00D010D6" w:rsidP="00D0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D6" w:rsidRDefault="00D010D6" w:rsidP="00D0142E">
      <w:r>
        <w:separator/>
      </w:r>
    </w:p>
  </w:footnote>
  <w:footnote w:type="continuationSeparator" w:id="0">
    <w:p w:rsidR="00D010D6" w:rsidRDefault="00D010D6" w:rsidP="00D0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A0"/>
    <w:rsid w:val="00025045"/>
    <w:rsid w:val="00037661"/>
    <w:rsid w:val="000500F9"/>
    <w:rsid w:val="00060C10"/>
    <w:rsid w:val="0006712E"/>
    <w:rsid w:val="00081AB2"/>
    <w:rsid w:val="000B3CC6"/>
    <w:rsid w:val="0016706A"/>
    <w:rsid w:val="00181927"/>
    <w:rsid w:val="001D5788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741CE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0D6"/>
    <w:rsid w:val="00D0142E"/>
    <w:rsid w:val="00E13EF4"/>
    <w:rsid w:val="00E462D9"/>
    <w:rsid w:val="00EA7A06"/>
    <w:rsid w:val="00EE4D42"/>
    <w:rsid w:val="00F2181B"/>
    <w:rsid w:val="00F22C90"/>
    <w:rsid w:val="00F276A2"/>
    <w:rsid w:val="00F55E6C"/>
    <w:rsid w:val="00FB72B9"/>
    <w:rsid w:val="00FF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2E"/>
    <w:rPr>
      <w:sz w:val="18"/>
      <w:szCs w:val="18"/>
    </w:rPr>
  </w:style>
  <w:style w:type="character" w:customStyle="1" w:styleId="font01">
    <w:name w:val="font01"/>
    <w:basedOn w:val="a0"/>
    <w:rsid w:val="007638D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F22C9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66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1863-72C8-4A63-B06C-4D4A1C5F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21</cp:revision>
  <cp:lastPrinted>2019-10-08T06:43:00Z</cp:lastPrinted>
  <dcterms:created xsi:type="dcterms:W3CDTF">2019-07-04T01:20:00Z</dcterms:created>
  <dcterms:modified xsi:type="dcterms:W3CDTF">2022-10-17T02:22:00Z</dcterms:modified>
</cp:coreProperties>
</file>