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b/>
          <w:bCs/>
          <w:sz w:val="24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1"/>
          <w:lang w:val="en-US" w:eastAsia="zh-CN"/>
        </w:rPr>
        <w:t>资料（十</w:t>
      </w:r>
      <w:r>
        <w:rPr>
          <w:rFonts w:hint="eastAsia" w:cs="Times New Roman"/>
          <w:b/>
          <w:bCs/>
          <w:sz w:val="24"/>
          <w:szCs w:val="21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/>
          <w:bCs/>
          <w:sz w:val="24"/>
          <w:szCs w:val="21"/>
          <w:lang w:val="en-US" w:eastAsia="zh-CN"/>
        </w:rPr>
        <w:t>）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乌石镇2022年上半年财政预算执行情况草案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的报告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  <w:t>－－2022年8月18日 在乌石镇第十七届人民代表大会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  <w:t>第三次会议上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楷体" w:hAnsi="楷体" w:eastAsia="楷体" w:cs="楷体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  <w:t>乌石镇党委副书记 龙志福</w:t>
      </w:r>
    </w:p>
    <w:p>
      <w:pPr>
        <w:pStyle w:val="13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各位代表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我受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人民政府委托，向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大会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乌石镇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年上半年财政预算执行情况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的报告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预算收支执行情况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今年上半年，全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深入学习贯彻党的十九大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及十九届历次全会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精神，以习近平新时代中国特色社会主义思想为指导，践行新发展理念，认真落实中央、省、市、区的总体部署和工作要求，按照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届人民代表大会第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次会议通过的财政预算，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我镇财政部门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牢牢把握财政工作的重点，深化财政改革，积极培植财源，加强收入征管，财政收入基本完成预算，财政支出做到严格把关，财政预算执行情况良好。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-6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eastAsia="zh-CN"/>
        </w:rPr>
        <w:t>财政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预算收支情况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.收入情况。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1－6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月份，我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镇财政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预算收入完成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1794.01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增收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821.44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84.46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%，完成年初预算的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31.54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%，其中：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上级补助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1794.01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859.21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92.11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%，占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预算收入比重为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.支出情况。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预算支出完成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1799.34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万元，同比增支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217.42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13.74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％，完成年初预算的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32.77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-6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政府债务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情况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截至2022年6月底，我镇政府性债务余额30.9万元。其中：一般债务30.9万元。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上半年，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我镇债务还本支出0万元，付息支出0万元。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二、主要财政工作情况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上半年，面对经济下行、减税降费、刚性支出加大等因素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影响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，我镇财政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部门以科学发展为统领，强化财政管理，努力增收节支，着力深化改革，促进经济持续、快速、协调、健康发展和社会全面进步，千方百计完成全年财政预算目标，确保财政大局的稳定。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（一）服务经济建设，培植壮大财源。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们把主动服务发展作为天职，作为财政工作的永恒主题。一是积极支持经济发展，运用税收、项目扶持等财政政策措施，鼓励、支持和引导民营经济的发展，促进经济快速增长；二是加大招商引资力度，保障招商引资经费的供给，以提高对地方经济和社会的贡献为导向，努力降低招商成本，重点引进规模大、税源多的项目，提高招商实效，在现有项目的基础上抓拓展，依托本地的特色和优势，把企业规模做大，实力做强；三是搞好农业和农村工作，增加农业投资，积极调整农业和农村经济结构，加快农业科技进步，提高农民的商品意识，活跃城乡市场，增加农民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-6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全力保障“工资、运转、基本民生”支出。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1－6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月份，工资性支出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491.46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万元，机关事业单位运转支出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13.07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万元，安排民生支出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881.8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万元。民生科目支出占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预算支出的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49.01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％。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完善社会保障体系，发放老龄、残疾人和孤儿生活补贴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8.02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。发放城乡低保、特困人群、农村五保、优抚款补助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4.08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。卫生健康支出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4.92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努力提升医疗卫生服务水平和健康促进工作，持续做好传染性疫情的防控和公共卫生健康服务工作，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提升人民对公共卫生防护和传染性疾病的认识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796.86万元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开展新农村建设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、乡村振兴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和人居环境整治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在完成农村危旧房拆除工作基础上，积极探索和创新农村环境整治方式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建立有效的监管机制，建立乡村保洁长效机制，持续改善城乡环境，逐步实现“村庄整洁、堆放有序、环境清洁、管理长效”的目标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持续开展农村人居环境整治三年行动，扎实推进垃圾、污水、厕所“三大革命”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公共安全支出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1.39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万元，有效地维护了社会安全稳定，大力支持扫黑除恶专项行动，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做好特殊人群管控工作，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为营造共建共治共享社会治理打下坚实的物质基础。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灾害防治及应急管理支出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66.53万元，用于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做好防汛抗旱、森林防火、地质灾害防治等防灾减灾工作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default" w:ascii="楷体" w:hAnsi="楷体" w:eastAsia="楷体" w:cs="楷体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（三）坚持改革创新，规范财政管理。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强化目标责任，加大收入征管力度。2022年要确保财政收入完成，面临较多困难，必须采取强有力的措施，做到应收尽收，主动与税务部门联系，了解征收进度，协调征收困难，确保预算收入任务的完成。同时加大非税收入管理力度，认真清理和规范行政事业性收费，加强财政票据管理，确保非税收入足额收缴入库。二是坚持科学理财，加强预算管理，严格执行财经管理制度，严控非生产性支出，努力降低行政运行成本，提高财政资金使用效益，严格执行用款有计划、拨款有批准的财务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三、主要存在</w:t>
      </w: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总体来看，今年上半年我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财政预算执行情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况较平稳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，财政运行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基本平衡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，但我们也清醒认识到，内外环境仍存在一些不确定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不稳定因素，随着减税降费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的不断深入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和新冠疫情的影响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短期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财政增收压力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加大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，同时工资性支出、基本民生保障等刚性支出持续增长，下半年收支平衡形势十分严峻，实现全年预算目标，还需付出更加艰辛的努力。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四、下半年主要工作措施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（一）大力发展镇域经济，加强镇级财源建设</w:t>
      </w: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一是要大力扶持本镇民营企业发展，培植新的经济增长点。二是盘活辖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内的土地、河沙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石料、岸线</w:t>
      </w:r>
      <w:r>
        <w:rPr>
          <w:rFonts w:hint="eastAsia" w:ascii="仿宋_GB2312" w:hAnsi="仿宋_GB2312" w:eastAsia="仿宋_GB2312" w:cs="仿宋_GB2312"/>
          <w:sz w:val="32"/>
          <w:szCs w:val="32"/>
        </w:rPr>
        <w:t>等资产资源，把资产资源变为收入，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不断增加镇级财政收入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。三是立足本镇实际，把握机遇，加大招商引资力度，主动承接珠江三角产业转移，提高税收分成收入。四是积极争取项目资金，增加社会固定资产投资。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（二）加强财经管理，严控财政支出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一是全面实施乡镇国库集中支付改革；二是严格执行公务卡结算制度，堵塞漏洞，确保三公经费实现零增长目标；三是继续加强对村组账目审计，加强农村基层党风廉政建设。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（三）加强重点项目谋划建设。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扎实推进建筑垃圾消纳场、台泥（韶关）水泥生产配套生物质燃料综合利用中心、乌石建筑废弃综合利用项目、粤北绿色低碳环保新型建材工业产业基地项目、韶关港大坑口货运码头、粤港澳大湾区乌石建材基地，乌石铁路物流中心等重大产业平台建设，按上级要求跟进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G240国道改造项目建设任务，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为项目的落户和建设提供优质服务。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各位代表，202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下半年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财政任务十分艰巨，做好全年财政工作责任重大，对保持全镇经济社会平稳较快发展具有十分重要的意义。但我们相信，在镇委、镇政府的正确领导下，在镇人大的监督支持下，通过全镇上下加压鼓劲，团结拼搏，务实创新，一定会圆满完成全年财政预算任务，为实现全镇社会经济又好又快发展作出新的贡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sectPr>
      <w:footerReference r:id="rId3" w:type="default"/>
      <w:pgSz w:w="11906" w:h="16838"/>
      <w:pgMar w:top="170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TkwNTcyYmY3YjVhN2ZiNzA1Y2ZkNTRlNGJkMzQifQ=="/>
  </w:docVars>
  <w:rsids>
    <w:rsidRoot w:val="00491D6D"/>
    <w:rsid w:val="0000338A"/>
    <w:rsid w:val="00011A5E"/>
    <w:rsid w:val="00040DE5"/>
    <w:rsid w:val="0004227E"/>
    <w:rsid w:val="0004473C"/>
    <w:rsid w:val="0004499A"/>
    <w:rsid w:val="000473FC"/>
    <w:rsid w:val="000517CE"/>
    <w:rsid w:val="00065CE8"/>
    <w:rsid w:val="00082219"/>
    <w:rsid w:val="00083D1A"/>
    <w:rsid w:val="00085582"/>
    <w:rsid w:val="00090106"/>
    <w:rsid w:val="000A3144"/>
    <w:rsid w:val="000C3996"/>
    <w:rsid w:val="000C6B5D"/>
    <w:rsid w:val="000F2865"/>
    <w:rsid w:val="000F3DA4"/>
    <w:rsid w:val="000F49F7"/>
    <w:rsid w:val="00102AD4"/>
    <w:rsid w:val="00104978"/>
    <w:rsid w:val="001049A7"/>
    <w:rsid w:val="00115744"/>
    <w:rsid w:val="00125598"/>
    <w:rsid w:val="00135DD9"/>
    <w:rsid w:val="00152141"/>
    <w:rsid w:val="0015782C"/>
    <w:rsid w:val="00161EC6"/>
    <w:rsid w:val="00162913"/>
    <w:rsid w:val="0016797F"/>
    <w:rsid w:val="00173B5E"/>
    <w:rsid w:val="00174905"/>
    <w:rsid w:val="001A191C"/>
    <w:rsid w:val="001A2CBC"/>
    <w:rsid w:val="001A305B"/>
    <w:rsid w:val="001A3F61"/>
    <w:rsid w:val="001B3A18"/>
    <w:rsid w:val="001D07D6"/>
    <w:rsid w:val="001D31DA"/>
    <w:rsid w:val="001E6E0A"/>
    <w:rsid w:val="00204783"/>
    <w:rsid w:val="00204863"/>
    <w:rsid w:val="00205DF6"/>
    <w:rsid w:val="00213D81"/>
    <w:rsid w:val="00226887"/>
    <w:rsid w:val="002337AE"/>
    <w:rsid w:val="00236627"/>
    <w:rsid w:val="00247569"/>
    <w:rsid w:val="00266B10"/>
    <w:rsid w:val="00287681"/>
    <w:rsid w:val="0029268C"/>
    <w:rsid w:val="00294A39"/>
    <w:rsid w:val="002B72F3"/>
    <w:rsid w:val="002F5264"/>
    <w:rsid w:val="0032511B"/>
    <w:rsid w:val="00333BBF"/>
    <w:rsid w:val="003351A5"/>
    <w:rsid w:val="00351C6F"/>
    <w:rsid w:val="003529E8"/>
    <w:rsid w:val="0035493F"/>
    <w:rsid w:val="00356BD4"/>
    <w:rsid w:val="00363095"/>
    <w:rsid w:val="00387285"/>
    <w:rsid w:val="003B008E"/>
    <w:rsid w:val="003D10AE"/>
    <w:rsid w:val="003E60A0"/>
    <w:rsid w:val="003E653C"/>
    <w:rsid w:val="003E731A"/>
    <w:rsid w:val="003F02CE"/>
    <w:rsid w:val="0040267E"/>
    <w:rsid w:val="00406509"/>
    <w:rsid w:val="0041717A"/>
    <w:rsid w:val="00424C02"/>
    <w:rsid w:val="0042591B"/>
    <w:rsid w:val="004317CD"/>
    <w:rsid w:val="00434E94"/>
    <w:rsid w:val="004408B4"/>
    <w:rsid w:val="00450B32"/>
    <w:rsid w:val="004553D3"/>
    <w:rsid w:val="0045688D"/>
    <w:rsid w:val="00476C32"/>
    <w:rsid w:val="00491D6D"/>
    <w:rsid w:val="004B5370"/>
    <w:rsid w:val="004B5965"/>
    <w:rsid w:val="004C4249"/>
    <w:rsid w:val="004D1E2B"/>
    <w:rsid w:val="004D28B3"/>
    <w:rsid w:val="004E0495"/>
    <w:rsid w:val="004E484A"/>
    <w:rsid w:val="004E73A2"/>
    <w:rsid w:val="004F01BE"/>
    <w:rsid w:val="005104EF"/>
    <w:rsid w:val="00535CC4"/>
    <w:rsid w:val="00545DC4"/>
    <w:rsid w:val="00560EC8"/>
    <w:rsid w:val="00561471"/>
    <w:rsid w:val="00565D64"/>
    <w:rsid w:val="00583076"/>
    <w:rsid w:val="00586F06"/>
    <w:rsid w:val="00593D6A"/>
    <w:rsid w:val="005953FF"/>
    <w:rsid w:val="00597FEA"/>
    <w:rsid w:val="005A339D"/>
    <w:rsid w:val="005B79A0"/>
    <w:rsid w:val="005D5343"/>
    <w:rsid w:val="005F098D"/>
    <w:rsid w:val="0060544C"/>
    <w:rsid w:val="00606A12"/>
    <w:rsid w:val="00607945"/>
    <w:rsid w:val="006172E7"/>
    <w:rsid w:val="0062442C"/>
    <w:rsid w:val="00631694"/>
    <w:rsid w:val="00632F74"/>
    <w:rsid w:val="00640ED1"/>
    <w:rsid w:val="00660633"/>
    <w:rsid w:val="00680CBD"/>
    <w:rsid w:val="006847FD"/>
    <w:rsid w:val="006B4CD8"/>
    <w:rsid w:val="006C2B2E"/>
    <w:rsid w:val="006C39EE"/>
    <w:rsid w:val="006D0D00"/>
    <w:rsid w:val="006D463E"/>
    <w:rsid w:val="006F5578"/>
    <w:rsid w:val="00706F6E"/>
    <w:rsid w:val="007100C1"/>
    <w:rsid w:val="007123FE"/>
    <w:rsid w:val="0071356C"/>
    <w:rsid w:val="00727762"/>
    <w:rsid w:val="0074528B"/>
    <w:rsid w:val="00753AD7"/>
    <w:rsid w:val="007813F6"/>
    <w:rsid w:val="00791EC7"/>
    <w:rsid w:val="007A15B3"/>
    <w:rsid w:val="007A7F58"/>
    <w:rsid w:val="007B42AA"/>
    <w:rsid w:val="007C326F"/>
    <w:rsid w:val="007E4A79"/>
    <w:rsid w:val="00815589"/>
    <w:rsid w:val="00830E79"/>
    <w:rsid w:val="00837A65"/>
    <w:rsid w:val="0084150F"/>
    <w:rsid w:val="00842B62"/>
    <w:rsid w:val="00862586"/>
    <w:rsid w:val="00870383"/>
    <w:rsid w:val="00874BCE"/>
    <w:rsid w:val="00875F0A"/>
    <w:rsid w:val="00882CC8"/>
    <w:rsid w:val="008A09C5"/>
    <w:rsid w:val="008B0687"/>
    <w:rsid w:val="008B2DEF"/>
    <w:rsid w:val="008D1E26"/>
    <w:rsid w:val="008E1C31"/>
    <w:rsid w:val="008F10C6"/>
    <w:rsid w:val="008F7A1F"/>
    <w:rsid w:val="00904BEA"/>
    <w:rsid w:val="0091565C"/>
    <w:rsid w:val="00921B8D"/>
    <w:rsid w:val="009359D6"/>
    <w:rsid w:val="00954AF8"/>
    <w:rsid w:val="009735D6"/>
    <w:rsid w:val="009928A0"/>
    <w:rsid w:val="009A30EA"/>
    <w:rsid w:val="009A3604"/>
    <w:rsid w:val="009A4F46"/>
    <w:rsid w:val="009C313C"/>
    <w:rsid w:val="009D6FF1"/>
    <w:rsid w:val="00A0501B"/>
    <w:rsid w:val="00A068FA"/>
    <w:rsid w:val="00A24DF5"/>
    <w:rsid w:val="00A357FD"/>
    <w:rsid w:val="00A706C0"/>
    <w:rsid w:val="00A73E68"/>
    <w:rsid w:val="00AA718D"/>
    <w:rsid w:val="00AB717B"/>
    <w:rsid w:val="00AC3E1F"/>
    <w:rsid w:val="00AD1A78"/>
    <w:rsid w:val="00AE22C9"/>
    <w:rsid w:val="00AE5CAA"/>
    <w:rsid w:val="00AF56C6"/>
    <w:rsid w:val="00B01FBA"/>
    <w:rsid w:val="00B050AF"/>
    <w:rsid w:val="00B13D43"/>
    <w:rsid w:val="00B235DA"/>
    <w:rsid w:val="00B4220A"/>
    <w:rsid w:val="00B61428"/>
    <w:rsid w:val="00B63950"/>
    <w:rsid w:val="00B646CC"/>
    <w:rsid w:val="00B652C1"/>
    <w:rsid w:val="00B66FCC"/>
    <w:rsid w:val="00B6765C"/>
    <w:rsid w:val="00B67A35"/>
    <w:rsid w:val="00BA0D09"/>
    <w:rsid w:val="00C04171"/>
    <w:rsid w:val="00C12D64"/>
    <w:rsid w:val="00C25D0C"/>
    <w:rsid w:val="00C359C7"/>
    <w:rsid w:val="00C410D0"/>
    <w:rsid w:val="00C51EEE"/>
    <w:rsid w:val="00C56923"/>
    <w:rsid w:val="00C56DAB"/>
    <w:rsid w:val="00C63DD8"/>
    <w:rsid w:val="00C81AD7"/>
    <w:rsid w:val="00C84BFD"/>
    <w:rsid w:val="00C861FB"/>
    <w:rsid w:val="00CA6F0F"/>
    <w:rsid w:val="00CA73DC"/>
    <w:rsid w:val="00CC5A79"/>
    <w:rsid w:val="00CD4CC2"/>
    <w:rsid w:val="00CD6EAE"/>
    <w:rsid w:val="00D15613"/>
    <w:rsid w:val="00D2349E"/>
    <w:rsid w:val="00D27B3D"/>
    <w:rsid w:val="00D32CA5"/>
    <w:rsid w:val="00D82704"/>
    <w:rsid w:val="00D91589"/>
    <w:rsid w:val="00DB57F2"/>
    <w:rsid w:val="00DB72CA"/>
    <w:rsid w:val="00DC4D09"/>
    <w:rsid w:val="00DD3C55"/>
    <w:rsid w:val="00DE3881"/>
    <w:rsid w:val="00DF311D"/>
    <w:rsid w:val="00DF6806"/>
    <w:rsid w:val="00E00F98"/>
    <w:rsid w:val="00E17439"/>
    <w:rsid w:val="00E22538"/>
    <w:rsid w:val="00E31B4F"/>
    <w:rsid w:val="00E35610"/>
    <w:rsid w:val="00E43721"/>
    <w:rsid w:val="00E51D4C"/>
    <w:rsid w:val="00E54D96"/>
    <w:rsid w:val="00E62DB1"/>
    <w:rsid w:val="00E74C8C"/>
    <w:rsid w:val="00E75C2F"/>
    <w:rsid w:val="00E834CA"/>
    <w:rsid w:val="00E97735"/>
    <w:rsid w:val="00EA0484"/>
    <w:rsid w:val="00EA7F36"/>
    <w:rsid w:val="00EB4274"/>
    <w:rsid w:val="00ED23A6"/>
    <w:rsid w:val="00EE6DD5"/>
    <w:rsid w:val="00EF3D9C"/>
    <w:rsid w:val="00EF4016"/>
    <w:rsid w:val="00F00573"/>
    <w:rsid w:val="00F01CBC"/>
    <w:rsid w:val="00F05652"/>
    <w:rsid w:val="00F0756A"/>
    <w:rsid w:val="00F213A7"/>
    <w:rsid w:val="00F23FE5"/>
    <w:rsid w:val="00F279E2"/>
    <w:rsid w:val="00F30E96"/>
    <w:rsid w:val="00F33D67"/>
    <w:rsid w:val="00F3683C"/>
    <w:rsid w:val="00F40FE5"/>
    <w:rsid w:val="00F4308B"/>
    <w:rsid w:val="00F476F0"/>
    <w:rsid w:val="00F65AFE"/>
    <w:rsid w:val="00F6711B"/>
    <w:rsid w:val="00F7463D"/>
    <w:rsid w:val="00F802A9"/>
    <w:rsid w:val="00FB3912"/>
    <w:rsid w:val="00FC2E6A"/>
    <w:rsid w:val="00FD4CC9"/>
    <w:rsid w:val="00FD7862"/>
    <w:rsid w:val="00FE022B"/>
    <w:rsid w:val="00FE358A"/>
    <w:rsid w:val="00FE3813"/>
    <w:rsid w:val="00FE630E"/>
    <w:rsid w:val="016F6B48"/>
    <w:rsid w:val="02936291"/>
    <w:rsid w:val="04261602"/>
    <w:rsid w:val="066D5EFC"/>
    <w:rsid w:val="0A992C16"/>
    <w:rsid w:val="0BA9479C"/>
    <w:rsid w:val="0D18098B"/>
    <w:rsid w:val="0DA25232"/>
    <w:rsid w:val="0E5A257D"/>
    <w:rsid w:val="0F0C7CEB"/>
    <w:rsid w:val="1071331E"/>
    <w:rsid w:val="11700D04"/>
    <w:rsid w:val="12222D6A"/>
    <w:rsid w:val="1BAD4C5C"/>
    <w:rsid w:val="23085632"/>
    <w:rsid w:val="289F5C1E"/>
    <w:rsid w:val="2A91448A"/>
    <w:rsid w:val="2CF478A3"/>
    <w:rsid w:val="2F176992"/>
    <w:rsid w:val="308F07A2"/>
    <w:rsid w:val="30CD5E8E"/>
    <w:rsid w:val="31E44EB9"/>
    <w:rsid w:val="328358AB"/>
    <w:rsid w:val="348A2AE5"/>
    <w:rsid w:val="357C405A"/>
    <w:rsid w:val="36007B87"/>
    <w:rsid w:val="3A9E268D"/>
    <w:rsid w:val="3EED2E94"/>
    <w:rsid w:val="4012279E"/>
    <w:rsid w:val="40BE01CA"/>
    <w:rsid w:val="433E43E3"/>
    <w:rsid w:val="44E10221"/>
    <w:rsid w:val="48871FA6"/>
    <w:rsid w:val="4FEF1558"/>
    <w:rsid w:val="50E10EE2"/>
    <w:rsid w:val="51383AE8"/>
    <w:rsid w:val="54492049"/>
    <w:rsid w:val="591B1641"/>
    <w:rsid w:val="5BE967A5"/>
    <w:rsid w:val="5C554400"/>
    <w:rsid w:val="5F586879"/>
    <w:rsid w:val="61C428E5"/>
    <w:rsid w:val="67896ED4"/>
    <w:rsid w:val="69861EDF"/>
    <w:rsid w:val="6A5B0020"/>
    <w:rsid w:val="6C7D5292"/>
    <w:rsid w:val="70254706"/>
    <w:rsid w:val="7040469B"/>
    <w:rsid w:val="754D7AC6"/>
    <w:rsid w:val="767D39A4"/>
    <w:rsid w:val="76BD6D32"/>
    <w:rsid w:val="79EA3974"/>
    <w:rsid w:val="7A607170"/>
    <w:rsid w:val="7E2D0162"/>
    <w:rsid w:val="7E79788F"/>
    <w:rsid w:val="7EB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paragraph" w:customStyle="1" w:styleId="8">
    <w:name w:val="Char Char1 Char Char Char Char"/>
    <w:basedOn w:val="1"/>
    <w:qFormat/>
    <w:uiPriority w:val="99"/>
    <w:rPr>
      <w:rFonts w:eastAsia="仿宋_GB2312"/>
      <w:sz w:val="32"/>
      <w:szCs w:val="32"/>
    </w:rPr>
  </w:style>
  <w:style w:type="paragraph" w:customStyle="1" w:styleId="9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 Char Char"/>
    <w:basedOn w:val="1"/>
    <w:qFormat/>
    <w:uiPriority w:val="99"/>
    <w:pPr>
      <w:widowControl/>
      <w:spacing w:after="160" w:line="240" w:lineRule="exact"/>
      <w:jc w:val="center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3">
    <w:name w:val="p0"/>
    <w:basedOn w:val="1"/>
    <w:qFormat/>
    <w:uiPriority w:val="99"/>
    <w:pPr>
      <w:widowControl/>
    </w:pPr>
    <w:rPr>
      <w:kern w:val="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Character Style 1"/>
    <w:qFormat/>
    <w:uiPriority w:val="99"/>
    <w:rPr>
      <w:sz w:val="31"/>
      <w:szCs w:val="31"/>
    </w:rPr>
  </w:style>
  <w:style w:type="paragraph" w:customStyle="1" w:styleId="16">
    <w:name w:val="Char1 Char Char Char Char Char Char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17">
    <w:name w:val="Balloon Text Char"/>
    <w:basedOn w:val="6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7</Pages>
  <Words>576</Words>
  <Characters>3287</Characters>
  <Lines>0</Lines>
  <Paragraphs>0</Paragraphs>
  <TotalTime>7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2018-07-11T04:03:00Z</dcterms:created>
  <dc:creator>PC</dc:creator>
  <cp:lastModifiedBy>(๑• . •๑)mmm</cp:lastModifiedBy>
  <cp:lastPrinted>2019-07-18T03:16:00Z</cp:lastPrinted>
  <dcterms:modified xsi:type="dcterms:W3CDTF">2022-08-16T07:49:00Z</dcterms:modified>
  <dc:title>曲江区2018年上半年财政预算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C2C79A82F1124FF1AEB5E9BF3C4826D1</vt:lpwstr>
  </property>
</Properties>
</file>