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eastAsia="zh-CN"/>
        </w:rPr>
        <w:t>市级农民</w:t>
      </w:r>
      <w:r>
        <w:rPr>
          <w:rFonts w:hint="eastAsia" w:ascii="宋体" w:hAnsi="宋体" w:eastAsia="方正小标宋简体"/>
          <w:sz w:val="44"/>
          <w:szCs w:val="44"/>
        </w:rPr>
        <w:t>合作社示范社申报名单汇总表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宋体" w:hAnsi="宋体" w:eastAsia="仿宋_GB2312" w:cs="仿宋_GB2312"/>
          <w:sz w:val="24"/>
          <w:szCs w:val="24"/>
        </w:rPr>
      </w:pP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填</w:t>
      </w:r>
      <w:r>
        <w:rPr>
          <w:rFonts w:hint="eastAsia" w:ascii="宋体" w:hAnsi="宋体" w:eastAsia="仿宋_GB2312" w:cs="仿宋_GB2312"/>
          <w:sz w:val="24"/>
          <w:szCs w:val="24"/>
        </w:rPr>
        <w:t xml:space="preserve">报单位（盖章）：  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sz w:val="24"/>
          <w:szCs w:val="24"/>
        </w:rPr>
        <w:t xml:space="preserve"> 联系人：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sz w:val="24"/>
          <w:szCs w:val="24"/>
        </w:rPr>
        <w:t>联系电话（手机）：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24"/>
          <w:szCs w:val="24"/>
        </w:rPr>
        <w:t xml:space="preserve"> 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sz w:val="24"/>
          <w:szCs w:val="24"/>
        </w:rPr>
        <w:t>填表日期：   年  月  日</w:t>
      </w:r>
    </w:p>
    <w:tbl>
      <w:tblPr>
        <w:tblStyle w:val="4"/>
        <w:tblW w:w="13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73"/>
        <w:gridCol w:w="2058"/>
        <w:gridCol w:w="1350"/>
        <w:gridCol w:w="1457"/>
        <w:gridCol w:w="1114"/>
        <w:gridCol w:w="1993"/>
        <w:gridCol w:w="175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农民合作社名称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理事长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登记时间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登记成员数（人）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级示范社认定文号</w:t>
            </w: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主营产品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2021年经营收入（万元）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490DF6-A356-4E6F-A482-725313D250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70938C-D060-43C9-B9D9-8329BF80A1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B65BCB-7DB0-41FA-804D-8A34384708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4C2"/>
    <w:rsid w:val="31C30439"/>
    <w:rsid w:val="3AE22A79"/>
    <w:rsid w:val="69D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2020-09-27T09:20:00Z</dcterms:created>
  <dc:creator>明</dc:creator>
  <cp:lastModifiedBy>Administrator</cp:lastModifiedBy>
  <dcterms:modified xsi:type="dcterms:W3CDTF">2022-05-23T01:28:20Z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0A3242A65B6F4A38A0047E03281950A6</vt:lpwstr>
  </property>
</Properties>
</file>