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FD" w:rsidRPr="00A124FD" w:rsidRDefault="00A124FD" w:rsidP="00A124FD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A124FD" w:rsidRPr="00D37028" w:rsidRDefault="00A124FD" w:rsidP="00D37028">
      <w:pPr>
        <w:snapToGrid w:val="0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 w:rsidRPr="00A124FD">
        <w:rPr>
          <w:rFonts w:ascii="方正小标宋简体" w:eastAsia="方正小标宋简体" w:hAnsi="方正小标宋简体" w:cs="宋体" w:hint="eastAsia"/>
          <w:sz w:val="44"/>
          <w:szCs w:val="44"/>
        </w:rPr>
        <w:t>韶关市东南盈通物流有限公司</w:t>
      </w:r>
      <w:bookmarkStart w:id="0" w:name="_GoBack"/>
      <w:bookmarkEnd w:id="0"/>
      <w:r w:rsidRPr="00A124FD">
        <w:rPr>
          <w:rFonts w:ascii="方正小标宋简体" w:eastAsia="方正小标宋简体" w:hAnsi="方正小标宋简体" w:cs="华文中宋" w:hint="eastAsia"/>
          <w:sz w:val="44"/>
          <w:szCs w:val="44"/>
        </w:rPr>
        <w:t>公开招聘报名表</w:t>
      </w:r>
    </w:p>
    <w:p w:rsidR="00A124FD" w:rsidRDefault="00A124FD" w:rsidP="00A124FD">
      <w:pPr>
        <w:snapToGrid w:val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63"/>
        <w:gridCol w:w="362"/>
        <w:gridCol w:w="489"/>
        <w:gridCol w:w="591"/>
        <w:gridCol w:w="121"/>
        <w:gridCol w:w="914"/>
        <w:gridCol w:w="68"/>
        <w:gridCol w:w="719"/>
        <w:gridCol w:w="562"/>
        <w:gridCol w:w="716"/>
        <w:gridCol w:w="283"/>
        <w:gridCol w:w="231"/>
        <w:gridCol w:w="915"/>
        <w:gridCol w:w="1901"/>
      </w:tblGrid>
      <w:tr w:rsidR="00A124FD" w:rsidTr="00981F88">
        <w:trPr>
          <w:cantSplit/>
          <w:trHeight w:val="50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</w:rPr>
              <w:t>照片</w:t>
            </w:r>
          </w:p>
        </w:tc>
      </w:tr>
      <w:tr w:rsidR="00A124FD" w:rsidTr="00981F88">
        <w:trPr>
          <w:cantSplit/>
          <w:trHeight w:val="663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参加工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健康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状况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15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职务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身份证号码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专业特长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718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9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9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应聘岗位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69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77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 w:hint="eastAsia"/>
                <w:bCs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A124FD" w:rsidTr="00981F88">
        <w:trPr>
          <w:cantSplit/>
          <w:trHeight w:val="25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主要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业绩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24FD" w:rsidTr="00981F88">
        <w:trPr>
          <w:cantSplit/>
          <w:trHeight w:val="70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家庭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主要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成员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</w:t>
            </w:r>
          </w:p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A124FD" w:rsidTr="00981F88">
        <w:trPr>
          <w:cantSplit/>
          <w:trHeight w:val="70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24FD" w:rsidTr="00981F88">
        <w:trPr>
          <w:cantSplit/>
          <w:trHeight w:val="70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24FD" w:rsidTr="00981F88">
        <w:trPr>
          <w:cantSplit/>
          <w:trHeight w:val="70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24FD" w:rsidTr="00981F88">
        <w:trPr>
          <w:cantSplit/>
          <w:trHeight w:val="70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124FD" w:rsidTr="00981F88">
        <w:trPr>
          <w:cantSplit/>
          <w:trHeight w:val="14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</w:t>
            </w:r>
          </w:p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FD" w:rsidRDefault="00A124FD" w:rsidP="00981F88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</w:t>
            </w:r>
          </w:p>
          <w:p w:rsidR="00A124FD" w:rsidRDefault="00A124FD" w:rsidP="00981F88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124FD" w:rsidRDefault="00A124FD" w:rsidP="00981F88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</w:t>
            </w:r>
          </w:p>
          <w:p w:rsidR="00A124FD" w:rsidRDefault="00A124FD" w:rsidP="00981F88">
            <w:pPr>
              <w:wordWrap w:val="0"/>
              <w:ind w:rightChars="514" w:right="10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年　月　日</w:t>
            </w:r>
          </w:p>
        </w:tc>
      </w:tr>
      <w:tr w:rsidR="00A124FD" w:rsidTr="00981F88">
        <w:trPr>
          <w:cantSplit/>
          <w:trHeight w:val="9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FD" w:rsidRDefault="00A124FD" w:rsidP="0098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8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FD" w:rsidRDefault="00A124FD" w:rsidP="00981F88">
            <w:pPr>
              <w:ind w:rightChars="600" w:right="1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</w:t>
            </w:r>
          </w:p>
        </w:tc>
      </w:tr>
    </w:tbl>
    <w:p w:rsidR="00A124FD" w:rsidRDefault="00A124FD" w:rsidP="00A124FD">
      <w:pPr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填表说明：</w:t>
      </w:r>
    </w:p>
    <w:p w:rsidR="00A124FD" w:rsidRDefault="00A124FD" w:rsidP="00A124FD">
      <w:pPr>
        <w:spacing w:line="360" w:lineRule="exact"/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．照片为本人近期正面半身免冠照片。</w:t>
      </w:r>
    </w:p>
    <w:p w:rsidR="00A124FD" w:rsidRDefault="00A124FD" w:rsidP="00A124FD">
      <w:pPr>
        <w:spacing w:line="360" w:lineRule="exact"/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毕业院校及专业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填写最高学历。</w:t>
      </w:r>
    </w:p>
    <w:p w:rsidR="00A124FD" w:rsidRDefault="00A124FD" w:rsidP="00A124FD">
      <w:pPr>
        <w:spacing w:line="360" w:lineRule="exact"/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学习及工作简历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填写在高等院校学习和参加工作后的主要工作经历（学历教育）、职务变化情况，时间具体到年月。</w:t>
      </w:r>
    </w:p>
    <w:p w:rsidR="00A124FD" w:rsidRDefault="00A124FD" w:rsidP="00A124FD">
      <w:pPr>
        <w:spacing w:line="360" w:lineRule="exact"/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主要成果业绩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填写工作以来的业务总结、完成项目情况、发表论文情况以及获奖等情况。</w:t>
      </w:r>
    </w:p>
    <w:p w:rsidR="00A124FD" w:rsidRDefault="00A124FD" w:rsidP="00A124FD">
      <w:pPr>
        <w:spacing w:line="360" w:lineRule="exact"/>
        <w:ind w:rightChars="-27" w:right="-57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．资格审查意见不需填写。</w:t>
      </w:r>
    </w:p>
    <w:p w:rsidR="00A124FD" w:rsidRDefault="00A124FD" w:rsidP="00A124FD">
      <w:pPr>
        <w:spacing w:line="360" w:lineRule="exact"/>
        <w:ind w:rightChars="-27" w:right="-5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．本表需本人如实填写。</w:t>
      </w:r>
      <w:r>
        <w:rPr>
          <w:rFonts w:ascii="Times New Roman" w:eastAsia="仿宋GB2312" w:hAnsi="Times New Roman" w:cs="Times New Roman"/>
          <w:bCs/>
          <w:kern w:val="0"/>
          <w:sz w:val="32"/>
          <w:szCs w:val="32"/>
        </w:rPr>
        <w:t xml:space="preserve">          </w:t>
      </w:r>
    </w:p>
    <w:p w:rsidR="007912F5" w:rsidRDefault="007912F5"/>
    <w:sectPr w:rsidR="007912F5">
      <w:footerReference w:type="default" r:id="rId5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1" w:rsidRDefault="00D370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D9C3C" wp14:editId="3D1F7A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6C61" w:rsidRDefault="00D37028">
                          <w:pPr>
                            <w:pStyle w:val="a3"/>
                            <w:rPr>
                              <w:rFonts w:ascii="仿宋" w:eastAsia="仿宋" w:hAnsi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E6C61" w:rsidRDefault="00D37028">
                    <w:pPr>
                      <w:pStyle w:val="a3"/>
                      <w:rPr>
                        <w:rFonts w:ascii="仿宋" w:eastAsia="仿宋" w:hAnsi="仿宋" w:cs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仿宋" w:eastAsia="仿宋" w:hAnsi="仿宋" w:cs="仿宋" w:hint="eastAsia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D"/>
    <w:rsid w:val="007912F5"/>
    <w:rsid w:val="00A124FD"/>
    <w:rsid w:val="00D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24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124F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24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124F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2022-04-22T06:29:00Z</dcterms:created>
  <dcterms:modified xsi:type="dcterms:W3CDTF">2022-04-22T06:31:00Z</dcterms:modified>
</cp:coreProperties>
</file>