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韶关市高技能公共实训基地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活动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（实训）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报告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（模板）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tbl>
      <w:tblPr>
        <w:tblStyle w:val="5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8860" w:type="dxa"/>
            <w:vAlign w:val="top"/>
          </w:tcPr>
          <w:p>
            <w:pPr>
              <w:spacing w:line="32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1.报告提交时间：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2022年X月X日</w:t>
            </w: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2.活动名称：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韶关市家政师资素质提升研修班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.报告提交人：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张三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联系电话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13XXXXXXXXX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ind w:leftChars="0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.举办单位名称（盖章）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highlight w:val="none"/>
                <w:shd w:val="clear" w:color="auto" w:fill="auto"/>
                <w:lang w:val="en-US" w:eastAsia="zh-CN"/>
              </w:rPr>
              <w:t>广东省XXX职业培训学院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default" w:ascii="宋体" w:hAnsi="宋体" w:cs="宋体"/>
                <w:color w:val="auto"/>
                <w:sz w:val="24"/>
                <w:highlight w:val="red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</w:trPr>
        <w:tc>
          <w:tcPr>
            <w:tcW w:w="88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5.活动图片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及文字说明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（每次活动不低于10张、内容有师资授课、上课场景、技能操作现场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内容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val="en-US" w:eastAsia="zh-CN"/>
              </w:rPr>
              <w:t>，需提供佐证材料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（图片另附）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1.开班仪式全景                        6.学员自行实操活动现场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2.领导讲话                            7.专家与学员交流答疑活动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3.教师实训指导                        8.学员学习场景（理论）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4.学员正在实训演练                    9.政策讲座与技术交流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5.师生交流活动现场                    10.考试现场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88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red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6.活动效果自评（举办方填写）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本次活动能达到实训教学计划标准要求，学员满意度为98%以上，通过考核均能达到技能等级（初、中级工）教学水平。且通过考试，100%获得研修结业证书。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480" w:firstLineChars="200"/>
              <w:jc w:val="both"/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wordWrap w:val="0"/>
              <w:spacing w:line="320" w:lineRule="exact"/>
              <w:ind w:firstLine="5760" w:firstLineChars="24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 xml:space="preserve">经办人（签名）：XXX     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wordWrap w:val="0"/>
              <w:spacing w:line="320" w:lineRule="exact"/>
              <w:jc w:val="right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 xml:space="preserve">2022年X月X日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886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7.基地管理方评估活动综述（包括说明台账资料完整性）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spacing w:line="320" w:lineRule="exact"/>
              <w:ind w:firstLine="5760" w:firstLineChars="2400"/>
              <w:jc w:val="both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>服务部门盖章：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5196"/>
              </w:tabs>
              <w:wordWrap w:val="0"/>
              <w:spacing w:line="320" w:lineRule="exact"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lang w:val="en-US" w:eastAsia="zh-CN"/>
              </w:rPr>
              <w:t xml:space="preserve">2022年X月X日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840" w:hanging="960" w:hangingChars="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备注：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活动报告其中第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5项需另附佐证材料（台账资料）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2.活动结束10个工作日内提交完整活动报告和佐证材料（台账资料）。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3.如不按时提交，取消今后入驻基地活动安排。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66363"/>
    <w:rsid w:val="0BFA33C2"/>
    <w:rsid w:val="213D3733"/>
    <w:rsid w:val="2A4B6677"/>
    <w:rsid w:val="2D662531"/>
    <w:rsid w:val="31A16D30"/>
    <w:rsid w:val="32B451AD"/>
    <w:rsid w:val="32C72DD9"/>
    <w:rsid w:val="370838CC"/>
    <w:rsid w:val="385050DC"/>
    <w:rsid w:val="3B0162D2"/>
    <w:rsid w:val="44181E39"/>
    <w:rsid w:val="451560B0"/>
    <w:rsid w:val="4927461C"/>
    <w:rsid w:val="4AB06520"/>
    <w:rsid w:val="51171D08"/>
    <w:rsid w:val="6D821693"/>
    <w:rsid w:val="6F9D1D23"/>
    <w:rsid w:val="77AD4B60"/>
    <w:rsid w:val="7AB6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2022-03-29T08:13:00Z</dcterms:created>
  <dc:creator>蒙证尹</dc:creator>
  <cp:lastModifiedBy>蒙证尹</cp:lastModifiedBy>
  <cp:lastPrinted>2022-03-30T01:33:00Z</cp:lastPrinted>
  <dcterms:modified xsi:type="dcterms:W3CDTF">2022-04-06T09:29:39Z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