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8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广东乡村振兴板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后备企业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认定</w:t>
      </w:r>
      <w:r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</w:rPr>
        <w:t>入库申请表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jc w:val="center"/>
        <w:textAlignment w:val="auto"/>
        <w:rPr>
          <w:rFonts w:ascii="Times New Roman" w:hAnsi="Times New Roman" w:eastAsia="方正小标宋简体" w:cs="Times New Roman"/>
          <w:sz w:val="36"/>
          <w:szCs w:val="36"/>
          <w:highlight w:val="none"/>
        </w:rPr>
      </w:pPr>
    </w:p>
    <w:tbl>
      <w:tblPr>
        <w:tblStyle w:val="8"/>
        <w:tblW w:w="1020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751"/>
        <w:gridCol w:w="338"/>
        <w:gridCol w:w="43"/>
        <w:gridCol w:w="10"/>
        <w:gridCol w:w="585"/>
        <w:gridCol w:w="412"/>
        <w:gridCol w:w="89"/>
        <w:gridCol w:w="322"/>
        <w:gridCol w:w="497"/>
        <w:gridCol w:w="926"/>
        <w:gridCol w:w="514"/>
        <w:gridCol w:w="459"/>
        <w:gridCol w:w="1118"/>
        <w:gridCol w:w="66"/>
        <w:gridCol w:w="869"/>
        <w:gridCol w:w="498"/>
        <w:gridCol w:w="10"/>
        <w:gridCol w:w="1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 xml:space="preserve">一、基本情况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公司名称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注册资本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实收资本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住所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法定代表人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08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联络人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050" w:type="dxa"/>
            <w:gridSpan w:val="4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908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986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所属行业</w:t>
            </w:r>
          </w:p>
        </w:tc>
        <w:tc>
          <w:tcPr>
            <w:tcW w:w="4946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请参照最新国民经济行业分类标准（大类）</w:t>
            </w:r>
          </w:p>
        </w:tc>
        <w:tc>
          <w:tcPr>
            <w:tcW w:w="118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是否农业龙头企业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(提供证书)</w:t>
            </w:r>
          </w:p>
        </w:tc>
        <w:tc>
          <w:tcPr>
            <w:tcW w:w="2802" w:type="dxa"/>
            <w:gridSpan w:val="4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◇是    ◇否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是否服务乡村振兴行业</w:t>
            </w: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◇否</w:t>
            </w:r>
          </w:p>
        </w:tc>
        <w:tc>
          <w:tcPr>
            <w:tcW w:w="380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类别：（参照9类乡村产业企业）</w:t>
            </w:r>
          </w:p>
        </w:tc>
        <w:tc>
          <w:tcPr>
            <w:tcW w:w="118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2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经营范围</w:t>
            </w:r>
          </w:p>
        </w:tc>
        <w:tc>
          <w:tcPr>
            <w:tcW w:w="8932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股权结构</w:t>
            </w: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股东名称</w:t>
            </w: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出资额（万元）</w:t>
            </w: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实缴出资额（万元）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持股比例（%）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228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718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05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二、公司介绍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（文字表述公司基本情况，请如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实描述，300-500字）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公司生产经营情况；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2. 公司主要产品或服务介绍、销售情况（模式）；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3. 公司发展展望及规划；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4. 如有描述公司获得的资质、荣誉、奖项等情况，须一并提供相应证书。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填写完毕后请删除以上及本行文字。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</w:rPr>
              <w:t>三、财务状况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年限（期限）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总资产（万元）</w:t>
            </w: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净资产（万元）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营业收入（万元）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净利润（万元）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资产负债率</w:t>
            </w: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被投资金额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2020年度（全年）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2021年度（全年）</w:t>
            </w:r>
          </w:p>
        </w:tc>
        <w:tc>
          <w:tcPr>
            <w:tcW w:w="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四、融资情况（如有）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方式：银行贷款/股权融资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方式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金额（万元）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投资方/借款方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还本付息时间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07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  <w:tc>
          <w:tcPr>
            <w:tcW w:w="2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五、申请、承诺栏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根据《广东乡村振兴板实施方案》（粤农农函〔2021〕979号）及《广东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乡村振兴板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后备企业库2021年认定入库申报指南》要求，我司符合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广东乡村振兴板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后备企业库入库条件，特申请认定入库。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本公司承诺申请入库所提交的文件均合法有效、真实；最近一年没有因重大违法违规受到处罚的记录，没有重大未决诉讼等事项。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法定代表人（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签章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）：                        申请单位（公章）：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420" w:firstLineChars="200"/>
              <w:contextualSpacing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 xml:space="preserve">                                             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六、初核意见（县（区）级农业农村局）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 xml:space="preserve">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</w:rPr>
              <w:t>七、推荐意见（市级农业农村局）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207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355" w:firstLineChars="255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ind w:left="0" w:firstLine="5040" w:firstLineChars="240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</w:rPr>
              <w:t>日期：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871" w:left="1531" w:header="851" w:footer="1417" w:gutter="0"/>
      <w:pgNumType w:fmt="decimal"/>
      <w:cols w:space="0" w:num="1"/>
      <w:rtlGutter w:val="0"/>
      <w:docGrid w:type="lines" w:linePitch="5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AAC8F80"/>
    <w:multiLevelType w:val="singleLevel"/>
    <w:tmpl w:val="CAAC8F8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29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09"/>
    <w:rsid w:val="000546FA"/>
    <w:rsid w:val="00055861"/>
    <w:rsid w:val="000840E9"/>
    <w:rsid w:val="000E2409"/>
    <w:rsid w:val="0018760A"/>
    <w:rsid w:val="001D0809"/>
    <w:rsid w:val="001D65D0"/>
    <w:rsid w:val="00206B20"/>
    <w:rsid w:val="0026782E"/>
    <w:rsid w:val="002C0FC8"/>
    <w:rsid w:val="003343FA"/>
    <w:rsid w:val="003E5C19"/>
    <w:rsid w:val="003F6F01"/>
    <w:rsid w:val="00403E4B"/>
    <w:rsid w:val="00442C4F"/>
    <w:rsid w:val="00444A32"/>
    <w:rsid w:val="0045769D"/>
    <w:rsid w:val="004A3A8A"/>
    <w:rsid w:val="004C6410"/>
    <w:rsid w:val="004C6F7D"/>
    <w:rsid w:val="005053C1"/>
    <w:rsid w:val="00511CE5"/>
    <w:rsid w:val="005464A4"/>
    <w:rsid w:val="00571A94"/>
    <w:rsid w:val="005779DF"/>
    <w:rsid w:val="005B0B83"/>
    <w:rsid w:val="006051A8"/>
    <w:rsid w:val="00677CD6"/>
    <w:rsid w:val="00690784"/>
    <w:rsid w:val="006B59E0"/>
    <w:rsid w:val="006B7B62"/>
    <w:rsid w:val="006D1EF3"/>
    <w:rsid w:val="006E2BC2"/>
    <w:rsid w:val="006E3912"/>
    <w:rsid w:val="006F0DD3"/>
    <w:rsid w:val="006F0F38"/>
    <w:rsid w:val="00702942"/>
    <w:rsid w:val="007400C5"/>
    <w:rsid w:val="00754C4E"/>
    <w:rsid w:val="00766C76"/>
    <w:rsid w:val="00782543"/>
    <w:rsid w:val="007A4CC3"/>
    <w:rsid w:val="007D4BFC"/>
    <w:rsid w:val="00872811"/>
    <w:rsid w:val="00874F14"/>
    <w:rsid w:val="009137CA"/>
    <w:rsid w:val="00970643"/>
    <w:rsid w:val="00996FD0"/>
    <w:rsid w:val="009D0686"/>
    <w:rsid w:val="00A045E6"/>
    <w:rsid w:val="00A24E12"/>
    <w:rsid w:val="00AC7578"/>
    <w:rsid w:val="00B41627"/>
    <w:rsid w:val="00B53D1F"/>
    <w:rsid w:val="00B6784A"/>
    <w:rsid w:val="00B73C0A"/>
    <w:rsid w:val="00B74A9C"/>
    <w:rsid w:val="00BB0CA9"/>
    <w:rsid w:val="00BD760C"/>
    <w:rsid w:val="00C23974"/>
    <w:rsid w:val="00C27035"/>
    <w:rsid w:val="00C73726"/>
    <w:rsid w:val="00C93650"/>
    <w:rsid w:val="00CC6922"/>
    <w:rsid w:val="00CD428F"/>
    <w:rsid w:val="00CE2926"/>
    <w:rsid w:val="00CE743C"/>
    <w:rsid w:val="00D41BD1"/>
    <w:rsid w:val="00D548D2"/>
    <w:rsid w:val="00DA3EA9"/>
    <w:rsid w:val="00DB3A64"/>
    <w:rsid w:val="00DD5EC7"/>
    <w:rsid w:val="00E26B5D"/>
    <w:rsid w:val="00E36901"/>
    <w:rsid w:val="00E632D7"/>
    <w:rsid w:val="00EE5652"/>
    <w:rsid w:val="00EE60FE"/>
    <w:rsid w:val="00F1577D"/>
    <w:rsid w:val="00F708C0"/>
    <w:rsid w:val="00FC5096"/>
    <w:rsid w:val="015A2E59"/>
    <w:rsid w:val="03087046"/>
    <w:rsid w:val="03BD32C8"/>
    <w:rsid w:val="03F359AA"/>
    <w:rsid w:val="040B6A72"/>
    <w:rsid w:val="043F4B84"/>
    <w:rsid w:val="05D637D0"/>
    <w:rsid w:val="06277B8D"/>
    <w:rsid w:val="06865A72"/>
    <w:rsid w:val="06D94E80"/>
    <w:rsid w:val="07707311"/>
    <w:rsid w:val="079E0009"/>
    <w:rsid w:val="089B216C"/>
    <w:rsid w:val="09150170"/>
    <w:rsid w:val="0A1D024E"/>
    <w:rsid w:val="0ABE20E6"/>
    <w:rsid w:val="0B5014D1"/>
    <w:rsid w:val="0D1129FD"/>
    <w:rsid w:val="0DE66D1D"/>
    <w:rsid w:val="0DEB5944"/>
    <w:rsid w:val="100E63B2"/>
    <w:rsid w:val="10536D77"/>
    <w:rsid w:val="10A519B0"/>
    <w:rsid w:val="10C77A7F"/>
    <w:rsid w:val="11755C50"/>
    <w:rsid w:val="11D07CB0"/>
    <w:rsid w:val="12561D3C"/>
    <w:rsid w:val="1348023A"/>
    <w:rsid w:val="148226DC"/>
    <w:rsid w:val="14926B19"/>
    <w:rsid w:val="14A9341C"/>
    <w:rsid w:val="151F1D28"/>
    <w:rsid w:val="1546706E"/>
    <w:rsid w:val="163C45CB"/>
    <w:rsid w:val="16495372"/>
    <w:rsid w:val="1699418F"/>
    <w:rsid w:val="17CF1E32"/>
    <w:rsid w:val="17E34DFD"/>
    <w:rsid w:val="18273A1C"/>
    <w:rsid w:val="18495740"/>
    <w:rsid w:val="19726F19"/>
    <w:rsid w:val="19F3005A"/>
    <w:rsid w:val="1A0B0F28"/>
    <w:rsid w:val="1B152EFA"/>
    <w:rsid w:val="1B2F50C2"/>
    <w:rsid w:val="1B46240B"/>
    <w:rsid w:val="1B7C0E12"/>
    <w:rsid w:val="1B902F83"/>
    <w:rsid w:val="1C782A98"/>
    <w:rsid w:val="1CA23671"/>
    <w:rsid w:val="1CBE7463"/>
    <w:rsid w:val="1D860902"/>
    <w:rsid w:val="1E6257AE"/>
    <w:rsid w:val="1EA47B74"/>
    <w:rsid w:val="1F0E1492"/>
    <w:rsid w:val="20222C22"/>
    <w:rsid w:val="21627873"/>
    <w:rsid w:val="216E2CA0"/>
    <w:rsid w:val="21B005DE"/>
    <w:rsid w:val="21FE57EE"/>
    <w:rsid w:val="23A2073B"/>
    <w:rsid w:val="23E719CA"/>
    <w:rsid w:val="246A6BBC"/>
    <w:rsid w:val="24816262"/>
    <w:rsid w:val="2504145D"/>
    <w:rsid w:val="269D3B1E"/>
    <w:rsid w:val="274C6FFB"/>
    <w:rsid w:val="2A4F20D0"/>
    <w:rsid w:val="2ACD0453"/>
    <w:rsid w:val="2CB74D86"/>
    <w:rsid w:val="2CD14B01"/>
    <w:rsid w:val="2E0D14CC"/>
    <w:rsid w:val="2FA26864"/>
    <w:rsid w:val="3113081C"/>
    <w:rsid w:val="31A24C72"/>
    <w:rsid w:val="32B4249E"/>
    <w:rsid w:val="32C50081"/>
    <w:rsid w:val="33043A2E"/>
    <w:rsid w:val="333C1855"/>
    <w:rsid w:val="33821702"/>
    <w:rsid w:val="345B6AD0"/>
    <w:rsid w:val="348B2B5C"/>
    <w:rsid w:val="34CB79D1"/>
    <w:rsid w:val="3566307A"/>
    <w:rsid w:val="35B446E9"/>
    <w:rsid w:val="35DC3D3B"/>
    <w:rsid w:val="35EA440E"/>
    <w:rsid w:val="3815124C"/>
    <w:rsid w:val="38F22272"/>
    <w:rsid w:val="39572977"/>
    <w:rsid w:val="397A79F8"/>
    <w:rsid w:val="39974944"/>
    <w:rsid w:val="3A7F4926"/>
    <w:rsid w:val="3ABE13C2"/>
    <w:rsid w:val="3BA407C7"/>
    <w:rsid w:val="3C636931"/>
    <w:rsid w:val="3D0A7C45"/>
    <w:rsid w:val="3D597924"/>
    <w:rsid w:val="3DDD2303"/>
    <w:rsid w:val="3EA9345C"/>
    <w:rsid w:val="3F7D3D9E"/>
    <w:rsid w:val="3FC96FE3"/>
    <w:rsid w:val="405362A4"/>
    <w:rsid w:val="4514101E"/>
    <w:rsid w:val="456A42BC"/>
    <w:rsid w:val="45892B11"/>
    <w:rsid w:val="47CD6D43"/>
    <w:rsid w:val="47E70F01"/>
    <w:rsid w:val="4953313B"/>
    <w:rsid w:val="49F87C99"/>
    <w:rsid w:val="4A172139"/>
    <w:rsid w:val="4C7B4AE3"/>
    <w:rsid w:val="4CE2166E"/>
    <w:rsid w:val="4DB6260F"/>
    <w:rsid w:val="4EAC0D5A"/>
    <w:rsid w:val="4EF37246"/>
    <w:rsid w:val="4F343D4D"/>
    <w:rsid w:val="501F712B"/>
    <w:rsid w:val="503B203D"/>
    <w:rsid w:val="509A1F29"/>
    <w:rsid w:val="510612B9"/>
    <w:rsid w:val="512C396D"/>
    <w:rsid w:val="516D3001"/>
    <w:rsid w:val="51D243C5"/>
    <w:rsid w:val="52181704"/>
    <w:rsid w:val="522E717A"/>
    <w:rsid w:val="52771D06"/>
    <w:rsid w:val="52780172"/>
    <w:rsid w:val="52D553F3"/>
    <w:rsid w:val="539253FD"/>
    <w:rsid w:val="54A06171"/>
    <w:rsid w:val="553828FC"/>
    <w:rsid w:val="56A31936"/>
    <w:rsid w:val="57F635E9"/>
    <w:rsid w:val="581B11CD"/>
    <w:rsid w:val="58A83512"/>
    <w:rsid w:val="590C6CEF"/>
    <w:rsid w:val="5A0A0A37"/>
    <w:rsid w:val="5AB13E50"/>
    <w:rsid w:val="5B444DF8"/>
    <w:rsid w:val="5B8D3163"/>
    <w:rsid w:val="5C3830CF"/>
    <w:rsid w:val="5C4001D5"/>
    <w:rsid w:val="5DAA1DAA"/>
    <w:rsid w:val="5E1502E3"/>
    <w:rsid w:val="5ED438B7"/>
    <w:rsid w:val="5EF2381F"/>
    <w:rsid w:val="5FBD480D"/>
    <w:rsid w:val="616878B3"/>
    <w:rsid w:val="61A454A7"/>
    <w:rsid w:val="623774F6"/>
    <w:rsid w:val="62BB6808"/>
    <w:rsid w:val="636724EC"/>
    <w:rsid w:val="63884EC3"/>
    <w:rsid w:val="63C10058"/>
    <w:rsid w:val="648D4833"/>
    <w:rsid w:val="655A0A39"/>
    <w:rsid w:val="65E816C2"/>
    <w:rsid w:val="664C6089"/>
    <w:rsid w:val="66906FF6"/>
    <w:rsid w:val="68463531"/>
    <w:rsid w:val="68E67B57"/>
    <w:rsid w:val="69DF102E"/>
    <w:rsid w:val="6ACE3652"/>
    <w:rsid w:val="6C5D70E6"/>
    <w:rsid w:val="6DEE48A6"/>
    <w:rsid w:val="708E730A"/>
    <w:rsid w:val="70D70CB1"/>
    <w:rsid w:val="710D377C"/>
    <w:rsid w:val="748A082F"/>
    <w:rsid w:val="75790935"/>
    <w:rsid w:val="75AF3B74"/>
    <w:rsid w:val="75FA6B8C"/>
    <w:rsid w:val="7753738F"/>
    <w:rsid w:val="77703559"/>
    <w:rsid w:val="78E0447A"/>
    <w:rsid w:val="78F25587"/>
    <w:rsid w:val="7B0A1C83"/>
    <w:rsid w:val="7B20313E"/>
    <w:rsid w:val="7B6273C9"/>
    <w:rsid w:val="7B887BDA"/>
    <w:rsid w:val="7D1B64DD"/>
    <w:rsid w:val="7D2F194D"/>
    <w:rsid w:val="7D676C3B"/>
    <w:rsid w:val="7F1442CB"/>
    <w:rsid w:val="7F3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/>
      <w:outlineLvl w:val="2"/>
    </w:pPr>
    <w:rPr>
      <w:rFonts w:eastAsia="楷体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2537</Words>
  <Characters>2678</Characters>
  <Lines>24</Lines>
  <Paragraphs>6</Paragraphs>
  <TotalTime>4</TotalTime>
  <ScaleCrop>false</ScaleCrop>
  <LinksUpToDate>false</LinksUpToDate>
  <CharactersWithSpaces>2937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2021-02-04T12:48:00Z</dcterms:created>
  <dc:creator>gdxs-X13-11</dc:creator>
  <cp:lastModifiedBy>lh</cp:lastModifiedBy>
  <cp:lastPrinted>2022-01-29T02:17:37Z</cp:lastPrinted>
  <dcterms:modified xsi:type="dcterms:W3CDTF">2022-01-29T02:17:49Z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0E635DF8DAB843EB9CACA4185226F2B8</vt:lpwstr>
  </property>
  <property fmtid="{D5CDD505-2E9C-101B-9397-08002B2CF9AE}" pid="4" name="ribbonExt">
    <vt:lpwstr>{"WPSExtOfficeTab":{"OnGetEnabled":false,"OnGetVisible":false}}</vt:lpwstr>
  </property>
</Properties>
</file>