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cs="宋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cs="宋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附件：</w:t>
      </w:r>
    </w:p>
    <w:p>
      <w:pPr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始兴县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《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第二类医疗器械经营备案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凭证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》变更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信息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202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年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月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13日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）</w:t>
      </w:r>
    </w:p>
    <w:p>
      <w:pPr>
        <w:rPr>
          <w:rFonts w:hint="eastAsia"/>
        </w:rPr>
      </w:pPr>
    </w:p>
    <w:tbl>
      <w:tblPr>
        <w:tblStyle w:val="4"/>
        <w:tblW w:w="0" w:type="auto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8"/>
        <w:gridCol w:w="399"/>
        <w:gridCol w:w="352"/>
        <w:gridCol w:w="550"/>
        <w:gridCol w:w="928"/>
        <w:gridCol w:w="537"/>
        <w:gridCol w:w="313"/>
        <w:gridCol w:w="337"/>
        <w:gridCol w:w="3604"/>
        <w:gridCol w:w="298"/>
        <w:gridCol w:w="298"/>
        <w:gridCol w:w="332"/>
        <w:gridCol w:w="11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社会信用代码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经营场所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库房地址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经营方式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企业负责人</w:t>
            </w:r>
          </w:p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发证部门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广东爱心大药房连锁有限公司始兴红旗二分店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第二类医疗器械经营变更备案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粤韶食药监械经营备20156003号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914402220685343671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始兴县太平镇红旗路新华书店大厦首层（之二）商铺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零售</w:t>
            </w:r>
            <w:bookmarkStart w:id="0" w:name="_GoBack"/>
            <w:bookmarkEnd w:id="0"/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Ⅱ类6801基础外科手术器械,Ⅱ类6802显微外科手术器械,Ⅱ类6803神经外科手术器械,Ⅱ类6804眼科手术器械,Ⅱ类6805耳鼻喉科手术器械,Ⅱ类6806口腔科手术器械,Ⅱ类6807胸腔心血管外科手术器械,Ⅱ类6808腹部外科手术器械,Ⅱ类6809泌尿肛肠外科手术器械,Ⅱ类6810矫形外科（骨科）手术器械,Ⅱ类6812妇产科用手术器械,Ⅱ类6815注射穿刺器械,Ⅱ类6820普通诊察器械,Ⅱ类6821医用电子仪器设备,Ⅱ类6822医用光学器具、仪器及内窥镜设备,Ⅱ类6823医用超声仪器及有关设备,Ⅱ类6824医用激光仪器设备,Ⅱ类6825医用高频仪器设备,Ⅱ类6826物理治疗及康复设备,Ⅱ类6827中医器械,Ⅱ类6828医用磁共振设备,Ⅱ类6830医用X射线设备,Ⅱ类6831医用X射线附属设备及部件,Ⅱ类6833医用核素设备,Ⅱ类6840体外诊断试剂（诊断试剂不需低温冷藏运输贮存）,Ⅱ类6841医用化验和基础设备器具,Ⅱ类6845体外循环及血液处理设备,Ⅱ类6854手术室、急救室、诊疗室设备及器具,Ⅱ类6855口腔科设备及器具,Ⅱ类6856病房护理设备及器具,Ⅱ类6857消毒和灭菌设备及器具,Ⅱ类6858医用冷疗、低温、冷藏设备及器具,Ⅱ类6863口腔科材料,Ⅱ类6864医用卫生材料及敷料,Ⅱ类6865医用缝合材料及粘合剂,Ⅱ类6866医用高分子材料及制品,Ⅱ类6870软件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李德洲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李德洲</w:t>
            </w:r>
          </w:p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始兴县市场监督管理局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2021-5-13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广东爱心大药房连锁有限公司始兴文化路分店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第二类医疗器械经营变更备案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粤韶食药监械经营备20156006号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91440222334814960Q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始兴县太平镇文化路外经发展公司首层西第二间（68号）商铺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零售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Ⅱ类6801基础外科手术器械,Ⅱ类6803神经外科手术器械,Ⅱ类6804眼科手术器械,Ⅱ类6806口腔科手术器械,Ⅱ类6807胸腔心血管外科手术器械,Ⅱ类6808腹部外科手术器械,Ⅱ类6809泌尿肛肠外科手术器械,Ⅱ类6810矫形外科（骨科）手术器械,Ⅱ类6812妇产科用手术器械,Ⅱ类6815注射穿刺器械,Ⅱ类6820普通诊察器械,Ⅱ类6821医用电子仪器设备,Ⅱ类6822医用光学器具、仪器及内窥镜设备,Ⅱ类6823医用超声仪器及有关设备,Ⅱ类6824医用激光仪器设备,Ⅱ类6825医用高频仪器设备,Ⅱ类6826物理治疗及康复设备,Ⅱ类6827中医器械,Ⅱ类6828医用磁共振设备,Ⅱ类6830医用X射线设备,Ⅱ类6831医用X射线附属设备及部件,Ⅱ类6833医用核素设备,Ⅱ类6840体外诊断试剂（诊断试剂不需低温冷藏运输贮存）,Ⅱ类6841医用化验和基础设备器具,Ⅱ类6845体外循环及血液处理设备,Ⅱ类6854手术室、急救室、诊疗室设备及器具,Ⅱ类6855口腔科设备及器具,Ⅱ类6856病房护理设备及器具,Ⅱ类6857消毒和灭菌设备及器具,Ⅱ类6858医用冷疗、低温、冷藏设备及器具,Ⅱ类6863口腔科材料,Ⅱ类6864医用卫生材料及敷料,Ⅱ类6865医用缝合材料及粘合剂,Ⅱ类6866医用高分子材料及制品,Ⅱ类6870软件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李德洲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李德洲</w:t>
            </w:r>
          </w:p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始兴县市场监督管理局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2021-5-13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D502F8"/>
    <w:rsid w:val="25407BEA"/>
    <w:rsid w:val="26C64958"/>
    <w:rsid w:val="3D992E81"/>
    <w:rsid w:val="3FD160CB"/>
    <w:rsid w:val="420D0F9C"/>
    <w:rsid w:val="4E1A2238"/>
    <w:rsid w:val="51D14987"/>
    <w:rsid w:val="654B2086"/>
    <w:rsid w:val="6597100F"/>
    <w:rsid w:val="6CE50657"/>
    <w:rsid w:val="6DBC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  <w:rPr>
      <w:bdr w:val="single" w:color="979797" w:sz="6" w:space="0"/>
      <w:shd w:val="clear" w:fill="FFFFFF"/>
    </w:rPr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rFonts w:ascii="微软雅黑" w:hAnsi="微软雅黑" w:eastAsia="微软雅黑" w:cs="微软雅黑"/>
      <w:vanish/>
      <w:color w:val="333333"/>
      <w:sz w:val="30"/>
      <w:szCs w:val="30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  <w:bdr w:val="dashed" w:color="auto" w:sz="36" w:space="0"/>
    </w:rPr>
  </w:style>
  <w:style w:type="character" w:styleId="13">
    <w:name w:val="HTML Cite"/>
    <w:basedOn w:val="5"/>
    <w:qFormat/>
    <w:uiPriority w:val="0"/>
  </w:style>
  <w:style w:type="character" w:customStyle="1" w:styleId="14">
    <w:name w:val="yellow2"/>
    <w:basedOn w:val="5"/>
    <w:qFormat/>
    <w:uiPriority w:val="0"/>
    <w:rPr>
      <w:shd w:val="clear" w:fill="FFA500"/>
    </w:rPr>
  </w:style>
  <w:style w:type="character" w:customStyle="1" w:styleId="15">
    <w:name w:val="layui-this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16">
    <w:name w:val="first-child"/>
    <w:basedOn w:val="5"/>
    <w:qFormat/>
    <w:uiPriority w:val="0"/>
  </w:style>
  <w:style w:type="character" w:customStyle="1" w:styleId="17">
    <w:name w:val="curron"/>
    <w:basedOn w:val="5"/>
    <w:qFormat/>
    <w:uiPriority w:val="0"/>
    <w:rPr>
      <w:color w:val="FF9900"/>
    </w:rPr>
  </w:style>
  <w:style w:type="character" w:customStyle="1" w:styleId="18">
    <w:name w:val="hover12"/>
    <w:basedOn w:val="5"/>
    <w:qFormat/>
    <w:uiPriority w:val="0"/>
    <w:rPr>
      <w:color w:val="FF9900"/>
    </w:rPr>
  </w:style>
  <w:style w:type="character" w:customStyle="1" w:styleId="19">
    <w:name w:val="hover13"/>
    <w:basedOn w:val="5"/>
    <w:qFormat/>
    <w:uiPriority w:val="0"/>
    <w:rPr>
      <w:color w:val="5FB878"/>
    </w:rPr>
  </w:style>
  <w:style w:type="character" w:customStyle="1" w:styleId="20">
    <w:name w:val="hover14"/>
    <w:basedOn w:val="5"/>
    <w:qFormat/>
    <w:uiPriority w:val="0"/>
    <w:rPr>
      <w:color w:val="FFFFFF"/>
    </w:rPr>
  </w:style>
  <w:style w:type="character" w:customStyle="1" w:styleId="21">
    <w:name w:val="hover15"/>
    <w:basedOn w:val="5"/>
    <w:qFormat/>
    <w:uiPriority w:val="0"/>
    <w:rPr>
      <w:color w:val="5FB878"/>
    </w:rPr>
  </w:style>
  <w:style w:type="character" w:customStyle="1" w:styleId="22">
    <w:name w:val="hover16"/>
    <w:basedOn w:val="5"/>
    <w:qFormat/>
    <w:uiPriority w:val="0"/>
    <w:rPr>
      <w:color w:val="FFFFFF"/>
    </w:rPr>
  </w:style>
  <w:style w:type="character" w:customStyle="1" w:styleId="23">
    <w:name w:val="layui-laypage-curr"/>
    <w:basedOn w:val="5"/>
    <w:qFormat/>
    <w:uiPriority w:val="0"/>
  </w:style>
  <w:style w:type="character" w:customStyle="1" w:styleId="24">
    <w:name w:val="red2"/>
    <w:basedOn w:val="5"/>
    <w:qFormat/>
    <w:uiPriority w:val="0"/>
    <w:rPr>
      <w:shd w:val="clear" w:fill="FF0000"/>
    </w:rPr>
  </w:style>
  <w:style w:type="character" w:customStyle="1" w:styleId="25">
    <w:name w:val="green2"/>
    <w:basedOn w:val="5"/>
    <w:qFormat/>
    <w:uiPriority w:val="0"/>
    <w:rPr>
      <w:shd w:val="clear" w:fill="7BBF04"/>
    </w:rPr>
  </w:style>
  <w:style w:type="character" w:customStyle="1" w:styleId="26">
    <w:name w:val="yellow"/>
    <w:basedOn w:val="5"/>
    <w:qFormat/>
    <w:uiPriority w:val="0"/>
    <w:rPr>
      <w:shd w:val="clear" w:fill="FFA500"/>
    </w:rPr>
  </w:style>
  <w:style w:type="character" w:customStyle="1" w:styleId="27">
    <w:name w:val="red"/>
    <w:basedOn w:val="5"/>
    <w:qFormat/>
    <w:uiPriority w:val="0"/>
    <w:rPr>
      <w:shd w:val="clear" w:fill="FF0000"/>
    </w:rPr>
  </w:style>
  <w:style w:type="character" w:customStyle="1" w:styleId="28">
    <w:name w:val="green"/>
    <w:basedOn w:val="5"/>
    <w:qFormat/>
    <w:uiPriority w:val="0"/>
    <w:rPr>
      <w:shd w:val="clear" w:fill="7BBF04"/>
    </w:rPr>
  </w:style>
  <w:style w:type="character" w:customStyle="1" w:styleId="29">
    <w:name w:val="hover17"/>
    <w:basedOn w:val="5"/>
    <w:qFormat/>
    <w:uiPriority w:val="0"/>
    <w:rPr>
      <w:color w:val="5FB878"/>
    </w:rPr>
  </w:style>
  <w:style w:type="character" w:customStyle="1" w:styleId="30">
    <w:name w:val="hover"/>
    <w:basedOn w:val="5"/>
    <w:qFormat/>
    <w:uiPriority w:val="0"/>
    <w:rPr>
      <w:color w:val="FF9900"/>
    </w:rPr>
  </w:style>
  <w:style w:type="character" w:customStyle="1" w:styleId="31">
    <w:name w:val="hover1"/>
    <w:basedOn w:val="5"/>
    <w:qFormat/>
    <w:uiPriority w:val="0"/>
    <w:rPr>
      <w:color w:val="FFFFFF"/>
    </w:rPr>
  </w:style>
  <w:style w:type="character" w:customStyle="1" w:styleId="32">
    <w:name w:val="hover2"/>
    <w:basedOn w:val="5"/>
    <w:qFormat/>
    <w:uiPriority w:val="0"/>
    <w:rPr>
      <w:color w:val="FFFFFF"/>
    </w:rPr>
  </w:style>
  <w:style w:type="character" w:customStyle="1" w:styleId="33">
    <w:name w:val="hover3"/>
    <w:basedOn w:val="5"/>
    <w:qFormat/>
    <w:uiPriority w:val="0"/>
    <w:rPr>
      <w:color w:val="5FB878"/>
    </w:rPr>
  </w:style>
  <w:style w:type="character" w:customStyle="1" w:styleId="34">
    <w:name w:val="hover4"/>
    <w:basedOn w:val="5"/>
    <w:qFormat/>
    <w:uiPriority w:val="0"/>
    <w:rPr>
      <w:color w:val="5FB878"/>
    </w:rPr>
  </w:style>
  <w:style w:type="character" w:customStyle="1" w:styleId="35">
    <w:name w:val="layui-this4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36">
    <w:name w:val="hover11"/>
    <w:basedOn w:val="5"/>
    <w:qFormat/>
    <w:uiPriority w:val="0"/>
    <w:rPr>
      <w:color w:val="FF9900"/>
    </w:rPr>
  </w:style>
  <w:style w:type="character" w:customStyle="1" w:styleId="37">
    <w:name w:val="layui-this3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38">
    <w:name w:val="sinobest-radio2-base"/>
    <w:basedOn w:val="5"/>
    <w:qFormat/>
    <w:uiPriority w:val="0"/>
    <w:rPr>
      <w:color w:val="000000"/>
    </w:rPr>
  </w:style>
  <w:style w:type="character" w:customStyle="1" w:styleId="39">
    <w:name w:val="sinobest-radio2-icon"/>
    <w:basedOn w:val="5"/>
    <w:qFormat/>
    <w:uiPriority w:val="0"/>
    <w:rPr>
      <w:color w:val="FFFFFF"/>
    </w:rPr>
  </w:style>
  <w:style w:type="character" w:customStyle="1" w:styleId="40">
    <w:name w:val="sinobest-radio2-icon1"/>
    <w:basedOn w:val="5"/>
    <w:qFormat/>
    <w:uiPriority w:val="0"/>
    <w:rPr>
      <w:color w:val="FFFFFF"/>
    </w:rPr>
  </w:style>
  <w:style w:type="character" w:customStyle="1" w:styleId="41">
    <w:name w:val="sinobest-radio2-icon2"/>
    <w:basedOn w:val="5"/>
    <w:qFormat/>
    <w:uiPriority w:val="0"/>
    <w:rPr>
      <w:color w:val="FFFFFF"/>
    </w:rPr>
  </w:style>
  <w:style w:type="character" w:customStyle="1" w:styleId="42">
    <w:name w:val="sinobest-radio2-icon3"/>
    <w:basedOn w:val="5"/>
    <w:qFormat/>
    <w:uiPriority w:val="0"/>
  </w:style>
  <w:style w:type="character" w:customStyle="1" w:styleId="43">
    <w:name w:val="sinobest-radio2-icon4"/>
    <w:basedOn w:val="5"/>
    <w:qFormat/>
    <w:uiPriority w:val="0"/>
  </w:style>
  <w:style w:type="character" w:customStyle="1" w:styleId="44">
    <w:name w:val="sinobest-radio2-icon5"/>
    <w:basedOn w:val="5"/>
    <w:qFormat/>
    <w:uiPriority w:val="0"/>
  </w:style>
  <w:style w:type="character" w:customStyle="1" w:styleId="45">
    <w:name w:val="sinobest-radio2-icon-to-fade"/>
    <w:basedOn w:val="5"/>
    <w:qFormat/>
    <w:uiPriority w:val="0"/>
  </w:style>
  <w:style w:type="character" w:customStyle="1" w:styleId="46">
    <w:name w:val="sinobest-radio2-icon-to-fade1"/>
    <w:basedOn w:val="5"/>
    <w:qFormat/>
    <w:uiPriority w:val="0"/>
  </w:style>
  <w:style w:type="character" w:customStyle="1" w:styleId="47">
    <w:name w:val="sinobest-radio2-icon-to-fade2"/>
    <w:basedOn w:val="5"/>
    <w:qFormat/>
    <w:uiPriority w:val="0"/>
  </w:style>
  <w:style w:type="character" w:customStyle="1" w:styleId="48">
    <w:name w:val="sinobest-radio2-icon-to-fade3"/>
    <w:basedOn w:val="5"/>
    <w:qFormat/>
    <w:uiPriority w:val="0"/>
  </w:style>
  <w:style w:type="character" w:customStyle="1" w:styleId="49">
    <w:name w:val="sinobest-radio2-icon-to-fade4"/>
    <w:basedOn w:val="5"/>
    <w:qFormat/>
    <w:uiPriority w:val="0"/>
  </w:style>
  <w:style w:type="character" w:customStyle="1" w:styleId="50">
    <w:name w:val="sinobest-checkbox2-icon2"/>
    <w:basedOn w:val="5"/>
    <w:qFormat/>
    <w:uiPriority w:val="0"/>
    <w:rPr>
      <w:color w:val="FFFFFF"/>
    </w:rPr>
  </w:style>
  <w:style w:type="character" w:customStyle="1" w:styleId="51">
    <w:name w:val="sinobest-checkbox2-icon3"/>
    <w:basedOn w:val="5"/>
    <w:qFormat/>
    <w:uiPriority w:val="0"/>
    <w:rPr>
      <w:color w:val="FFFFFF"/>
    </w:rPr>
  </w:style>
  <w:style w:type="character" w:customStyle="1" w:styleId="52">
    <w:name w:val="sinobest-checkbox2-icon4"/>
    <w:basedOn w:val="5"/>
    <w:qFormat/>
    <w:uiPriority w:val="0"/>
  </w:style>
  <w:style w:type="character" w:customStyle="1" w:styleId="53">
    <w:name w:val="sinobest-checkbox2-icon5"/>
    <w:basedOn w:val="5"/>
    <w:qFormat/>
    <w:uiPriority w:val="0"/>
  </w:style>
  <w:style w:type="character" w:customStyle="1" w:styleId="54">
    <w:name w:val="sinobest-checkbox2-icon6"/>
    <w:basedOn w:val="5"/>
    <w:qFormat/>
    <w:uiPriority w:val="0"/>
    <w:rPr>
      <w:color w:val="FFFFFF"/>
    </w:rPr>
  </w:style>
  <w:style w:type="character" w:customStyle="1" w:styleId="55">
    <w:name w:val="sinobest-checkbox2-icon7"/>
    <w:basedOn w:val="5"/>
    <w:qFormat/>
    <w:uiPriority w:val="0"/>
  </w:style>
  <w:style w:type="character" w:customStyle="1" w:styleId="56">
    <w:name w:val="sinobest-checkbox2-icon-to-fade"/>
    <w:basedOn w:val="5"/>
    <w:qFormat/>
    <w:uiPriority w:val="0"/>
  </w:style>
  <w:style w:type="character" w:customStyle="1" w:styleId="57">
    <w:name w:val="sinobest-checkbox2-icon-to-fade1"/>
    <w:basedOn w:val="5"/>
    <w:uiPriority w:val="0"/>
  </w:style>
  <w:style w:type="character" w:customStyle="1" w:styleId="58">
    <w:name w:val="sinobest-checkbox2-icon-to-fade2"/>
    <w:basedOn w:val="5"/>
    <w:qFormat/>
    <w:uiPriority w:val="0"/>
  </w:style>
  <w:style w:type="character" w:customStyle="1" w:styleId="59">
    <w:name w:val="sinobest-checkbox2-icon-to-fade3"/>
    <w:basedOn w:val="5"/>
    <w:qFormat/>
    <w:uiPriority w:val="0"/>
  </w:style>
  <w:style w:type="character" w:customStyle="1" w:styleId="60">
    <w:name w:val="sinobest-checkbox2-icon-to-fade4"/>
    <w:basedOn w:val="5"/>
    <w:qFormat/>
    <w:uiPriority w:val="0"/>
  </w:style>
  <w:style w:type="character" w:customStyle="1" w:styleId="61">
    <w:name w:val="tmpztreemove_arrow"/>
    <w:basedOn w:val="5"/>
    <w:qFormat/>
    <w:uiPriority w:val="0"/>
  </w:style>
  <w:style w:type="character" w:customStyle="1" w:styleId="62">
    <w:name w:val="tmpztreemove_arrow1"/>
    <w:basedOn w:val="5"/>
    <w:qFormat/>
    <w:uiPriority w:val="0"/>
  </w:style>
  <w:style w:type="character" w:customStyle="1" w:styleId="63">
    <w:name w:val="button"/>
    <w:basedOn w:val="5"/>
    <w:qFormat/>
    <w:uiPriority w:val="0"/>
  </w:style>
  <w:style w:type="character" w:customStyle="1" w:styleId="64">
    <w:name w:val="button1"/>
    <w:basedOn w:val="5"/>
    <w:qFormat/>
    <w:uiPriority w:val="0"/>
  </w:style>
  <w:style w:type="character" w:customStyle="1" w:styleId="65">
    <w:name w:val="button2"/>
    <w:basedOn w:val="5"/>
    <w:qFormat/>
    <w:uiPriority w:val="0"/>
  </w:style>
  <w:style w:type="character" w:customStyle="1" w:styleId="66">
    <w:name w:val="sinobest-checkbox2-base2"/>
    <w:basedOn w:val="5"/>
    <w:qFormat/>
    <w:uiPriority w:val="0"/>
    <w:rPr>
      <w:color w:val="000000"/>
    </w:rPr>
  </w:style>
  <w:style w:type="character" w:customStyle="1" w:styleId="67">
    <w:name w:val="sinobest-checkbox2-icon"/>
    <w:basedOn w:val="5"/>
    <w:qFormat/>
    <w:uiPriority w:val="0"/>
    <w:rPr>
      <w:color w:val="FFFFFF"/>
    </w:rPr>
  </w:style>
  <w:style w:type="character" w:customStyle="1" w:styleId="68">
    <w:name w:val="sinobest-checkbox2-icon1"/>
    <w:basedOn w:val="5"/>
    <w:qFormat/>
    <w:uiPriority w:val="0"/>
  </w:style>
  <w:style w:type="character" w:customStyle="1" w:styleId="69">
    <w:name w:val="sinobest-checkbox2-base"/>
    <w:basedOn w:val="5"/>
    <w:qFormat/>
    <w:uiPriority w:val="0"/>
    <w:rPr>
      <w:color w:val="000000"/>
    </w:rPr>
  </w:style>
  <w:style w:type="character" w:customStyle="1" w:styleId="70">
    <w:name w:val="hover10"/>
    <w:basedOn w:val="5"/>
    <w:uiPriority w:val="0"/>
    <w:rPr>
      <w:color w:val="FF99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2021-05-14T00:33:00Z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0776FD860FAE4312A91FA784EFC7F5EB</vt:lpwstr>
  </property>
</Properties>
</file>