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Style w:val="4"/>
          <w:rFonts w:hint="eastAsia" w:ascii="创艺简标宋" w:hAnsi="创艺简标宋" w:eastAsia="创艺简标宋" w:cs="创艺简标宋"/>
          <w:b w:val="0"/>
          <w:bCs/>
          <w:i w:val="0"/>
          <w:caps w:val="0"/>
          <w:color w:val="484848"/>
          <w:spacing w:val="0"/>
          <w:sz w:val="44"/>
          <w:szCs w:val="44"/>
          <w:u w:val="none"/>
          <w:lang w:eastAsia="zh-CN"/>
        </w:rPr>
      </w:pPr>
      <w:bookmarkStart w:id="0" w:name="_GoBack"/>
      <w:r>
        <w:rPr>
          <w:rStyle w:val="4"/>
          <w:rFonts w:hint="eastAsia" w:ascii="创艺简标宋" w:hAnsi="创艺简标宋" w:eastAsia="创艺简标宋" w:cs="创艺简标宋"/>
          <w:b w:val="0"/>
          <w:bCs/>
          <w:i w:val="0"/>
          <w:caps w:val="0"/>
          <w:color w:val="484848"/>
          <w:spacing w:val="0"/>
          <w:sz w:val="44"/>
          <w:szCs w:val="44"/>
          <w:u w:val="none"/>
          <w:lang w:val="en-US" w:eastAsia="zh-CN"/>
        </w:rPr>
        <w:t>2021</w:t>
      </w:r>
      <w:r>
        <w:rPr>
          <w:rStyle w:val="4"/>
          <w:rFonts w:hint="eastAsia" w:ascii="创艺简标宋" w:hAnsi="创艺简标宋" w:eastAsia="创艺简标宋" w:cs="创艺简标宋"/>
          <w:b w:val="0"/>
          <w:bCs/>
          <w:i w:val="0"/>
          <w:caps w:val="0"/>
          <w:color w:val="484848"/>
          <w:spacing w:val="0"/>
          <w:sz w:val="44"/>
          <w:szCs w:val="44"/>
          <w:u w:val="none"/>
        </w:rPr>
        <w:t>年项目及资金使用情况</w:t>
      </w:r>
      <w:r>
        <w:rPr>
          <w:rStyle w:val="4"/>
          <w:rFonts w:hint="eastAsia" w:ascii="创艺简标宋" w:hAnsi="创艺简标宋" w:eastAsia="创艺简标宋" w:cs="创艺简标宋"/>
          <w:b w:val="0"/>
          <w:bCs/>
          <w:i w:val="0"/>
          <w:caps w:val="0"/>
          <w:color w:val="484848"/>
          <w:spacing w:val="0"/>
          <w:sz w:val="44"/>
          <w:szCs w:val="44"/>
          <w:u w:val="none"/>
          <w:lang w:eastAsia="zh-CN"/>
        </w:rPr>
        <w:t>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Style w:val="4"/>
          <w:rFonts w:hint="eastAsia" w:ascii="微软雅黑" w:hAnsi="微软雅黑" w:eastAsia="微软雅黑" w:cs="微软雅黑"/>
          <w:i w:val="0"/>
          <w:caps w:val="0"/>
          <w:color w:val="484848"/>
          <w:spacing w:val="0"/>
          <w:sz w:val="32"/>
          <w:szCs w:val="32"/>
          <w:u w:val="none"/>
          <w:lang w:eastAsia="zh-CN"/>
        </w:rPr>
      </w:pPr>
      <w:r>
        <w:rPr>
          <w:rStyle w:val="4"/>
          <w:rFonts w:hint="eastAsia" w:ascii="创艺简标宋" w:hAnsi="创艺简标宋" w:eastAsia="创艺简标宋" w:cs="创艺简标宋"/>
          <w:b w:val="0"/>
          <w:bCs/>
          <w:i w:val="0"/>
          <w:caps w:val="0"/>
          <w:color w:val="484848"/>
          <w:spacing w:val="0"/>
          <w:sz w:val="44"/>
          <w:szCs w:val="44"/>
          <w:u w:val="none"/>
          <w:lang w:eastAsia="zh-CN"/>
        </w:rPr>
        <w:t>（第一期）</w:t>
      </w:r>
      <w:bookmarkEnd w:id="0"/>
    </w:p>
    <w:p>
      <w:pPr>
        <w:spacing w:beforeLines="0" w:afterLines="0"/>
        <w:ind w:firstLine="720" w:firstLineChars="200"/>
        <w:jc w:val="left"/>
        <w:rPr>
          <w:rFonts w:hint="eastAsia" w:ascii="仿宋" w:hAnsi="仿宋" w:eastAsia="仿宋" w:cs="仿宋"/>
          <w:i w:val="0"/>
          <w:caps w:val="0"/>
          <w:color w:val="000000"/>
          <w:spacing w:val="0"/>
          <w:sz w:val="36"/>
          <w:szCs w:val="36"/>
          <w:u w:val="none"/>
        </w:rPr>
      </w:pPr>
    </w:p>
    <w:p>
      <w:pPr>
        <w:spacing w:beforeLines="0" w:afterLines="0"/>
        <w:ind w:firstLine="640" w:firstLineChars="20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lang w:eastAsia="zh-CN"/>
        </w:rPr>
        <w:t>根据《关于下达2020 年中央财政医疗服务与保障能力提升补助资金的通知》</w:t>
      </w:r>
      <w:r>
        <w:rPr>
          <w:rFonts w:hint="eastAsia" w:ascii="仿宋" w:hAnsi="仿宋" w:eastAsia="仿宋" w:cs="仿宋"/>
          <w:i w:val="0"/>
          <w:caps w:val="0"/>
          <w:color w:val="000000"/>
          <w:spacing w:val="0"/>
          <w:sz w:val="32"/>
          <w:szCs w:val="32"/>
          <w:u w:val="none"/>
          <w:lang w:val="en-US" w:eastAsia="zh-CN"/>
        </w:rPr>
        <w:t>（</w:t>
      </w:r>
      <w:r>
        <w:rPr>
          <w:rFonts w:hint="eastAsia" w:ascii="FangSong_GB2312" w:hAnsi="FangSong_GB2312" w:eastAsia="FangSong_GB2312"/>
          <w:sz w:val="32"/>
        </w:rPr>
        <w:t>韶财社〔2020〕7 号</w:t>
      </w:r>
      <w:r>
        <w:rPr>
          <w:rFonts w:hint="eastAsia" w:ascii="FangSong_GB2312" w:hAnsi="FangSong_GB2312" w:eastAsia="FangSong_GB2312"/>
          <w:sz w:val="32"/>
          <w:lang w:eastAsia="zh-CN"/>
        </w:rPr>
        <w:t>）文件精神，下达给我区的专项资金为</w:t>
      </w:r>
      <w:r>
        <w:rPr>
          <w:rFonts w:hint="eastAsia" w:ascii="FangSong_GB2312" w:hAnsi="FangSong_GB2312" w:eastAsia="FangSong_GB2312"/>
          <w:sz w:val="32"/>
          <w:lang w:val="en-US" w:eastAsia="zh-CN"/>
        </w:rPr>
        <w:t>32万元，2020年度已使用45202元，结余</w:t>
      </w:r>
      <w:r>
        <w:rPr>
          <w:rFonts w:hint="eastAsia" w:ascii="仿宋" w:hAnsi="仿宋" w:eastAsia="仿宋" w:cs="仿宋"/>
          <w:i w:val="0"/>
          <w:caps w:val="0"/>
          <w:color w:val="000000"/>
          <w:spacing w:val="0"/>
          <w:sz w:val="32"/>
          <w:szCs w:val="32"/>
          <w:u w:val="none"/>
          <w:lang w:val="en-US" w:eastAsia="zh-CN"/>
        </w:rPr>
        <w:t>274798</w:t>
      </w:r>
      <w:r>
        <w:rPr>
          <w:rFonts w:hint="eastAsia" w:ascii="FangSong_GB2312" w:hAnsi="FangSong_GB2312" w:eastAsia="FangSong_GB2312"/>
          <w:sz w:val="32"/>
          <w:lang w:val="en-US" w:eastAsia="zh-CN"/>
        </w:rPr>
        <w:t>元。</w:t>
      </w:r>
      <w:r>
        <w:rPr>
          <w:rFonts w:hint="eastAsia" w:ascii="仿宋" w:hAnsi="仿宋" w:eastAsia="仿宋" w:cs="仿宋"/>
          <w:i w:val="0"/>
          <w:caps w:val="0"/>
          <w:color w:val="000000"/>
          <w:spacing w:val="0"/>
          <w:sz w:val="32"/>
          <w:szCs w:val="32"/>
          <w:u w:val="none"/>
        </w:rPr>
        <w:t>根据</w:t>
      </w:r>
      <w:r>
        <w:rPr>
          <w:rFonts w:hint="eastAsia" w:ascii="仿宋" w:hAnsi="仿宋" w:eastAsia="仿宋" w:cs="仿宋"/>
          <w:sz w:val="32"/>
          <w:szCs w:val="32"/>
        </w:rPr>
        <w:t>《广东省人民政府关于印发广东省省级财政专项资金管理办法（试行）的通知》（粤府〔2018〕120 号）</w:t>
      </w:r>
      <w:r>
        <w:rPr>
          <w:rFonts w:hint="eastAsia" w:ascii="仿宋" w:hAnsi="仿宋" w:eastAsia="仿宋" w:cs="仿宋"/>
          <w:sz w:val="32"/>
          <w:szCs w:val="32"/>
          <w:lang w:eastAsia="zh-CN"/>
        </w:rPr>
        <w:t>、</w:t>
      </w:r>
      <w:r>
        <w:rPr>
          <w:rFonts w:hint="eastAsia" w:ascii="仿宋" w:hAnsi="仿宋" w:eastAsia="仿宋" w:cs="仿宋"/>
          <w:i w:val="0"/>
          <w:caps w:val="0"/>
          <w:color w:val="000000"/>
          <w:spacing w:val="0"/>
          <w:sz w:val="32"/>
          <w:szCs w:val="32"/>
          <w:u w:val="none"/>
          <w:lang w:eastAsia="zh-CN"/>
        </w:rPr>
        <w:t>《</w:t>
      </w:r>
      <w:r>
        <w:rPr>
          <w:rFonts w:hint="eastAsia" w:ascii="仿宋" w:hAnsi="仿宋" w:eastAsia="仿宋" w:cs="仿宋"/>
          <w:i w:val="0"/>
          <w:caps w:val="0"/>
          <w:color w:val="000000"/>
          <w:spacing w:val="0"/>
          <w:sz w:val="32"/>
          <w:szCs w:val="32"/>
          <w:u w:val="none"/>
        </w:rPr>
        <w:t>韶关市人民政府关于印发韶关市上级财政专项资金分配管理办法的通知(韶府发函〔2021〕6号</w:t>
      </w:r>
      <w:r>
        <w:rPr>
          <w:rFonts w:hint="eastAsia" w:ascii="仿宋" w:hAnsi="仿宋" w:eastAsia="仿宋" w:cs="仿宋"/>
          <w:i w:val="0"/>
          <w:caps w:val="0"/>
          <w:color w:val="000000"/>
          <w:spacing w:val="0"/>
          <w:sz w:val="32"/>
          <w:szCs w:val="32"/>
          <w:u w:val="none"/>
          <w:lang w:eastAsia="zh-CN"/>
        </w:rPr>
        <w:t>》等</w:t>
      </w:r>
      <w:r>
        <w:rPr>
          <w:rFonts w:hint="eastAsia" w:ascii="仿宋" w:hAnsi="仿宋" w:eastAsia="仿宋" w:cs="仿宋"/>
          <w:i w:val="0"/>
          <w:caps w:val="0"/>
          <w:color w:val="000000"/>
          <w:spacing w:val="0"/>
          <w:sz w:val="32"/>
          <w:szCs w:val="32"/>
          <w:u w:val="none"/>
        </w:rPr>
        <w:t>文件</w:t>
      </w:r>
      <w:r>
        <w:rPr>
          <w:rFonts w:hint="eastAsia" w:ascii="仿宋" w:hAnsi="仿宋" w:eastAsia="仿宋" w:cs="仿宋"/>
          <w:i w:val="0"/>
          <w:caps w:val="0"/>
          <w:color w:val="000000"/>
          <w:spacing w:val="0"/>
          <w:sz w:val="32"/>
          <w:szCs w:val="32"/>
          <w:u w:val="none"/>
          <w:lang w:eastAsia="zh-CN"/>
        </w:rPr>
        <w:t>要求</w:t>
      </w:r>
      <w:r>
        <w:rPr>
          <w:rFonts w:hint="eastAsia" w:ascii="仿宋" w:hAnsi="仿宋" w:eastAsia="仿宋" w:cs="仿宋"/>
          <w:i w:val="0"/>
          <w:caps w:val="0"/>
          <w:color w:val="000000"/>
          <w:spacing w:val="0"/>
          <w:sz w:val="32"/>
          <w:szCs w:val="32"/>
          <w:u w:val="none"/>
        </w:rPr>
        <w:t>,现将</w:t>
      </w:r>
      <w:r>
        <w:rPr>
          <w:rFonts w:hint="eastAsia" w:ascii="仿宋" w:hAnsi="仿宋" w:eastAsia="仿宋" w:cs="仿宋"/>
          <w:i w:val="0"/>
          <w:caps w:val="0"/>
          <w:color w:val="000000"/>
          <w:spacing w:val="0"/>
          <w:sz w:val="32"/>
          <w:szCs w:val="32"/>
          <w:u w:val="none"/>
          <w:lang w:val="en-US" w:eastAsia="zh-CN"/>
        </w:rPr>
        <w:t>2021</w:t>
      </w:r>
      <w:r>
        <w:rPr>
          <w:rFonts w:hint="eastAsia" w:ascii="仿宋" w:hAnsi="仿宋" w:eastAsia="仿宋" w:cs="仿宋"/>
          <w:i w:val="0"/>
          <w:caps w:val="0"/>
          <w:color w:val="000000"/>
          <w:spacing w:val="0"/>
          <w:sz w:val="32"/>
          <w:szCs w:val="32"/>
          <w:u w:val="none"/>
        </w:rPr>
        <w:t>年度</w:t>
      </w:r>
      <w:r>
        <w:rPr>
          <w:rFonts w:hint="eastAsia" w:ascii="仿宋" w:hAnsi="仿宋" w:eastAsia="仿宋" w:cs="仿宋"/>
          <w:i w:val="0"/>
          <w:caps w:val="0"/>
          <w:color w:val="000000"/>
          <w:spacing w:val="0"/>
          <w:sz w:val="32"/>
          <w:szCs w:val="32"/>
          <w:u w:val="none"/>
          <w:lang w:eastAsia="zh-CN"/>
        </w:rPr>
        <w:t>该</w:t>
      </w:r>
      <w:r>
        <w:rPr>
          <w:rFonts w:hint="eastAsia" w:ascii="仿宋" w:hAnsi="仿宋" w:eastAsia="仿宋" w:cs="仿宋"/>
          <w:i w:val="0"/>
          <w:caps w:val="0"/>
          <w:color w:val="000000"/>
          <w:spacing w:val="0"/>
          <w:sz w:val="32"/>
          <w:szCs w:val="32"/>
          <w:u w:val="none"/>
        </w:rPr>
        <w:t>专项资金的使用情况予以公示。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eastAsia="zh-CN"/>
        </w:rPr>
        <w:t>　　一、</w:t>
      </w:r>
      <w:r>
        <w:rPr>
          <w:rFonts w:hint="eastAsia" w:ascii="仿宋" w:hAnsi="仿宋" w:eastAsia="仿宋" w:cs="仿宋"/>
          <w:i w:val="0"/>
          <w:caps w:val="0"/>
          <w:color w:val="000000"/>
          <w:spacing w:val="0"/>
          <w:sz w:val="32"/>
          <w:szCs w:val="32"/>
          <w:u w:val="none"/>
          <w:lang w:val="en-US" w:eastAsia="zh-CN"/>
        </w:rPr>
        <w:t>2021年3月8日支付1914元给曲江好运文印中心用于复印医保资料费。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jc w:val="both"/>
        <w:rPr>
          <w:rFonts w:hint="eastAsia" w:ascii="仿宋" w:hAnsi="仿宋" w:eastAsia="仿宋" w:cs="仿宋"/>
          <w:i w:val="0"/>
          <w:caps w:val="0"/>
          <w:color w:val="000000"/>
          <w:spacing w:val="0"/>
          <w:sz w:val="32"/>
          <w:szCs w:val="32"/>
          <w:u w:val="none"/>
          <w:lang w:eastAsia="zh-CN"/>
        </w:rPr>
      </w:pPr>
      <w:r>
        <w:rPr>
          <w:rFonts w:hint="eastAsia" w:ascii="仿宋" w:hAnsi="仿宋" w:eastAsia="仿宋" w:cs="仿宋"/>
          <w:i w:val="0"/>
          <w:caps w:val="0"/>
          <w:color w:val="000000"/>
          <w:spacing w:val="0"/>
          <w:sz w:val="32"/>
          <w:szCs w:val="32"/>
          <w:u w:val="none"/>
          <w:lang w:val="en-US" w:eastAsia="zh-CN"/>
        </w:rPr>
        <w:t>　　二、2021年3月15日支付40000元给中国移动通信集团广东有限公司</w:t>
      </w:r>
      <w:r>
        <w:rPr>
          <w:rFonts w:hint="eastAsia" w:ascii="仿宋" w:hAnsi="仿宋" w:eastAsia="仿宋" w:cs="仿宋"/>
          <w:i w:val="0"/>
          <w:caps w:val="0"/>
          <w:color w:val="000000"/>
          <w:spacing w:val="0"/>
          <w:sz w:val="32"/>
          <w:szCs w:val="32"/>
          <w:u w:val="none"/>
          <w:lang w:eastAsia="zh-CN"/>
        </w:rPr>
        <w:t>用于韶关市曲江区医疗保障局电子凭证推广业务。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三、2021年3月29日支付18239元给广州智特科技有限公司，用于购买医保信息化设备一批。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四、2021年3月29日支付6399元给佛山市恒盈计算机有限公司，用于购买笔记本电脑一台。</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五、2021年3月29日支付89699元给韶关市柏炫广告有限公司，用于制作医保户外LED彩色电子显示屏一个。</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六、2021年3月29日支付48000元给曲江好运文印中心用于定制医保宣传纸巾15000盒。</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七、2021年3月29日支付10000元给曲江好运文印中心用于定制医保宣传笔10000支。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八、2021年3月29日支付58687元给广州市六六五六网络科技有限公司用于购买经办部门电脑及打印机一批。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jc w:val="both"/>
        <w:rPr>
          <w:rFonts w:hint="default"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九、2021年3月29日支付1860元给韶关市新方盛科技有限公司用于购买录音笔6支。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合计安排使用专项资金</w:t>
      </w:r>
      <w:r>
        <w:rPr>
          <w:rFonts w:hint="eastAsia" w:ascii="仿宋" w:hAnsi="仿宋" w:eastAsia="仿宋" w:cs="仿宋"/>
          <w:i w:val="0"/>
          <w:caps w:val="0"/>
          <w:color w:val="000000"/>
          <w:spacing w:val="0"/>
          <w:sz w:val="32"/>
          <w:szCs w:val="32"/>
          <w:u w:val="none"/>
          <w:lang w:eastAsia="zh-CN"/>
        </w:rPr>
        <w:t>《关于下达2020 年中央财政医疗服务与保障能力提升补助资金的通知》</w:t>
      </w:r>
      <w:r>
        <w:rPr>
          <w:rFonts w:hint="eastAsia" w:ascii="仿宋" w:hAnsi="仿宋" w:eastAsia="仿宋" w:cs="仿宋"/>
          <w:i w:val="0"/>
          <w:caps w:val="0"/>
          <w:color w:val="000000"/>
          <w:spacing w:val="0"/>
          <w:sz w:val="32"/>
          <w:szCs w:val="32"/>
          <w:u w:val="none"/>
          <w:lang w:val="en-US" w:eastAsia="zh-CN"/>
        </w:rPr>
        <w:t>（</w:t>
      </w:r>
      <w:r>
        <w:rPr>
          <w:rFonts w:hint="eastAsia" w:ascii="FangSong_GB2312" w:hAnsi="FangSong_GB2312" w:eastAsia="FangSong_GB2312"/>
          <w:sz w:val="32"/>
        </w:rPr>
        <w:t>韶财社〔2020〕7 号</w:t>
      </w:r>
      <w:r>
        <w:rPr>
          <w:rFonts w:hint="eastAsia" w:ascii="FangSong_GB2312" w:hAnsi="FangSong_GB2312" w:eastAsia="FangSong_GB2312"/>
          <w:sz w:val="32"/>
          <w:lang w:eastAsia="zh-CN"/>
        </w:rPr>
        <w:t>）</w:t>
      </w:r>
      <w:r>
        <w:rPr>
          <w:rFonts w:hint="eastAsia" w:ascii="仿宋" w:hAnsi="仿宋" w:eastAsia="仿宋" w:cs="仿宋"/>
          <w:i w:val="0"/>
          <w:caps w:val="0"/>
          <w:color w:val="000000"/>
          <w:spacing w:val="0"/>
          <w:sz w:val="32"/>
          <w:szCs w:val="32"/>
          <w:u w:val="none"/>
          <w:lang w:val="en-US" w:eastAsia="zh-CN"/>
        </w:rPr>
        <w:t>274798元。现予以公示。如有疑议，请致电：0751-6669281</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特此公示。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jc w:val="both"/>
        <w:rPr>
          <w:rFonts w:hint="eastAsia" w:ascii="仿宋" w:hAnsi="仿宋" w:eastAsia="仿宋" w:cs="仿宋"/>
          <w:i w:val="0"/>
          <w:caps w:val="0"/>
          <w:color w:val="000000"/>
          <w:spacing w:val="0"/>
          <w:sz w:val="32"/>
          <w:szCs w:val="32"/>
          <w:u w:val="none"/>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jc w:val="both"/>
        <w:rPr>
          <w:rFonts w:hint="eastAsia"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 xml:space="preserve">                             韶关市曲江区医疗保障局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5440" w:firstLineChars="1700"/>
        <w:jc w:val="both"/>
        <w:rPr>
          <w:rFonts w:hint="default" w:ascii="仿宋" w:hAnsi="仿宋" w:eastAsia="仿宋" w:cs="仿宋"/>
          <w:i w:val="0"/>
          <w:caps w:val="0"/>
          <w:color w:val="000000"/>
          <w:spacing w:val="0"/>
          <w:sz w:val="32"/>
          <w:szCs w:val="32"/>
          <w:u w:val="none"/>
          <w:lang w:val="en-US" w:eastAsia="zh-CN"/>
        </w:rPr>
      </w:pPr>
      <w:r>
        <w:rPr>
          <w:rFonts w:hint="eastAsia" w:ascii="仿宋" w:hAnsi="仿宋" w:eastAsia="仿宋" w:cs="仿宋"/>
          <w:i w:val="0"/>
          <w:caps w:val="0"/>
          <w:color w:val="000000"/>
          <w:spacing w:val="0"/>
          <w:sz w:val="32"/>
          <w:szCs w:val="32"/>
          <w:u w:val="none"/>
          <w:lang w:val="en-US" w:eastAsia="zh-CN"/>
        </w:rPr>
        <w:t>2021年3月31日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320" w:firstLineChars="100"/>
        <w:jc w:val="both"/>
        <w:rPr>
          <w:rFonts w:hint="default" w:ascii="仿宋" w:hAnsi="仿宋" w:eastAsia="FangSong_GB2312" w:cs="仿宋"/>
          <w:i w:val="0"/>
          <w:caps w:val="0"/>
          <w:color w:val="000000"/>
          <w:spacing w:val="0"/>
          <w:sz w:val="32"/>
          <w:szCs w:val="32"/>
          <w:u w:val="none"/>
          <w:lang w:val="en-US" w:eastAsia="zh-CN"/>
        </w:rPr>
      </w:pPr>
    </w:p>
    <w:p>
      <w:pPr>
        <w:rPr>
          <w:rFonts w:hint="eastAsia" w:eastAsia="微软雅黑"/>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5B0449"/>
    <w:rsid w:val="20B859A0"/>
    <w:rsid w:val="398F6015"/>
    <w:rsid w:val="5AF63987"/>
    <w:rsid w:val="78CE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2021-03-29T07:11:00Z</dcterms:created>
  <dc:creator>Administrator</dc:creator>
  <cp:lastModifiedBy>罗发军</cp:lastModifiedBy>
  <dcterms:modified xsi:type="dcterms:W3CDTF">2021-03-31T02:15:43Z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