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32941" w:rsidRDefault="007B4D15">
      <w:pPr>
        <w:widowControl/>
        <w:jc w:val="center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2021</w:t>
      </w:r>
      <w:r w:rsidR="001F5791"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年韶关市浈江区社会组织变更登记公告（</w:t>
      </w:r>
      <w:r w:rsidR="001F5791">
        <w:rPr>
          <w:rFonts w:ascii="Arial" w:hAnsi="Arial" w:cs="Arial" w:hint="eastAsia"/>
          <w:b/>
          <w:bCs/>
          <w:color w:val="000000"/>
          <w:sz w:val="32"/>
          <w:szCs w:val="32"/>
        </w:rPr>
        <w:t>第一季度）</w:t>
      </w:r>
    </w:p>
    <w:p w:rsidR="00332941" w:rsidRDefault="001F5791">
      <w:pPr>
        <w:ind w:firstLineChars="200" w:firstLine="640"/>
        <w:rPr>
          <w:rFonts w:ascii="仿宋_GB2312" w:eastAsia="仿宋_GB2312" w:hAnsi="Arial" w:cs="Arial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根据《社会团体登记管理条例》和《民办非企业单位登记管理暂行条例》规定，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下列社会团体、民办非企业单位于</w:t>
      </w:r>
      <w:r w:rsidR="007B4D15">
        <w:rPr>
          <w:rFonts w:ascii="仿宋_GB2312" w:eastAsia="仿宋_GB2312" w:hAnsi="Arial" w:cs="Arial" w:hint="eastAsia"/>
          <w:color w:val="000000"/>
          <w:sz w:val="32"/>
          <w:szCs w:val="32"/>
        </w:rPr>
        <w:t>2021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年1月至3月份经我局</w:t>
      </w:r>
      <w:r>
        <w:rPr>
          <w:rFonts w:ascii="仿宋_GB2312" w:eastAsia="仿宋_GB2312" w:hint="eastAsia"/>
          <w:color w:val="000000"/>
          <w:sz w:val="32"/>
          <w:szCs w:val="32"/>
        </w:rPr>
        <w:t>经审查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，</w:t>
      </w:r>
      <w:r>
        <w:rPr>
          <w:rFonts w:ascii="仿宋_GB2312" w:eastAsia="仿宋_GB2312" w:hint="eastAsia"/>
          <w:color w:val="000000"/>
          <w:sz w:val="32"/>
          <w:szCs w:val="32"/>
        </w:rPr>
        <w:t>准予下列社会组织登记事项变更，现予公告：</w:t>
      </w:r>
    </w:p>
    <w:tbl>
      <w:tblPr>
        <w:tblpPr w:leftFromText="180" w:rightFromText="180" w:vertAnchor="text" w:horzAnchor="page" w:tblpX="1068" w:tblpY="358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567"/>
        <w:gridCol w:w="2385"/>
        <w:gridCol w:w="2115"/>
        <w:gridCol w:w="1890"/>
        <w:gridCol w:w="1845"/>
        <w:gridCol w:w="1470"/>
        <w:gridCol w:w="1860"/>
      </w:tblGrid>
      <w:tr w:rsidR="00332941">
        <w:trPr>
          <w:trHeight w:val="845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941" w:rsidRDefault="001F579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社会组织名称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941" w:rsidRDefault="001F579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统一信用代码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941" w:rsidRDefault="001F579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变更事项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941" w:rsidRDefault="001F579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变更前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941" w:rsidRDefault="001F579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变更后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941" w:rsidRDefault="001F579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变更日期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941" w:rsidRDefault="001F579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业务主管（指导）单位</w:t>
            </w:r>
          </w:p>
        </w:tc>
      </w:tr>
      <w:tr w:rsidR="00332941">
        <w:trPr>
          <w:trHeight w:val="845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941" w:rsidRDefault="007B4D15" w:rsidP="007B4D15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7B4D15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韶关市浈江区养猪协会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941" w:rsidRDefault="007B4D15" w:rsidP="007B4D15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7B4D15">
              <w:rPr>
                <w:rFonts w:ascii="宋体" w:hAnsi="宋体" w:cs="宋体"/>
                <w:b/>
                <w:color w:val="000000"/>
                <w:kern w:val="0"/>
                <w:sz w:val="24"/>
              </w:rPr>
              <w:t>514402046698797319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941" w:rsidRDefault="0053225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32250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变更住所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941" w:rsidRDefault="00532250" w:rsidP="007B4D15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32250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韶关市浈江区五里亭前进路25号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941" w:rsidRDefault="00532250" w:rsidP="007B4D15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32250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韶关市浈江区碧桂园凤凰山30街13座08号商铺壹间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941" w:rsidRDefault="0053225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32250">
              <w:rPr>
                <w:rFonts w:ascii="宋体" w:hAnsi="宋体" w:cs="宋体"/>
                <w:b/>
                <w:color w:val="000000"/>
                <w:kern w:val="0"/>
                <w:sz w:val="24"/>
              </w:rPr>
              <w:t>2021/2/7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941" w:rsidRDefault="00532250" w:rsidP="007B4D15">
            <w:pPr>
              <w:widowControl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无</w:t>
            </w:r>
          </w:p>
        </w:tc>
      </w:tr>
      <w:tr w:rsidR="00332941">
        <w:trPr>
          <w:trHeight w:val="845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941" w:rsidRPr="007B4D15" w:rsidRDefault="007B4D15" w:rsidP="007B4D15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7B4D15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韶关市浈江区赖家香芋种植技术协会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941" w:rsidRPr="007B4D15" w:rsidRDefault="007B4D15" w:rsidP="007B4D15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7B4D15">
              <w:rPr>
                <w:rFonts w:ascii="宋体" w:hAnsi="宋体" w:cs="宋体"/>
                <w:b/>
                <w:color w:val="000000"/>
                <w:kern w:val="0"/>
                <w:sz w:val="24"/>
              </w:rPr>
              <w:t>514402046844085671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941" w:rsidRDefault="005322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32250">
              <w:rPr>
                <w:rFonts w:ascii="宋体" w:hAnsi="宋体" w:cs="宋体" w:hint="eastAsia"/>
                <w:color w:val="000000"/>
                <w:kern w:val="0"/>
                <w:sz w:val="24"/>
              </w:rPr>
              <w:t>业务主管单位变更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941" w:rsidRDefault="00532250" w:rsidP="007B4D15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532250">
              <w:rPr>
                <w:rFonts w:ascii="宋体" w:hAnsi="宋体" w:cs="宋体" w:hint="eastAsia"/>
                <w:color w:val="000000"/>
                <w:sz w:val="24"/>
              </w:rPr>
              <w:t>浈江区科技局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941" w:rsidRDefault="00532250" w:rsidP="007B4D15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532250">
              <w:rPr>
                <w:rFonts w:ascii="宋体" w:hAnsi="宋体" w:cs="宋体" w:hint="eastAsia"/>
                <w:color w:val="000000"/>
                <w:sz w:val="24"/>
              </w:rPr>
              <w:t>无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941" w:rsidRDefault="005322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3225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2021/2/9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941" w:rsidRDefault="00532250" w:rsidP="007B4D15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无</w:t>
            </w:r>
          </w:p>
        </w:tc>
      </w:tr>
      <w:tr w:rsidR="00332941">
        <w:trPr>
          <w:trHeight w:val="845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941" w:rsidRPr="007B4D15" w:rsidRDefault="007B4D15" w:rsidP="007B4D15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7B4D15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韶关市浈江区慈善会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941" w:rsidRPr="007B4D15" w:rsidRDefault="007B4D15" w:rsidP="007B4D15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7B4D15">
              <w:rPr>
                <w:rFonts w:ascii="宋体" w:hAnsi="宋体" w:cs="宋体"/>
                <w:b/>
                <w:color w:val="000000"/>
                <w:kern w:val="0"/>
                <w:sz w:val="24"/>
              </w:rPr>
              <w:t>514402046788134784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941" w:rsidRDefault="00532250" w:rsidP="007B4D15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32250">
              <w:rPr>
                <w:rFonts w:ascii="宋体" w:hAnsi="宋体" w:cs="宋体" w:hint="eastAsia"/>
                <w:color w:val="000000"/>
                <w:kern w:val="0"/>
                <w:sz w:val="24"/>
              </w:rPr>
              <w:t>法定代表人变更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941" w:rsidRDefault="00532250" w:rsidP="007B4D15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532250">
              <w:rPr>
                <w:rFonts w:ascii="宋体" w:hAnsi="宋体" w:cs="宋体" w:hint="eastAsia"/>
                <w:color w:val="000000"/>
                <w:sz w:val="24"/>
              </w:rPr>
              <w:t>李红保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941" w:rsidRDefault="00532250" w:rsidP="007B4D15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532250">
              <w:rPr>
                <w:rFonts w:ascii="宋体" w:hAnsi="宋体" w:cs="宋体" w:hint="eastAsia"/>
                <w:color w:val="000000"/>
                <w:sz w:val="24"/>
              </w:rPr>
              <w:t>罗烨红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941" w:rsidRDefault="00532250" w:rsidP="007B4D15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3225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2021/3/2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941" w:rsidRDefault="00532250" w:rsidP="007B4D15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韶关市浈江区民政局</w:t>
            </w:r>
          </w:p>
        </w:tc>
      </w:tr>
    </w:tbl>
    <w:p w:rsidR="00332941" w:rsidRDefault="00332941"/>
    <w:p w:rsidR="00332941" w:rsidRDefault="00332941">
      <w:pPr>
        <w:ind w:firstLineChars="3200" w:firstLine="10240"/>
        <w:rPr>
          <w:rFonts w:ascii="仿宋_GB2312" w:eastAsia="仿宋_GB2312"/>
          <w:sz w:val="32"/>
          <w:szCs w:val="32"/>
        </w:rPr>
      </w:pPr>
    </w:p>
    <w:p w:rsidR="00332941" w:rsidRDefault="00332941">
      <w:pPr>
        <w:ind w:firstLineChars="3200" w:firstLine="10240"/>
        <w:rPr>
          <w:rFonts w:ascii="仿宋_GB2312" w:eastAsia="仿宋_GB2312"/>
          <w:sz w:val="32"/>
          <w:szCs w:val="32"/>
        </w:rPr>
      </w:pPr>
    </w:p>
    <w:p w:rsidR="00332941" w:rsidRDefault="001F579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                  韶关市浈江区民政局</w:t>
      </w:r>
    </w:p>
    <w:p w:rsidR="001F5791" w:rsidRDefault="001F5791">
      <w:r>
        <w:rPr>
          <w:rFonts w:ascii="仿宋_GB2312" w:eastAsia="仿宋_GB2312" w:hint="eastAsia"/>
          <w:sz w:val="32"/>
          <w:szCs w:val="32"/>
        </w:rPr>
        <w:t xml:space="preserve">                               </w:t>
      </w:r>
      <w:r w:rsidR="007B4D15">
        <w:rPr>
          <w:rFonts w:ascii="仿宋_GB2312" w:eastAsia="仿宋_GB2312" w:hint="eastAsia"/>
          <w:sz w:val="32"/>
          <w:szCs w:val="32"/>
        </w:rPr>
        <w:t xml:space="preserve">                            2021</w:t>
      </w:r>
      <w:r>
        <w:rPr>
          <w:rFonts w:ascii="仿宋_GB2312" w:eastAsia="仿宋_GB2312" w:hint="eastAsia"/>
          <w:sz w:val="32"/>
          <w:szCs w:val="32"/>
        </w:rPr>
        <w:t>年3月31日</w:t>
      </w:r>
    </w:p>
    <w:sectPr w:rsidR="001F5791" w:rsidSect="00332941">
      <w:pgSz w:w="16838" w:h="11906" w:orient="landscape"/>
      <w:pgMar w:top="1043" w:right="1800" w:bottom="1043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D49" w:rsidRDefault="00EA1D49" w:rsidP="004B5B90">
      <w:r>
        <w:separator/>
      </w:r>
    </w:p>
  </w:endnote>
  <w:endnote w:type="continuationSeparator" w:id="1">
    <w:p w:rsidR="00EA1D49" w:rsidRDefault="00EA1D49" w:rsidP="004B5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D49" w:rsidRDefault="00EA1D49" w:rsidP="004B5B90">
      <w:r>
        <w:separator/>
      </w:r>
    </w:p>
  </w:footnote>
  <w:footnote w:type="continuationSeparator" w:id="1">
    <w:p w:rsidR="00EA1D49" w:rsidRDefault="00EA1D49" w:rsidP="004B5B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172A27"/>
    <w:rsid w:val="00172A27"/>
    <w:rsid w:val="001C2CDF"/>
    <w:rsid w:val="001F5791"/>
    <w:rsid w:val="00332941"/>
    <w:rsid w:val="004B5B90"/>
    <w:rsid w:val="00532250"/>
    <w:rsid w:val="00672D8A"/>
    <w:rsid w:val="007B4D15"/>
    <w:rsid w:val="00876EDF"/>
    <w:rsid w:val="00DF01DB"/>
    <w:rsid w:val="00DF212D"/>
    <w:rsid w:val="00EA1D49"/>
    <w:rsid w:val="00EF0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9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332941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332941"/>
    <w:rPr>
      <w:kern w:val="2"/>
      <w:sz w:val="18"/>
      <w:szCs w:val="18"/>
    </w:rPr>
  </w:style>
  <w:style w:type="character" w:customStyle="1" w:styleId="font01">
    <w:name w:val="font01"/>
    <w:basedOn w:val="a0"/>
    <w:rsid w:val="00332941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New">
    <w:name w:val="正文 New"/>
    <w:rsid w:val="00332941"/>
    <w:pPr>
      <w:widowControl w:val="0"/>
      <w:jc w:val="both"/>
    </w:pPr>
    <w:rPr>
      <w:kern w:val="2"/>
      <w:sz w:val="21"/>
      <w:szCs w:val="24"/>
    </w:rPr>
  </w:style>
  <w:style w:type="paragraph" w:customStyle="1" w:styleId="New0">
    <w:name w:val="页眉 New"/>
    <w:basedOn w:val="New"/>
    <w:rsid w:val="003329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header"/>
    <w:basedOn w:val="a"/>
    <w:link w:val="Char"/>
    <w:rsid w:val="003329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3329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</Words>
  <Characters>444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Micorosoft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Micorosoft</dc:title>
  <dc:creator>Administrator</dc:creator>
  <cp:lastModifiedBy>Micorosoft</cp:lastModifiedBy>
  <cp:revision>3</cp:revision>
  <dcterms:created xsi:type="dcterms:W3CDTF">2021-04-02T03:43:00Z</dcterms:created>
  <dcterms:modified xsi:type="dcterms:W3CDTF">2021-04-02T06:49:00Z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2052-10.8.2.7098</vt:lpwstr>
  </property>
  <property fmtid="{D5CDD505-2E9C-101B-9397-08002B2CF9AE}" pid="3" name="ribbonExt">
    <vt:lpwstr>{"WPSExtOfficeTab":{"OnGetEnabled":false,"OnGetVisible":false}}</vt:lpwstr>
  </property>
</Properties>
</file>