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浈江区人社局召开重点企业春节用工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座谈交流会</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顺利推进浈江区公共就业服务工作，搭建企业用工平台，提高公共服务能力，根据浈江区人社局党组工作安排，2月23日上午浈江区人社局召开了重点企业春节用工座谈交流会，浈江区人社局社保、工伤、就业和培训等部门、浈江区就业服务中心和浈江区部分重点企业参加会议。</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浈江区人社局分管相关工作领导对企业的到来表示欢迎，对企业在过去一年里对浈江人社工作作出的支持和为浈江区经济发展作出的贡献表示感谢，随后介绍了浈江区人社局2020年在企业用工服务方面主要措施和成果，并介绍了2021年招聘会举办计划和企业用工服务新举措。</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感谢浈江区人社局过去一年里积极做好公共就业服务、解决企业用工问题所做的努力，尤其韶关丸仁电子有限公司总经理西村充同志感谢浈江区人社局举办的丸仁电子公司专场招聘会，解决了企业的燃眉之急。随后参会企业分别介绍了企业目前用工情况、缺工需求，在解决用工困难、防止人员流失等方面所做的工作。随后，参会人员展开座谈，对企业人员流失问题原因进行分析，提出解决建议和办法，并就节后一系列招聘措施达成初步意向。</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外，座谈会上，浈江区人社局社保、工伤、就业和培训等部门向企业宣传了相关领域政策文件，为企业解答了政策执行过程中遇到的问题，并收集了企业的意见建议。下一步，浈江区人社局将继续优化公共就业服务工作和营商环境，积极帮助企业缓解用工难题，为企业发展保驾护航。</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8595" cy="3944620"/>
            <wp:effectExtent l="0" t="0" r="825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8595" cy="39446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7960" cy="3934460"/>
            <wp:effectExtent l="0" t="0" r="889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7960" cy="393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70500" cy="3942080"/>
            <wp:effectExtent l="0" t="0" r="635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270500" cy="39420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9846CB6"/>
    <w:rsid w:val="0A017CBF"/>
    <w:rsid w:val="0A7222AC"/>
    <w:rsid w:val="0B1621D1"/>
    <w:rsid w:val="0CD03B34"/>
    <w:rsid w:val="0CE610D1"/>
    <w:rsid w:val="0CF71FAF"/>
    <w:rsid w:val="0D163731"/>
    <w:rsid w:val="0E271F7B"/>
    <w:rsid w:val="0EE66F1B"/>
    <w:rsid w:val="0F755E04"/>
    <w:rsid w:val="0FA02374"/>
    <w:rsid w:val="0FD87F9D"/>
    <w:rsid w:val="1360436E"/>
    <w:rsid w:val="18A73461"/>
    <w:rsid w:val="1F833AB6"/>
    <w:rsid w:val="21847EBF"/>
    <w:rsid w:val="276B7F31"/>
    <w:rsid w:val="29046285"/>
    <w:rsid w:val="2AFA62AD"/>
    <w:rsid w:val="2B8D06F8"/>
    <w:rsid w:val="2DBF141C"/>
    <w:rsid w:val="2DC8173D"/>
    <w:rsid w:val="2FED21AA"/>
    <w:rsid w:val="2FEE7263"/>
    <w:rsid w:val="36C825BB"/>
    <w:rsid w:val="39082896"/>
    <w:rsid w:val="3D362FFD"/>
    <w:rsid w:val="3DD42243"/>
    <w:rsid w:val="431D4AB5"/>
    <w:rsid w:val="455A2504"/>
    <w:rsid w:val="46FD57D8"/>
    <w:rsid w:val="4C4C600B"/>
    <w:rsid w:val="520B233E"/>
    <w:rsid w:val="5372682B"/>
    <w:rsid w:val="54B92271"/>
    <w:rsid w:val="57E5140D"/>
    <w:rsid w:val="57EA0AFB"/>
    <w:rsid w:val="5EB85358"/>
    <w:rsid w:val="5FE81993"/>
    <w:rsid w:val="609B1371"/>
    <w:rsid w:val="61CB586F"/>
    <w:rsid w:val="622B02D3"/>
    <w:rsid w:val="62831F51"/>
    <w:rsid w:val="66520A5A"/>
    <w:rsid w:val="665E58B7"/>
    <w:rsid w:val="699C739E"/>
    <w:rsid w:val="6B7903F5"/>
    <w:rsid w:val="6EAE46FA"/>
    <w:rsid w:val="72D4743A"/>
    <w:rsid w:val="731D2F63"/>
    <w:rsid w:val="78D9436B"/>
    <w:rsid w:val="7A76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endnote reference"/>
    <w:basedOn w:val="7"/>
    <w:semiHidden/>
    <w:unhideWhenUsed/>
    <w:qFormat/>
    <w:uiPriority w:val="99"/>
    <w:rPr>
      <w:vertAlign w:val="superscript"/>
    </w:rPr>
  </w:style>
  <w:style w:type="character" w:customStyle="1" w:styleId="10">
    <w:name w:val="页眉 Char"/>
    <w:basedOn w:val="7"/>
    <w:link w:val="6"/>
    <w:semiHidden/>
    <w:qFormat/>
    <w:uiPriority w:val="99"/>
    <w:rPr>
      <w:sz w:val="18"/>
      <w:szCs w:val="18"/>
    </w:rPr>
  </w:style>
  <w:style w:type="character" w:customStyle="1" w:styleId="11">
    <w:name w:val="页脚 Char"/>
    <w:basedOn w:val="7"/>
    <w:link w:val="5"/>
    <w:semiHidden/>
    <w:qFormat/>
    <w:uiPriority w:val="99"/>
    <w:rPr>
      <w:sz w:val="18"/>
      <w:szCs w:val="18"/>
    </w:rPr>
  </w:style>
  <w:style w:type="character" w:customStyle="1" w:styleId="12">
    <w:name w:val="批注框文本 Char"/>
    <w:basedOn w:val="7"/>
    <w:link w:val="4"/>
    <w:semiHidden/>
    <w:qFormat/>
    <w:uiPriority w:val="99"/>
    <w:rPr>
      <w:sz w:val="18"/>
      <w:szCs w:val="18"/>
    </w:rPr>
  </w:style>
  <w:style w:type="character" w:customStyle="1" w:styleId="13">
    <w:name w:val="尾注文本 Char"/>
    <w:basedOn w:val="7"/>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13</TotalTime>
  <ScaleCrop>false</ScaleCrop>
  <LinksUpToDate>false</LinksUpToDate>
  <CharactersWithSpaces>676</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杨会朝</cp:lastModifiedBy>
  <dcterms:modified xsi:type="dcterms:W3CDTF">2021-02-23T09:00:22Z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ribbonExt">
    <vt:lpwstr>{"WPSExtOfficeTab":{"OnGetEnabled":false,"OnGetVisible":false}}</vt:lpwstr>
  </property>
</Properties>
</file>